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D64" w:rsidRDefault="00165BE5">
      <w:r>
        <w:rPr>
          <w:noProof/>
          <w:lang w:val="es-ES_tradnl" w:eastAsia="es-ES_tradnl"/>
        </w:rPr>
        <w:drawing>
          <wp:anchor distT="0" distB="0" distL="114300" distR="114300" simplePos="0" relativeHeight="251665408" behindDoc="1" locked="0" layoutInCell="1" allowOverlap="1">
            <wp:simplePos x="0" y="0"/>
            <wp:positionH relativeFrom="column">
              <wp:posOffset>-1080135</wp:posOffset>
            </wp:positionH>
            <wp:positionV relativeFrom="paragraph">
              <wp:posOffset>-918845</wp:posOffset>
            </wp:positionV>
            <wp:extent cx="7553325" cy="10734675"/>
            <wp:effectExtent l="19050" t="0" r="9525" b="0"/>
            <wp:wrapNone/>
            <wp:docPr id="17" name="2 Imagen" descr="winter-550907_1280 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550907_1280 dos.JPG"/>
                    <pic:cNvPicPr/>
                  </pic:nvPicPr>
                  <pic:blipFill>
                    <a:blip r:embed="rId8" cstate="print"/>
                    <a:stretch>
                      <a:fillRect/>
                    </a:stretch>
                  </pic:blipFill>
                  <pic:spPr>
                    <a:xfrm>
                      <a:off x="0" y="0"/>
                      <a:ext cx="7553325" cy="10734675"/>
                    </a:xfrm>
                    <a:prstGeom prst="rect">
                      <a:avLst/>
                    </a:prstGeom>
                  </pic:spPr>
                </pic:pic>
              </a:graphicData>
            </a:graphic>
          </wp:anchor>
        </w:drawing>
      </w:r>
      <w:r w:rsidR="00937763" w:rsidRPr="00937763">
        <w:rPr>
          <w:noProof/>
          <w:lang w:eastAsia="es-ES"/>
        </w:rPr>
        <w:pict>
          <v:shapetype id="_x0000_t202" coordsize="21600,21600" o:spt="202" path="m,l,21600r21600,l21600,xe">
            <v:stroke joinstyle="miter"/>
            <v:path gradientshapeok="t" o:connecttype="rect"/>
          </v:shapetype>
          <v:shape id="_x0000_s1030" type="#_x0000_t202" style="position:absolute;margin-left:327pt;margin-top:22.7pt;width:136.2pt;height:100.95pt;z-index:251672576;mso-position-horizontal-relative:text;mso-position-vertical-relative:text" filled="f" stroked="f">
            <v:textbox style="mso-next-textbox:#_x0000_s1030">
              <w:txbxContent>
                <w:p w:rsidR="00B54570" w:rsidRPr="00894572" w:rsidRDefault="00B54570" w:rsidP="00EE09FF">
                  <w:pPr>
                    <w:spacing w:after="0" w:line="240" w:lineRule="auto"/>
                    <w:jc w:val="center"/>
                    <w:rPr>
                      <w:rFonts w:ascii="Century Gothic" w:hAnsi="Century Gothic"/>
                      <w:b/>
                      <w:color w:val="FFFFFF" w:themeColor="background1"/>
                      <w:sz w:val="28"/>
                      <w:szCs w:val="28"/>
                    </w:rPr>
                  </w:pPr>
                  <w:r>
                    <w:rPr>
                      <w:rFonts w:ascii="Century Gothic" w:hAnsi="Century Gothic"/>
                      <w:b/>
                      <w:color w:val="FFFFFF" w:themeColor="background1"/>
                      <w:sz w:val="28"/>
                      <w:szCs w:val="28"/>
                    </w:rPr>
                    <w:t>Nº 190</w:t>
                  </w:r>
                </w:p>
                <w:p w:rsidR="00B54570" w:rsidRPr="00894572" w:rsidRDefault="00B54570" w:rsidP="00EE09FF">
                  <w:pPr>
                    <w:spacing w:after="0" w:line="240" w:lineRule="auto"/>
                    <w:jc w:val="center"/>
                    <w:rPr>
                      <w:b/>
                      <w:color w:val="FFFFFF" w:themeColor="background1"/>
                    </w:rPr>
                  </w:pPr>
                  <w:r w:rsidRPr="00894572">
                    <w:rPr>
                      <w:b/>
                      <w:color w:val="FFFFFF" w:themeColor="background1"/>
                    </w:rPr>
                    <w:t xml:space="preserve">Del  </w:t>
                  </w:r>
                  <w:r>
                    <w:rPr>
                      <w:b/>
                      <w:color w:val="FFFFFF" w:themeColor="background1"/>
                    </w:rPr>
                    <w:t xml:space="preserve">15 al 21 de Septiembre </w:t>
                  </w:r>
                </w:p>
                <w:p w:rsidR="00B54570" w:rsidRPr="00894572" w:rsidRDefault="00B54570" w:rsidP="00EE09FF">
                  <w:pPr>
                    <w:spacing w:after="0" w:line="240" w:lineRule="auto"/>
                    <w:jc w:val="center"/>
                    <w:rPr>
                      <w:b/>
                      <w:color w:val="FFFFFF" w:themeColor="background1"/>
                    </w:rPr>
                  </w:pPr>
                  <w:r w:rsidRPr="00894572">
                    <w:rPr>
                      <w:b/>
                      <w:color w:val="FFFFFF" w:themeColor="background1"/>
                    </w:rPr>
                    <w:t>2015</w:t>
                  </w:r>
                </w:p>
                <w:p w:rsidR="00B54570" w:rsidRPr="00894572" w:rsidRDefault="00B54570" w:rsidP="00EE09FF">
                  <w:pPr>
                    <w:spacing w:after="0" w:line="240" w:lineRule="auto"/>
                    <w:jc w:val="center"/>
                    <w:rPr>
                      <w:b/>
                      <w:color w:val="FFFFFF" w:themeColor="background1"/>
                    </w:rPr>
                  </w:pPr>
                </w:p>
              </w:txbxContent>
            </v:textbox>
          </v:shape>
        </w:pict>
      </w:r>
      <w:r w:rsidR="00937763" w:rsidRPr="00937763">
        <w:rPr>
          <w:noProof/>
          <w:lang w:eastAsia="es-ES"/>
        </w:rPr>
        <w:pict>
          <v:shape id="_x0000_s1028" type="#_x0000_t202" style="position:absolute;margin-left:-77pt;margin-top:-58.3pt;width:503.5pt;height:81pt;z-index:251666432;mso-position-horizontal-relative:text;mso-position-vertical-relative:text" filled="f" stroked="f">
            <v:textbox>
              <w:txbxContent>
                <w:p w:rsidR="00B54570" w:rsidRPr="00894572" w:rsidRDefault="00B54570" w:rsidP="00332CA0">
                  <w:pPr>
                    <w:spacing w:after="120" w:line="240" w:lineRule="auto"/>
                    <w:rPr>
                      <w:rFonts w:ascii="Arial" w:hAnsi="Arial" w:cs="Arial"/>
                      <w:b/>
                      <w:color w:val="FFFFFF" w:themeColor="background1"/>
                      <w:sz w:val="72"/>
                      <w:szCs w:val="72"/>
                    </w:rPr>
                  </w:pPr>
                  <w:r w:rsidRPr="00894572">
                    <w:rPr>
                      <w:rFonts w:ascii="Arial" w:hAnsi="Arial" w:cs="Arial"/>
                      <w:b/>
                      <w:color w:val="FFFFFF" w:themeColor="background1"/>
                      <w:sz w:val="72"/>
                      <w:szCs w:val="72"/>
                    </w:rPr>
                    <w:t>BOLETÍN SEMANAL JOVEN</w:t>
                  </w:r>
                </w:p>
                <w:p w:rsidR="00B54570" w:rsidRPr="00894572" w:rsidRDefault="00B54570" w:rsidP="00332CA0">
                  <w:pPr>
                    <w:spacing w:after="120" w:line="240" w:lineRule="auto"/>
                    <w:rPr>
                      <w:b/>
                      <w:color w:val="FFFFFF" w:themeColor="background1"/>
                      <w:sz w:val="40"/>
                      <w:szCs w:val="40"/>
                    </w:rPr>
                  </w:pPr>
                  <w:r w:rsidRPr="00894572">
                    <w:rPr>
                      <w:b/>
                      <w:color w:val="FFFFFF" w:themeColor="background1"/>
                      <w:sz w:val="40"/>
                      <w:szCs w:val="40"/>
                    </w:rPr>
                    <w:t>Centro de Empleo y Recursos para Jóvenes</w:t>
                  </w:r>
                </w:p>
                <w:p w:rsidR="00B54570" w:rsidRDefault="00B54570" w:rsidP="00332CA0"/>
              </w:txbxContent>
            </v:textbox>
          </v:shape>
        </w:pict>
      </w:r>
      <w:r w:rsidR="00332CA0" w:rsidRPr="00332CA0">
        <w:rPr>
          <w:noProof/>
          <w:lang w:val="es-ES_tradnl" w:eastAsia="es-ES_tradnl"/>
        </w:rPr>
        <w:drawing>
          <wp:anchor distT="0" distB="0" distL="114300" distR="114300" simplePos="0" relativeHeight="251668480" behindDoc="0" locked="0" layoutInCell="1" allowOverlap="1">
            <wp:simplePos x="0" y="0"/>
            <wp:positionH relativeFrom="column">
              <wp:posOffset>-1082350</wp:posOffset>
            </wp:positionH>
            <wp:positionV relativeFrom="paragraph">
              <wp:posOffset>8807731</wp:posOffset>
            </wp:positionV>
            <wp:extent cx="7610047" cy="1010093"/>
            <wp:effectExtent l="19050" t="0" r="5080" b="0"/>
            <wp:wrapNone/>
            <wp:docPr id="20" name="Imagen 4" descr="portada-boletin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ada-boletin138"/>
                    <pic:cNvPicPr>
                      <a:picLocks noChangeAspect="1" noChangeArrowheads="1"/>
                    </pic:cNvPicPr>
                  </pic:nvPicPr>
                  <pic:blipFill>
                    <a:blip r:embed="rId9" cstate="print"/>
                    <a:srcRect t="90668"/>
                    <a:stretch>
                      <a:fillRect/>
                    </a:stretch>
                  </pic:blipFill>
                  <pic:spPr bwMode="auto">
                    <a:xfrm>
                      <a:off x="0" y="0"/>
                      <a:ext cx="7614920" cy="1009650"/>
                    </a:xfrm>
                    <a:prstGeom prst="rect">
                      <a:avLst/>
                    </a:prstGeom>
                    <a:noFill/>
                  </pic:spPr>
                </pic:pic>
              </a:graphicData>
            </a:graphic>
          </wp:anchor>
        </w:drawing>
      </w:r>
    </w:p>
    <w:p w:rsidR="00525370" w:rsidRDefault="00525370"/>
    <w:p w:rsidR="00525370" w:rsidRDefault="00525370"/>
    <w:p w:rsidR="00525370" w:rsidRDefault="00937763" w:rsidP="00165BE5">
      <w:pPr>
        <w:tabs>
          <w:tab w:val="left" w:pos="1350"/>
        </w:tabs>
      </w:pPr>
      <w:r w:rsidRPr="00937763">
        <w:rPr>
          <w:noProof/>
          <w:color w:val="FFFFFF" w:themeColor="background1"/>
          <w:lang w:eastAsia="es-ES"/>
        </w:rPr>
        <w:pict>
          <v:shapetype id="_x0000_t32" coordsize="21600,21600" o:spt="32" o:oned="t" path="m,l21600,21600e" filled="f">
            <v:path arrowok="t" fillok="f" o:connecttype="none"/>
            <o:lock v:ext="edit" shapetype="t"/>
          </v:shapetype>
          <v:shape id="_x0000_s1035" type="#_x0000_t32" style="position:absolute;margin-left:357.25pt;margin-top:17.05pt;width:82.9pt;height:0;z-index:251681792" o:connectortype="straight" strokecolor="white [3212]" strokeweight="3pt">
            <v:shadow type="perspective" color="#974706 [1609]" offset="1pt" offset2="-3pt"/>
          </v:shape>
        </w:pict>
      </w:r>
      <w:r w:rsidR="00165BE5">
        <w:tab/>
      </w:r>
    </w:p>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r>
        <w:rPr>
          <w:noProof/>
          <w:lang w:val="es-ES_tradnl" w:eastAsia="es-ES_tradnl"/>
        </w:rPr>
        <w:drawing>
          <wp:anchor distT="0" distB="0" distL="114300" distR="114300" simplePos="0" relativeHeight="251659264" behindDoc="0" locked="0" layoutInCell="1" allowOverlap="1">
            <wp:simplePos x="0" y="0"/>
            <wp:positionH relativeFrom="column">
              <wp:posOffset>1224915</wp:posOffset>
            </wp:positionH>
            <wp:positionV relativeFrom="paragraph">
              <wp:posOffset>238125</wp:posOffset>
            </wp:positionV>
            <wp:extent cx="2840990" cy="1105535"/>
            <wp:effectExtent l="19050" t="0" r="0" b="0"/>
            <wp:wrapNone/>
            <wp:docPr id="175" name="Imagen 175" descr="Logo A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ogo Arca.png"/>
                    <pic:cNvPicPr>
                      <a:picLocks noChangeAspect="1" noChangeArrowheads="1"/>
                    </pic:cNvPicPr>
                  </pic:nvPicPr>
                  <pic:blipFill>
                    <a:blip r:embed="rId10" cstate="print"/>
                    <a:srcRect/>
                    <a:stretch>
                      <a:fillRect/>
                    </a:stretch>
                  </pic:blipFill>
                  <pic:spPr bwMode="auto">
                    <a:xfrm>
                      <a:off x="0" y="0"/>
                      <a:ext cx="2840990" cy="1105535"/>
                    </a:xfrm>
                    <a:prstGeom prst="rect">
                      <a:avLst/>
                    </a:prstGeom>
                    <a:noFill/>
                  </pic:spPr>
                </pic:pic>
              </a:graphicData>
            </a:graphic>
          </wp:anchor>
        </w:drawing>
      </w:r>
    </w:p>
    <w:p w:rsidR="00525370" w:rsidRDefault="00525370"/>
    <w:p w:rsidR="00525370" w:rsidRDefault="00525370"/>
    <w:p w:rsidR="00525370" w:rsidRDefault="00525370"/>
    <w:p w:rsidR="00525370" w:rsidRDefault="00525370"/>
    <w:p w:rsidR="00525370" w:rsidRDefault="00937763">
      <w:r w:rsidRPr="00937763">
        <w:rPr>
          <w:noProof/>
          <w:lang w:eastAsia="es-ES"/>
        </w:rPr>
        <w:pict>
          <v:shape id="_x0000_s1026" type="#_x0000_t202" style="position:absolute;margin-left:11.35pt;margin-top:8.15pt;width:394.15pt;height:308.9pt;z-index:251660288;mso-width-relative:margin;mso-height-relative:margin" stroked="f">
            <v:textbox>
              <w:txbxContent>
                <w:p w:rsidR="00B54570" w:rsidRPr="00D40266" w:rsidRDefault="00B54570" w:rsidP="00525370">
                  <w:pPr>
                    <w:jc w:val="center"/>
                    <w:rPr>
                      <w:b/>
                    </w:rPr>
                  </w:pPr>
                  <w:r w:rsidRPr="00D40266">
                    <w:rPr>
                      <w:b/>
                    </w:rPr>
                    <w:t>Boletín semanal publicado por Arca Empleo</w:t>
                  </w:r>
                </w:p>
                <w:p w:rsidR="00B54570" w:rsidRDefault="00B54570" w:rsidP="00525370">
                  <w:pPr>
                    <w:spacing w:after="0"/>
                    <w:jc w:val="center"/>
                  </w:pPr>
                  <w:r>
                    <w:t>Avd. Divina Pastora 9, Edificio Triunfo Jardín, local 15B. 18012 Granada</w:t>
                  </w:r>
                </w:p>
                <w:p w:rsidR="00B54570" w:rsidRDefault="00B54570" w:rsidP="00525370">
                  <w:pPr>
                    <w:spacing w:after="0"/>
                    <w:jc w:val="center"/>
                  </w:pPr>
                  <w:r>
                    <w:t>Tlf: 958 80 61 40</w:t>
                  </w:r>
                </w:p>
                <w:p w:rsidR="00B54570" w:rsidRDefault="00B54570" w:rsidP="00525370">
                  <w:pPr>
                    <w:spacing w:after="0"/>
                    <w:jc w:val="center"/>
                  </w:pPr>
                  <w:hyperlink r:id="rId11" w:history="1">
                    <w:r w:rsidRPr="000F3E13">
                      <w:rPr>
                        <w:rStyle w:val="Hipervnculo"/>
                      </w:rPr>
                      <w:t>www.arcaempleo.org</w:t>
                    </w:r>
                  </w:hyperlink>
                </w:p>
                <w:p w:rsidR="00B54570" w:rsidRDefault="00B54570" w:rsidP="00525370">
                  <w:pPr>
                    <w:spacing w:after="0" w:line="240" w:lineRule="auto"/>
                    <w:jc w:val="center"/>
                    <w:rPr>
                      <w:i/>
                    </w:rPr>
                  </w:pPr>
                </w:p>
                <w:p w:rsidR="00B54570" w:rsidRDefault="00B54570" w:rsidP="00525370">
                  <w:pPr>
                    <w:spacing w:after="0" w:line="240" w:lineRule="auto"/>
                    <w:jc w:val="center"/>
                    <w:rPr>
                      <w:i/>
                    </w:rPr>
                  </w:pPr>
                  <w:r>
                    <w:rPr>
                      <w:i/>
                    </w:rPr>
                    <w:t>Redacción:</w:t>
                  </w:r>
                </w:p>
                <w:p w:rsidR="00B54570" w:rsidRDefault="00B54570" w:rsidP="00EE09FF">
                  <w:pPr>
                    <w:spacing w:after="0" w:line="240" w:lineRule="auto"/>
                    <w:jc w:val="center"/>
                    <w:rPr>
                      <w:i/>
                    </w:rPr>
                  </w:pPr>
                  <w:r>
                    <w:rPr>
                      <w:i/>
                    </w:rPr>
                    <w:t>María Jesús Olvera García</w:t>
                  </w:r>
                </w:p>
                <w:p w:rsidR="00B54570" w:rsidRDefault="00B54570" w:rsidP="00525370">
                  <w:pPr>
                    <w:spacing w:after="0" w:line="240" w:lineRule="auto"/>
                    <w:jc w:val="center"/>
                    <w:rPr>
                      <w:i/>
                    </w:rPr>
                  </w:pPr>
                </w:p>
                <w:p w:rsidR="00B54570" w:rsidRPr="00CC0C50" w:rsidRDefault="00B54570" w:rsidP="00525370">
                  <w:pPr>
                    <w:spacing w:after="0" w:line="240" w:lineRule="auto"/>
                    <w:jc w:val="center"/>
                    <w:rPr>
                      <w:i/>
                    </w:rPr>
                  </w:pPr>
                  <w:r>
                    <w:rPr>
                      <w:i/>
                    </w:rPr>
                    <w:t>Coordi</w:t>
                  </w:r>
                  <w:r w:rsidRPr="00CC0C50">
                    <w:rPr>
                      <w:i/>
                    </w:rPr>
                    <w:t>nación:</w:t>
                  </w:r>
                </w:p>
                <w:p w:rsidR="00B54570" w:rsidRDefault="00B54570" w:rsidP="00525370">
                  <w:pPr>
                    <w:spacing w:after="0" w:line="240" w:lineRule="auto"/>
                    <w:jc w:val="center"/>
                  </w:pPr>
                  <w:r>
                    <w:t>Manuela Benítez Hidalgo</w:t>
                  </w:r>
                </w:p>
                <w:p w:rsidR="00B54570" w:rsidRDefault="00B54570" w:rsidP="00525370">
                  <w:pPr>
                    <w:spacing w:after="0" w:line="240" w:lineRule="auto"/>
                    <w:jc w:val="center"/>
                  </w:pPr>
                </w:p>
                <w:p w:rsidR="00B54570" w:rsidRDefault="00B54570" w:rsidP="00525370">
                  <w:pPr>
                    <w:spacing w:after="0" w:line="240" w:lineRule="auto"/>
                    <w:jc w:val="center"/>
                    <w:rPr>
                      <w:i/>
                    </w:rPr>
                  </w:pPr>
                  <w:r w:rsidRPr="00CC0C50">
                    <w:rPr>
                      <w:i/>
                    </w:rPr>
                    <w:t>Supervisión</w:t>
                  </w:r>
                  <w:r>
                    <w:rPr>
                      <w:i/>
                    </w:rPr>
                    <w:t xml:space="preserve"> técnica:</w:t>
                  </w:r>
                </w:p>
                <w:p w:rsidR="00B54570" w:rsidRPr="00674360" w:rsidRDefault="00B54570" w:rsidP="00525370">
                  <w:pPr>
                    <w:spacing w:after="0" w:line="240" w:lineRule="auto"/>
                    <w:jc w:val="center"/>
                  </w:pPr>
                  <w:r>
                    <w:t>David Vázquez Guerrero</w:t>
                  </w:r>
                </w:p>
                <w:p w:rsidR="00B54570" w:rsidRDefault="00B54570" w:rsidP="00525370">
                  <w:pPr>
                    <w:spacing w:after="0" w:line="240" w:lineRule="auto"/>
                    <w:jc w:val="center"/>
                  </w:pPr>
                </w:p>
                <w:p w:rsidR="00B54570" w:rsidRDefault="00B54570" w:rsidP="00525370">
                  <w:pPr>
                    <w:jc w:val="center"/>
                  </w:pPr>
                  <w:r>
                    <w:t>© Arca Empleo 2014. Todos los derechos reservados</w:t>
                  </w:r>
                </w:p>
                <w:p w:rsidR="00B54570" w:rsidRPr="00CC0C50" w:rsidRDefault="00B54570" w:rsidP="00525370">
                  <w:pPr>
                    <w:spacing w:after="0" w:line="240" w:lineRule="auto"/>
                    <w:jc w:val="center"/>
                  </w:pPr>
                </w:p>
              </w:txbxContent>
            </v:textbox>
          </v:shape>
        </w:pict>
      </w:r>
    </w:p>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2E3387">
      <w:r>
        <w:rPr>
          <w:noProof/>
          <w:lang w:val="es-ES_tradnl" w:eastAsia="es-ES_tradnl"/>
        </w:rPr>
        <w:lastRenderedPageBreak/>
        <w:drawing>
          <wp:anchor distT="0" distB="0" distL="114300" distR="114300" simplePos="0" relativeHeight="251662336" behindDoc="1" locked="0" layoutInCell="1" allowOverlap="1">
            <wp:simplePos x="0" y="0"/>
            <wp:positionH relativeFrom="column">
              <wp:posOffset>-3670935</wp:posOffset>
            </wp:positionH>
            <wp:positionV relativeFrom="paragraph">
              <wp:posOffset>-1280795</wp:posOffset>
            </wp:positionV>
            <wp:extent cx="11125200" cy="9210675"/>
            <wp:effectExtent l="19050" t="0" r="0" b="0"/>
            <wp:wrapNone/>
            <wp:docPr id="172" name="33 Imagen" descr="tarjeta_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Imagen" descr="tarjeta_mano.jpg"/>
                    <pic:cNvPicPr>
                      <a:picLocks noChangeAspect="1" noChangeArrowheads="1"/>
                    </pic:cNvPicPr>
                  </pic:nvPicPr>
                  <pic:blipFill>
                    <a:blip r:embed="rId12" cstate="print"/>
                    <a:srcRect/>
                    <a:stretch>
                      <a:fillRect/>
                    </a:stretch>
                  </pic:blipFill>
                  <pic:spPr bwMode="auto">
                    <a:xfrm>
                      <a:off x="0" y="0"/>
                      <a:ext cx="11125200" cy="9210675"/>
                    </a:xfrm>
                    <a:prstGeom prst="rect">
                      <a:avLst/>
                    </a:prstGeom>
                    <a:noFill/>
                  </pic:spPr>
                </pic:pic>
              </a:graphicData>
            </a:graphic>
          </wp:anchor>
        </w:drawing>
      </w:r>
    </w:p>
    <w:p w:rsidR="00525370" w:rsidRDefault="00525370"/>
    <w:p w:rsidR="00525370" w:rsidRDefault="00525370"/>
    <w:p w:rsidR="00525370" w:rsidRDefault="00525370"/>
    <w:p w:rsidR="00525370" w:rsidRDefault="00525370"/>
    <w:p w:rsidR="00525370" w:rsidRDefault="00525370"/>
    <w:p w:rsidR="00525370" w:rsidRDefault="00937763">
      <w:r w:rsidRPr="00937763">
        <w:rPr>
          <w:noProof/>
          <w:lang w:eastAsia="es-ES"/>
        </w:rPr>
        <w:pict>
          <v:shape id="_x0000_s1027" type="#_x0000_t202" style="position:absolute;margin-left:29.65pt;margin-top:4.5pt;width:389.3pt;height:235.5pt;z-index:251663360" filled="f" stroked="f">
            <v:textbox>
              <w:txbxContent>
                <w:p w:rsidR="00B54570" w:rsidRDefault="00B54570" w:rsidP="00E07171">
                  <w:pPr>
                    <w:pStyle w:val="Prrafodelista"/>
                    <w:ind w:left="1080"/>
                    <w:rPr>
                      <w:b/>
                    </w:rPr>
                  </w:pPr>
                </w:p>
                <w:p w:rsidR="001F3AA8" w:rsidRDefault="001F3AA8" w:rsidP="001F3AA8">
                  <w:pPr>
                    <w:pStyle w:val="Prrafodelista"/>
                    <w:numPr>
                      <w:ilvl w:val="0"/>
                      <w:numId w:val="14"/>
                    </w:numPr>
                    <w:jc w:val="both"/>
                    <w:rPr>
                      <w:rFonts w:eastAsia="Times New Roman" w:cs="Times New Roman"/>
                      <w:b/>
                      <w:i/>
                      <w:iCs/>
                      <w:spacing w:val="-15"/>
                      <w:kern w:val="36"/>
                      <w:sz w:val="28"/>
                      <w:szCs w:val="28"/>
                      <w:lang w:eastAsia="es-ES"/>
                    </w:rPr>
                  </w:pPr>
                  <w:r>
                    <w:rPr>
                      <w:rFonts w:eastAsia="Times New Roman" w:cs="Times New Roman"/>
                      <w:b/>
                      <w:i/>
                      <w:iCs/>
                      <w:spacing w:val="-15"/>
                      <w:kern w:val="36"/>
                      <w:sz w:val="28"/>
                      <w:szCs w:val="28"/>
                      <w:lang w:eastAsia="es-ES"/>
                    </w:rPr>
                    <w:t>AUTOEMPLEO:</w:t>
                  </w:r>
                </w:p>
                <w:p w:rsidR="001F3AA8" w:rsidRPr="001F3AA8" w:rsidRDefault="001F3AA8" w:rsidP="001F3AA8">
                  <w:pPr>
                    <w:pStyle w:val="Prrafodelista"/>
                    <w:numPr>
                      <w:ilvl w:val="1"/>
                      <w:numId w:val="14"/>
                    </w:numPr>
                    <w:rPr>
                      <w:rFonts w:eastAsia="Times New Roman" w:cs="Times New Roman"/>
                      <w:b/>
                      <w:i/>
                      <w:iCs/>
                      <w:spacing w:val="-15"/>
                      <w:kern w:val="36"/>
                      <w:sz w:val="28"/>
                      <w:szCs w:val="28"/>
                      <w:lang w:eastAsia="es-ES"/>
                    </w:rPr>
                  </w:pPr>
                  <w:r w:rsidRPr="001F3AA8">
                    <w:rPr>
                      <w:rFonts w:eastAsia="Times New Roman" w:cs="Times New Roman"/>
                      <w:b/>
                      <w:i/>
                      <w:iCs/>
                      <w:spacing w:val="-15"/>
                      <w:kern w:val="36"/>
                      <w:sz w:val="28"/>
                      <w:szCs w:val="28"/>
                      <w:lang w:eastAsia="es-ES"/>
                    </w:rPr>
                    <w:t>CUALQUIER TRABAJADOR PODRÁ COMPATIBILIZAR LA PRESTACIÓN DEL PARO CON UN EMPLEO AUTÓNOMO DURANTE 6 MESESENTREVISTAS</w:t>
                  </w:r>
                  <w:r w:rsidRPr="00E72BC5">
                    <w:t xml:space="preserve"> </w:t>
                  </w:r>
                </w:p>
                <w:p w:rsidR="00B54570" w:rsidRDefault="00B54570" w:rsidP="00B7675E">
                  <w:pPr>
                    <w:pStyle w:val="Prrafodelista"/>
                    <w:numPr>
                      <w:ilvl w:val="0"/>
                      <w:numId w:val="14"/>
                    </w:numPr>
                    <w:rPr>
                      <w:rFonts w:eastAsia="Times New Roman" w:cs="Times New Roman"/>
                      <w:b/>
                      <w:i/>
                      <w:iCs/>
                      <w:spacing w:val="-15"/>
                      <w:kern w:val="36"/>
                      <w:sz w:val="28"/>
                      <w:szCs w:val="28"/>
                      <w:lang w:eastAsia="es-ES"/>
                    </w:rPr>
                  </w:pPr>
                  <w:r>
                    <w:rPr>
                      <w:rFonts w:eastAsia="Times New Roman" w:cs="Times New Roman"/>
                      <w:b/>
                      <w:i/>
                      <w:iCs/>
                      <w:spacing w:val="-15"/>
                      <w:kern w:val="36"/>
                      <w:sz w:val="28"/>
                      <w:szCs w:val="28"/>
                      <w:lang w:eastAsia="es-ES"/>
                    </w:rPr>
                    <w:t>EMPLEO:</w:t>
                  </w:r>
                </w:p>
                <w:p w:rsidR="00B54570" w:rsidRPr="00E1788C" w:rsidRDefault="00B54570" w:rsidP="00E1788C">
                  <w:pPr>
                    <w:pStyle w:val="Prrafodelista"/>
                    <w:numPr>
                      <w:ilvl w:val="1"/>
                      <w:numId w:val="14"/>
                    </w:numPr>
                    <w:rPr>
                      <w:rFonts w:eastAsia="Times New Roman" w:cs="Times New Roman"/>
                      <w:b/>
                      <w:i/>
                      <w:iCs/>
                      <w:spacing w:val="-15"/>
                      <w:kern w:val="36"/>
                      <w:sz w:val="28"/>
                      <w:szCs w:val="28"/>
                      <w:lang w:eastAsia="es-ES"/>
                    </w:rPr>
                  </w:pPr>
                  <w:r w:rsidRPr="00E1788C">
                    <w:rPr>
                      <w:rFonts w:eastAsia="Times New Roman" w:cs="Times New Roman"/>
                      <w:b/>
                      <w:i/>
                      <w:iCs/>
                      <w:spacing w:val="-15"/>
                      <w:kern w:val="36"/>
                      <w:sz w:val="28"/>
                      <w:szCs w:val="28"/>
                      <w:lang w:eastAsia="es-ES"/>
                    </w:rPr>
                    <w:t>OPORTUNIDADES DE TRABAJO Y TALLERES A PARTIR DE ESTE MIÉRCOLES EN EL FORO DE ACTIVACIÓN DE EMPLEO DE MADRID</w:t>
                  </w:r>
                </w:p>
                <w:p w:rsidR="00B54570" w:rsidRPr="002E3387" w:rsidRDefault="00B54570" w:rsidP="00E1788C">
                  <w:pPr>
                    <w:pStyle w:val="Prrafodelista"/>
                    <w:numPr>
                      <w:ilvl w:val="1"/>
                      <w:numId w:val="14"/>
                    </w:numPr>
                    <w:rPr>
                      <w:rFonts w:eastAsia="Times New Roman" w:cs="Times New Roman"/>
                      <w:b/>
                      <w:i/>
                      <w:iCs/>
                      <w:spacing w:val="-15"/>
                      <w:kern w:val="36"/>
                      <w:sz w:val="28"/>
                      <w:szCs w:val="28"/>
                      <w:lang w:eastAsia="es-ES"/>
                    </w:rPr>
                  </w:pPr>
                  <w:r w:rsidRPr="00E1788C">
                    <w:rPr>
                      <w:rFonts w:eastAsia="Times New Roman" w:cs="Times New Roman"/>
                      <w:b/>
                      <w:i/>
                      <w:iCs/>
                      <w:spacing w:val="-15"/>
                      <w:kern w:val="36"/>
                      <w:sz w:val="28"/>
                      <w:szCs w:val="28"/>
                      <w:lang w:eastAsia="es-ES"/>
                    </w:rPr>
                    <w:t>BURGER KING ESPERA CREAR MIL PUESTOS DE TRABAJO EN ESPAÑA CON LA APERTURA DE 50 NUEVOS RESTAURANTES</w:t>
                  </w:r>
                </w:p>
                <w:p w:rsidR="00B54570" w:rsidRDefault="00B54570" w:rsidP="002E3387">
                  <w:pPr>
                    <w:pStyle w:val="Prrafodelista"/>
                    <w:numPr>
                      <w:ilvl w:val="0"/>
                      <w:numId w:val="14"/>
                    </w:numPr>
                    <w:jc w:val="both"/>
                    <w:rPr>
                      <w:rFonts w:eastAsia="Times New Roman" w:cs="Times New Roman"/>
                      <w:b/>
                      <w:i/>
                      <w:iCs/>
                      <w:spacing w:val="-15"/>
                      <w:kern w:val="36"/>
                      <w:sz w:val="28"/>
                      <w:szCs w:val="28"/>
                      <w:lang w:eastAsia="es-ES"/>
                    </w:rPr>
                  </w:pPr>
                </w:p>
                <w:p w:rsidR="00B54570" w:rsidRPr="007E09D2" w:rsidRDefault="00B54570" w:rsidP="00590338">
                  <w:pPr>
                    <w:pStyle w:val="Prrafodelista"/>
                    <w:rPr>
                      <w:rFonts w:eastAsia="Times New Roman" w:cs="Times New Roman"/>
                      <w:b/>
                      <w:i/>
                      <w:iCs/>
                      <w:spacing w:val="-15"/>
                      <w:kern w:val="36"/>
                      <w:sz w:val="28"/>
                      <w:szCs w:val="28"/>
                      <w:lang w:eastAsia="es-ES"/>
                    </w:rPr>
                  </w:pPr>
                </w:p>
                <w:p w:rsidR="00B54570" w:rsidRDefault="00B54570"/>
              </w:txbxContent>
            </v:textbox>
          </v:shape>
        </w:pict>
      </w:r>
    </w:p>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370"/>
    <w:p w:rsidR="00525370" w:rsidRDefault="0052578C" w:rsidP="0052578C">
      <w:pPr>
        <w:tabs>
          <w:tab w:val="left" w:pos="6375"/>
        </w:tabs>
      </w:pPr>
      <w:r>
        <w:tab/>
      </w:r>
    </w:p>
    <w:p w:rsidR="00525370" w:rsidRDefault="00525370"/>
    <w:p w:rsidR="00525370" w:rsidRDefault="00525370"/>
    <w:p w:rsidR="00525370" w:rsidRDefault="00525370"/>
    <w:p w:rsidR="00525370" w:rsidRDefault="00525370"/>
    <w:p w:rsidR="00525370" w:rsidRDefault="00525370"/>
    <w:p w:rsidR="00525370" w:rsidRDefault="00525370"/>
    <w:p w:rsidR="00EE09FF" w:rsidRDefault="00EE09FF">
      <w:pPr>
        <w:sectPr w:rsidR="00EE09FF" w:rsidSect="00854D64">
          <w:pgSz w:w="11906" w:h="16838"/>
          <w:pgMar w:top="1417" w:right="1701" w:bottom="1417" w:left="1701" w:header="708" w:footer="708" w:gutter="0"/>
          <w:cols w:space="708"/>
          <w:docGrid w:linePitch="360"/>
        </w:sectPr>
      </w:pPr>
    </w:p>
    <w:p w:rsidR="00641E6F" w:rsidRDefault="00641E6F" w:rsidP="0006105C">
      <w:pPr>
        <w:shd w:val="clear" w:color="auto" w:fill="FFFFFF"/>
        <w:spacing w:after="720" w:line="787" w:lineRule="atLeast"/>
        <w:jc w:val="both"/>
        <w:outlineLvl w:val="0"/>
        <w:rPr>
          <w:rFonts w:ascii="Calibri" w:eastAsia="Times New Roman" w:hAnsi="Calibri" w:cs="Times New Roman"/>
          <w:b/>
          <w:i/>
          <w:color w:val="C00000"/>
          <w:sz w:val="24"/>
          <w:szCs w:val="24"/>
          <w:lang w:val="es-ES_tradnl" w:eastAsia="es-ES_tradnl"/>
        </w:rPr>
      </w:pPr>
    </w:p>
    <w:p w:rsidR="00CD6306" w:rsidRDefault="00CD6306" w:rsidP="00931765">
      <w:pPr>
        <w:shd w:val="clear" w:color="auto" w:fill="FFFFFF"/>
        <w:spacing w:after="645" w:line="705" w:lineRule="atLeast"/>
        <w:outlineLvl w:val="0"/>
        <w:rPr>
          <w:rFonts w:ascii="Calibri" w:eastAsia="Times New Roman" w:hAnsi="Calibri" w:cs="Times New Roman"/>
          <w:b/>
          <w:i/>
          <w:color w:val="C00000"/>
          <w:sz w:val="24"/>
          <w:szCs w:val="24"/>
          <w:lang w:val="es-ES_tradnl" w:eastAsia="es-ES_tradnl"/>
        </w:rPr>
      </w:pPr>
    </w:p>
    <w:p w:rsidR="00DC622C" w:rsidRDefault="00DC622C" w:rsidP="00931765">
      <w:pPr>
        <w:shd w:val="clear" w:color="auto" w:fill="FFFFFF"/>
        <w:spacing w:after="645" w:line="705" w:lineRule="atLeast"/>
        <w:outlineLvl w:val="0"/>
        <w:rPr>
          <w:rFonts w:ascii="Calibri" w:eastAsia="Times New Roman" w:hAnsi="Calibri" w:cs="Times New Roman"/>
          <w:b/>
          <w:i/>
          <w:color w:val="C00000"/>
          <w:sz w:val="24"/>
          <w:szCs w:val="24"/>
          <w:lang w:val="es-ES_tradnl" w:eastAsia="es-ES_tradnl"/>
        </w:rPr>
      </w:pPr>
    </w:p>
    <w:p w:rsidR="00437231" w:rsidRDefault="00437231" w:rsidP="00931765">
      <w:pPr>
        <w:shd w:val="clear" w:color="auto" w:fill="FFFFFF"/>
        <w:spacing w:after="645" w:line="705" w:lineRule="atLeast"/>
        <w:outlineLvl w:val="0"/>
        <w:rPr>
          <w:rFonts w:ascii="Calibri" w:eastAsia="Times New Roman" w:hAnsi="Calibri" w:cs="Times New Roman"/>
          <w:b/>
          <w:i/>
          <w:color w:val="C00000"/>
          <w:sz w:val="24"/>
          <w:szCs w:val="24"/>
          <w:lang w:val="es-ES_tradnl" w:eastAsia="es-ES_tradnl"/>
        </w:rPr>
      </w:pPr>
    </w:p>
    <w:p w:rsidR="00437231" w:rsidRDefault="00437231" w:rsidP="00931765">
      <w:pPr>
        <w:shd w:val="clear" w:color="auto" w:fill="FFFFFF"/>
        <w:spacing w:after="645" w:line="705" w:lineRule="atLeast"/>
        <w:outlineLvl w:val="0"/>
        <w:rPr>
          <w:rFonts w:ascii="open sansb" w:eastAsia="Times New Roman" w:hAnsi="open sansb" w:cs="Times New Roman"/>
          <w:b/>
          <w:i/>
          <w:color w:val="000000"/>
          <w:spacing w:val="-12"/>
          <w:kern w:val="36"/>
          <w:sz w:val="68"/>
          <w:szCs w:val="68"/>
          <w:lang w:eastAsia="es-ES"/>
        </w:rPr>
        <w:sectPr w:rsidR="00437231" w:rsidSect="0006105C">
          <w:headerReference w:type="default" r:id="rId13"/>
          <w:type w:val="continuous"/>
          <w:pgSz w:w="11906" w:h="16838"/>
          <w:pgMar w:top="1417" w:right="1701" w:bottom="1417" w:left="1701" w:header="708" w:footer="708" w:gutter="0"/>
          <w:cols w:num="2" w:space="708"/>
          <w:docGrid w:linePitch="360"/>
        </w:sectPr>
      </w:pPr>
    </w:p>
    <w:p w:rsidR="00AD0C40" w:rsidRPr="00AD0C40" w:rsidRDefault="00AD0C40" w:rsidP="00160E5A">
      <w:pPr>
        <w:spacing w:after="173" w:line="713" w:lineRule="atLeast"/>
        <w:textAlignment w:val="baseline"/>
        <w:outlineLvl w:val="0"/>
        <w:rPr>
          <w:rFonts w:eastAsia="Times New Roman" w:cs="Times New Roman"/>
          <w:color w:val="333333"/>
          <w:spacing w:val="-15"/>
          <w:kern w:val="36"/>
          <w:sz w:val="18"/>
          <w:szCs w:val="18"/>
          <w:lang w:eastAsia="es-ES"/>
        </w:rPr>
        <w:sectPr w:rsidR="00AD0C40" w:rsidRPr="00AD0C40" w:rsidSect="00931765">
          <w:type w:val="continuous"/>
          <w:pgSz w:w="11906" w:h="16838"/>
          <w:pgMar w:top="1417" w:right="1701" w:bottom="1417" w:left="1701" w:header="708" w:footer="708" w:gutter="0"/>
          <w:cols w:space="708"/>
          <w:docGrid w:linePitch="360"/>
        </w:sectPr>
      </w:pPr>
    </w:p>
    <w:p w:rsidR="00E72BC5" w:rsidRDefault="00E72BC5" w:rsidP="002E3387">
      <w:r w:rsidRPr="00E72BC5">
        <w:rPr>
          <w:rFonts w:eastAsia="Times New Roman" w:cs="Times New Roman"/>
          <w:b/>
          <w:i/>
          <w:iCs/>
          <w:color w:val="E36C0A" w:themeColor="accent6" w:themeShade="BF"/>
          <w:spacing w:val="-15"/>
          <w:kern w:val="36"/>
          <w:sz w:val="28"/>
          <w:szCs w:val="28"/>
          <w:lang w:eastAsia="es-ES"/>
        </w:rPr>
        <w:lastRenderedPageBreak/>
        <w:t>CUALQUIER TRABAJADOR PODRÁ COMPATIBILIZAR LA PRESTACIÓN DEL PARO CON UN EMPLEO AUTÓNOMO DURANTE 6 MESES</w:t>
      </w:r>
      <w:r w:rsidR="00E1788C">
        <w:rPr>
          <w:rFonts w:eastAsia="Times New Roman" w:cs="Times New Roman"/>
          <w:b/>
          <w:i/>
          <w:iCs/>
          <w:color w:val="E36C0A" w:themeColor="accent6" w:themeShade="BF"/>
          <w:spacing w:val="-15"/>
          <w:kern w:val="36"/>
          <w:sz w:val="28"/>
          <w:szCs w:val="28"/>
          <w:lang w:eastAsia="es-ES"/>
        </w:rPr>
        <w:t xml:space="preserve"> </w:t>
      </w:r>
      <w:r w:rsidRPr="00E72BC5">
        <w:rPr>
          <w:rFonts w:eastAsia="Times New Roman" w:cs="Times New Roman"/>
          <w:b/>
          <w:i/>
          <w:iCs/>
          <w:color w:val="E36C0A" w:themeColor="accent6" w:themeShade="BF"/>
          <w:spacing w:val="-15"/>
          <w:kern w:val="36"/>
          <w:sz w:val="28"/>
          <w:szCs w:val="28"/>
          <w:lang w:eastAsia="es-ES"/>
        </w:rPr>
        <w:t>ENTREVISTAS</w:t>
      </w:r>
      <w:r w:rsidRPr="00E72BC5">
        <w:t xml:space="preserve"> </w:t>
      </w:r>
    </w:p>
    <w:p w:rsidR="002E3387" w:rsidRPr="002E3387" w:rsidRDefault="001C510F" w:rsidP="002E3387">
      <w:pPr>
        <w:rPr>
          <w:color w:val="365F91" w:themeColor="accent1" w:themeShade="BF"/>
          <w:sz w:val="20"/>
          <w:szCs w:val="20"/>
        </w:rPr>
      </w:pPr>
      <w:r w:rsidRPr="002E3387">
        <w:rPr>
          <w:color w:val="365F91" w:themeColor="accent1" w:themeShade="BF"/>
          <w:sz w:val="20"/>
          <w:szCs w:val="20"/>
        </w:rPr>
        <w:t xml:space="preserve">Fuente: </w:t>
      </w:r>
      <w:r w:rsidR="00E72BC5" w:rsidRPr="00E72BC5">
        <w:rPr>
          <w:color w:val="365F91" w:themeColor="accent1" w:themeShade="BF"/>
          <w:sz w:val="20"/>
          <w:szCs w:val="20"/>
        </w:rPr>
        <w:t>http://www.rtve.es/noticias/20150910/cualquier-trabajador-podra-compatibilizar-prestacion-del-paro-empleo-autonomo-durante-6-meses/1215660.shtml</w:t>
      </w:r>
    </w:p>
    <w:p w:rsidR="00E72BC5" w:rsidRPr="00E72BC5" w:rsidRDefault="00E72BC5" w:rsidP="00E72BC5">
      <w:pPr>
        <w:spacing w:after="0"/>
        <w:jc w:val="both"/>
        <w:rPr>
          <w:rFonts w:cs="Arial"/>
        </w:rPr>
      </w:pPr>
      <w:r w:rsidRPr="00E72BC5">
        <w:rPr>
          <w:rFonts w:cs="Arial"/>
        </w:rPr>
        <w:t>Cualquier trabajador con derecho a percibir una prestación por desempleo podrá </w:t>
      </w:r>
      <w:r w:rsidRPr="00E72BC5">
        <w:t>compatibilizar el cobro de esa ayuda con un trabajo como autónomo durante sus primeros seis meses</w:t>
      </w:r>
      <w:r w:rsidRPr="00E72BC5">
        <w:rPr>
          <w:rFonts w:cs="Arial"/>
        </w:rPr>
        <w:t> de actividad, una posibilidad que se reservaba hasta ahora a los menores de 30 años. Ése es uno de los cambios introducidos por la </w:t>
      </w:r>
      <w:r w:rsidRPr="00E72BC5">
        <w:t>nueva Ley de Fomento del Trabajo Autónomo y de la Economía Social</w:t>
      </w:r>
      <w:r w:rsidRPr="00E72BC5">
        <w:rPr>
          <w:rFonts w:cs="Arial"/>
        </w:rPr>
        <w:t> </w:t>
      </w:r>
      <w:hyperlink r:id="rId14" w:tgtFrame="_blank" w:history="1">
        <w:r w:rsidRPr="00E72BC5">
          <w:t>publicada este jueves por el Boletín Oficial del Estado (BOE)</w:t>
        </w:r>
      </w:hyperlink>
      <w:r w:rsidRPr="00E72BC5">
        <w:rPr>
          <w:rFonts w:cs="Arial"/>
        </w:rPr>
        <w:t> y que entrará </w:t>
      </w:r>
      <w:r w:rsidRPr="00E72BC5">
        <w:t>en vigor el próximo 10 de octubre</w:t>
      </w:r>
      <w:r w:rsidRPr="00E72BC5">
        <w:rPr>
          <w:rFonts w:cs="Arial"/>
        </w:rPr>
        <w:t>.</w:t>
      </w:r>
    </w:p>
    <w:p w:rsidR="00E72BC5" w:rsidRPr="00E72BC5" w:rsidRDefault="00E72BC5" w:rsidP="00E72BC5">
      <w:pPr>
        <w:spacing w:after="0"/>
        <w:jc w:val="both"/>
        <w:rPr>
          <w:rFonts w:cs="Arial"/>
        </w:rPr>
      </w:pPr>
      <w:r w:rsidRPr="00E72BC5">
        <w:rPr>
          <w:rFonts w:cs="Arial"/>
        </w:rPr>
        <w:t>Esta ley </w:t>
      </w:r>
      <w:r w:rsidRPr="00E72BC5">
        <w:t>modifica y actualiza toda la normativa en materia de autoempleo</w:t>
      </w:r>
      <w:r w:rsidRPr="00E72BC5">
        <w:rPr>
          <w:rFonts w:cs="Arial"/>
        </w:rPr>
        <w:t> y adopta medidas de promoción del trabajo autónomo y de la </w:t>
      </w:r>
      <w:r w:rsidRPr="00E72BC5">
        <w:t>economía social</w:t>
      </w:r>
      <w:r w:rsidRPr="00E72BC5">
        <w:rPr>
          <w:rFonts w:cs="Arial"/>
        </w:rPr>
        <w:t>, un sector en el que se incluyen cooperativas, sociedades laborales, centros especiales de empleo, empresas de inserción, fundaciones, asociaciones, mutualidades y cofradías de pescadores.</w:t>
      </w:r>
    </w:p>
    <w:p w:rsidR="00E72BC5" w:rsidRPr="00E72BC5" w:rsidRDefault="00E72BC5" w:rsidP="00E72BC5">
      <w:pPr>
        <w:spacing w:after="0"/>
        <w:jc w:val="both"/>
        <w:rPr>
          <w:rFonts w:cs="Arial"/>
        </w:rPr>
      </w:pPr>
      <w:r w:rsidRPr="00E72BC5">
        <w:rPr>
          <w:rFonts w:cs="Arial"/>
        </w:rPr>
        <w:t>La Unión de Profesionales y Trabajadores Autónomos (</w:t>
      </w:r>
      <w:r w:rsidRPr="00E72BC5">
        <w:t>UPTA</w:t>
      </w:r>
      <w:r w:rsidRPr="00E72BC5">
        <w:rPr>
          <w:rFonts w:cs="Arial"/>
        </w:rPr>
        <w:t>) calcula que esta ley </w:t>
      </w:r>
      <w:r w:rsidRPr="00E72BC5">
        <w:t>permitirá el alta de al menos 30.000 nuevos autónomos hasta fin de este año</w:t>
      </w:r>
      <w:r w:rsidRPr="00E72BC5">
        <w:rPr>
          <w:rFonts w:cs="Arial"/>
        </w:rPr>
        <w:t>. Por su parte, el Ministerio de Empleo estima que el autoempleo podría aumentar en </w:t>
      </w:r>
      <w:r w:rsidRPr="00E72BC5">
        <w:t>550.000 personas desde ahora hasta 2019</w:t>
      </w:r>
      <w:r w:rsidRPr="00E72BC5">
        <w:rPr>
          <w:rFonts w:cs="Arial"/>
        </w:rPr>
        <w:t>.</w:t>
      </w:r>
    </w:p>
    <w:p w:rsidR="00E72BC5" w:rsidRPr="00E72BC5" w:rsidRDefault="00E72BC5" w:rsidP="00E72BC5">
      <w:pPr>
        <w:spacing w:after="0"/>
        <w:jc w:val="both"/>
        <w:rPr>
          <w:rFonts w:cs="Arial"/>
          <w:b/>
        </w:rPr>
      </w:pPr>
      <w:r w:rsidRPr="00E72BC5">
        <w:rPr>
          <w:b/>
        </w:rPr>
        <w:t>Plazo de solicitud y exclusiones</w:t>
      </w:r>
    </w:p>
    <w:p w:rsidR="00E72BC5" w:rsidRPr="00E72BC5" w:rsidRDefault="00E72BC5" w:rsidP="00E72BC5">
      <w:pPr>
        <w:spacing w:after="0"/>
        <w:jc w:val="both"/>
        <w:rPr>
          <w:rFonts w:cs="Arial"/>
        </w:rPr>
      </w:pPr>
      <w:r w:rsidRPr="00E72BC5">
        <w:rPr>
          <w:rFonts w:cs="Arial"/>
        </w:rPr>
        <w:t>Para poder acogerse a esta posibilidad, se tendrá que </w:t>
      </w:r>
      <w:r w:rsidRPr="00E72BC5">
        <w:t xml:space="preserve">solicitar al servicio público de </w:t>
      </w:r>
      <w:r w:rsidRPr="00E72BC5">
        <w:lastRenderedPageBreak/>
        <w:t>empleo correspondiente en los 15 días siguientes al inicio de la actividad</w:t>
      </w:r>
      <w:r w:rsidRPr="00E72BC5">
        <w:rPr>
          <w:rFonts w:cs="Arial"/>
        </w:rPr>
        <w:t> por cuenta propia. Sin esa solicitud dentro de plazo, el trabajador no podrá compatibilizar ambas cosas.</w:t>
      </w:r>
    </w:p>
    <w:p w:rsidR="00E72BC5" w:rsidRPr="00E72BC5" w:rsidRDefault="00E72BC5" w:rsidP="00E72BC5">
      <w:pPr>
        <w:spacing w:after="0"/>
        <w:jc w:val="both"/>
        <w:rPr>
          <w:rFonts w:cs="Arial"/>
        </w:rPr>
      </w:pPr>
      <w:r w:rsidRPr="00E72BC5">
        <w:rPr>
          <w:rFonts w:cs="Arial"/>
        </w:rPr>
        <w:t>Además, según recoge la ley, durante esa compatibilización, "</w:t>
      </w:r>
      <w:r w:rsidRPr="00E72BC5">
        <w:t>no se exigirá</w:t>
      </w:r>
      <w:r w:rsidRPr="00E72BC5">
        <w:rPr>
          <w:rFonts w:cs="Arial"/>
        </w:rPr>
        <w:t> al beneficiario de esa prestación que </w:t>
      </w:r>
      <w:r w:rsidRPr="00E72BC5">
        <w:t>cumpla con las obligaciones como demandante de empleo</w:t>
      </w:r>
      <w:r w:rsidRPr="00E72BC5">
        <w:rPr>
          <w:rFonts w:cs="Arial"/>
        </w:rPr>
        <w:t>", como la de fichar regularmente en las oficinas de empleo o cumplir con las actividades de formación que se asignen.</w:t>
      </w:r>
    </w:p>
    <w:p w:rsidR="00E72BC5" w:rsidRPr="00E72BC5" w:rsidRDefault="00E72BC5" w:rsidP="00E72BC5">
      <w:pPr>
        <w:spacing w:after="0"/>
        <w:jc w:val="both"/>
        <w:rPr>
          <w:rFonts w:cs="Arial"/>
        </w:rPr>
      </w:pPr>
      <w:r w:rsidRPr="00E72BC5">
        <w:t>No podrán compatibilizar </w:t>
      </w:r>
      <w:r w:rsidRPr="00E72BC5">
        <w:rPr>
          <w:rFonts w:cs="Arial"/>
        </w:rPr>
        <w:t>la ayuda y el trabajo autónomo las personas cuyo </w:t>
      </w:r>
      <w:r w:rsidRPr="00E72BC5">
        <w:t>último empleo haya sido también por cuenta propia</w:t>
      </w:r>
      <w:r w:rsidRPr="00E72BC5">
        <w:rPr>
          <w:rFonts w:cs="Arial"/>
        </w:rPr>
        <w:t>, quienes se hayan beneficiado de una </w:t>
      </w:r>
      <w:r w:rsidRPr="00E72BC5">
        <w:t>compatibilización igual en los 24 meses inmediatamente anteriores</w:t>
      </w:r>
      <w:r w:rsidRPr="00E72BC5">
        <w:rPr>
          <w:rFonts w:cs="Arial"/>
        </w:rPr>
        <w:t> ni quienes hayan cobrado en un </w:t>
      </w:r>
      <w:r w:rsidRPr="00E72BC5">
        <w:t>pago único la prestación por desempleo</w:t>
      </w:r>
      <w:r w:rsidRPr="00E72BC5">
        <w:rPr>
          <w:rFonts w:cs="Arial"/>
        </w:rPr>
        <w:t> en los dos años previos.</w:t>
      </w:r>
    </w:p>
    <w:p w:rsidR="00E72BC5" w:rsidRPr="00E72BC5" w:rsidRDefault="00E72BC5" w:rsidP="00E72BC5">
      <w:pPr>
        <w:spacing w:after="0"/>
        <w:jc w:val="both"/>
        <w:rPr>
          <w:rFonts w:cs="Arial"/>
        </w:rPr>
      </w:pPr>
      <w:r w:rsidRPr="00E72BC5">
        <w:rPr>
          <w:rFonts w:cs="Arial"/>
        </w:rPr>
        <w:t>También se excluye de esta posibilidad a quienes se den de alta como autónomos y </w:t>
      </w:r>
      <w:r w:rsidRPr="00E72BC5">
        <w:t>firmen un contrato para realizar su actividad profesional con un empleador para el que hayan trabajado</w:t>
      </w:r>
      <w:r w:rsidRPr="00E72BC5">
        <w:rPr>
          <w:rFonts w:cs="Arial"/>
        </w:rPr>
        <w:t> por cuenta ajena justo antes de quedarse en paro.</w:t>
      </w:r>
    </w:p>
    <w:p w:rsidR="00E72BC5" w:rsidRPr="00E72BC5" w:rsidRDefault="00E72BC5" w:rsidP="00E72BC5">
      <w:pPr>
        <w:spacing w:after="0"/>
        <w:jc w:val="both"/>
        <w:rPr>
          <w:rFonts w:cs="Arial"/>
        </w:rPr>
      </w:pPr>
      <w:r w:rsidRPr="00E72BC5">
        <w:rPr>
          <w:rFonts w:cs="Arial"/>
        </w:rPr>
        <w:t>Para favorecer la seguridad del emprendedor y facilitarle una segunda oportunidad, los trabajadores que compatibilicen la prestación con su actividad como autónomo contarán con 60 meses (</w:t>
      </w:r>
      <w:r w:rsidRPr="00E72BC5">
        <w:t>5 años) antes de que se extinga su derecho a lo que le quede de la prestación</w:t>
      </w:r>
      <w:r w:rsidRPr="00E72BC5">
        <w:rPr>
          <w:rFonts w:cs="Arial"/>
        </w:rPr>
        <w:t> por desempleo. Hasta ahora ese plazo era de sólo 24 meses.</w:t>
      </w:r>
    </w:p>
    <w:p w:rsidR="00E72BC5" w:rsidRPr="00E72BC5" w:rsidRDefault="00E72BC5" w:rsidP="00E72BC5">
      <w:pPr>
        <w:spacing w:after="0"/>
        <w:jc w:val="both"/>
        <w:rPr>
          <w:rFonts w:cs="Arial"/>
        </w:rPr>
      </w:pPr>
      <w:r w:rsidRPr="00E72BC5">
        <w:rPr>
          <w:rFonts w:cs="Arial"/>
        </w:rPr>
        <w:t>Además, si </w:t>
      </w:r>
      <w:r w:rsidRPr="00E72BC5">
        <w:t>dentro de esos 60 meses</w:t>
      </w:r>
      <w:r w:rsidRPr="00E72BC5">
        <w:rPr>
          <w:rFonts w:cs="Arial"/>
        </w:rPr>
        <w:t>, dejase de trabajar como autónomo y tuviese </w:t>
      </w:r>
      <w:r w:rsidRPr="00E72BC5">
        <w:t>derecho a percibir la protección por cese de actividad</w:t>
      </w:r>
      <w:r w:rsidRPr="00E72BC5">
        <w:rPr>
          <w:rFonts w:cs="Arial"/>
        </w:rPr>
        <w:t>, el trabajador </w:t>
      </w:r>
      <w:r w:rsidRPr="00E72BC5">
        <w:t>podrá elegir</w:t>
      </w:r>
      <w:r w:rsidRPr="00E72BC5">
        <w:rPr>
          <w:rFonts w:cs="Arial"/>
        </w:rPr>
        <w:t> si cobra esa ayuda o reabre el derecho a la prestación por desempleo suspendida.</w:t>
      </w:r>
    </w:p>
    <w:p w:rsidR="00E72BC5" w:rsidRPr="00E72BC5" w:rsidRDefault="00E72BC5" w:rsidP="00E72BC5">
      <w:pPr>
        <w:spacing w:after="0"/>
        <w:jc w:val="both"/>
        <w:rPr>
          <w:rFonts w:cs="Arial"/>
          <w:b/>
        </w:rPr>
      </w:pPr>
      <w:r w:rsidRPr="00E72BC5">
        <w:rPr>
          <w:b/>
        </w:rPr>
        <w:lastRenderedPageBreak/>
        <w:t>Contratación de un trabajador para poder conciliar</w:t>
      </w:r>
    </w:p>
    <w:p w:rsidR="00E72BC5" w:rsidRPr="00E72BC5" w:rsidRDefault="00E72BC5" w:rsidP="00E72BC5">
      <w:pPr>
        <w:spacing w:after="0"/>
        <w:jc w:val="both"/>
        <w:rPr>
          <w:rFonts w:cs="Arial"/>
        </w:rPr>
      </w:pPr>
      <w:r w:rsidRPr="00E72BC5">
        <w:rPr>
          <w:rFonts w:cs="Arial"/>
        </w:rPr>
        <w:t>Otra de las novedades de la ley es la posibilidad de que los </w:t>
      </w:r>
      <w:r w:rsidRPr="00E72BC5">
        <w:t>autónomos económicamente dependientes</w:t>
      </w:r>
      <w:r w:rsidRPr="00E72BC5">
        <w:rPr>
          <w:rFonts w:cs="Arial"/>
        </w:rPr>
        <w:t> -aquellos que perciben al menos el 75% de sus ingresos de un único cliente o empresa- puedan </w:t>
      </w:r>
      <w:r w:rsidRPr="00E72BC5">
        <w:t>contratar un trabajador</w:t>
      </w:r>
      <w:r w:rsidRPr="00E72BC5">
        <w:rPr>
          <w:rFonts w:cs="Arial"/>
        </w:rPr>
        <w:t> interino en determinadas circunstancias relacionadas con la conciliación de la vida familiar y laboral.</w:t>
      </w:r>
    </w:p>
    <w:p w:rsidR="00E72BC5" w:rsidRPr="00E72BC5" w:rsidRDefault="00E72BC5" w:rsidP="00E72BC5">
      <w:pPr>
        <w:spacing w:after="0"/>
        <w:jc w:val="both"/>
        <w:rPr>
          <w:rFonts w:cs="Arial"/>
        </w:rPr>
      </w:pPr>
      <w:r w:rsidRPr="00E72BC5">
        <w:rPr>
          <w:rFonts w:cs="Arial"/>
        </w:rPr>
        <w:t>Según el texto legal, se permite esa contratación "en aquellos supuestos en los que la interrupción de la actividad por causas vinculadas a la conciliación de su actividad profesional con su vida familiar </w:t>
      </w:r>
      <w:r w:rsidRPr="00E72BC5">
        <w:t>pudiese ocasionar la resolución del contrato con su cliente</w:t>
      </w:r>
      <w:r w:rsidRPr="00E72BC5">
        <w:rPr>
          <w:rFonts w:cs="Arial"/>
        </w:rPr>
        <w:t>".</w:t>
      </w:r>
    </w:p>
    <w:p w:rsidR="00E72BC5" w:rsidRPr="00E72BC5" w:rsidRDefault="00E72BC5" w:rsidP="00E72BC5">
      <w:pPr>
        <w:spacing w:after="0"/>
        <w:jc w:val="both"/>
        <w:rPr>
          <w:rFonts w:cs="Arial"/>
        </w:rPr>
      </w:pPr>
      <w:r w:rsidRPr="00E72BC5">
        <w:rPr>
          <w:rFonts w:cs="Arial"/>
        </w:rPr>
        <w:t>Esa modificación -</w:t>
      </w:r>
      <w:hyperlink r:id="rId15" w:history="1">
        <w:r w:rsidRPr="00E72BC5">
          <w:t>anunciada el pasado mes de abril</w:t>
        </w:r>
      </w:hyperlink>
      <w:r w:rsidRPr="00E72BC5">
        <w:rPr>
          <w:rFonts w:cs="Arial"/>
        </w:rPr>
        <w:t>- se concreta ahora para los casos de trabajadores autónomos por </w:t>
      </w:r>
      <w:r w:rsidRPr="00E72BC5">
        <w:t>riesgos durante el embarazo o la lactancia</w:t>
      </w:r>
      <w:r w:rsidRPr="00E72BC5">
        <w:rPr>
          <w:rFonts w:cs="Arial"/>
        </w:rPr>
        <w:t> materna de un menor de nueve meses; por descansos por </w:t>
      </w:r>
      <w:r w:rsidRPr="00E72BC5">
        <w:t>maternidad, paternidad, adopción o acogimiento</w:t>
      </w:r>
      <w:r w:rsidRPr="00E72BC5">
        <w:rPr>
          <w:rFonts w:cs="Arial"/>
        </w:rPr>
        <w:t>; por </w:t>
      </w:r>
      <w:r w:rsidRPr="00E72BC5">
        <w:t>cuidado de menores de 7 años</w:t>
      </w:r>
      <w:r w:rsidRPr="00E72BC5">
        <w:rPr>
          <w:rFonts w:cs="Arial"/>
        </w:rPr>
        <w:t> que tengan a su cargo, y por tener a su cargo un </w:t>
      </w:r>
      <w:r w:rsidRPr="00E72BC5">
        <w:t>familiar en situación de dependencia o con una discapacidad</w:t>
      </w:r>
      <w:r w:rsidRPr="00E72BC5">
        <w:rPr>
          <w:rFonts w:cs="Arial"/>
        </w:rPr>
        <w:t> igual o superior al 33%.</w:t>
      </w:r>
    </w:p>
    <w:p w:rsidR="00E72BC5" w:rsidRPr="00E72BC5" w:rsidRDefault="00E72BC5" w:rsidP="00E72BC5">
      <w:pPr>
        <w:spacing w:after="0"/>
        <w:jc w:val="both"/>
        <w:rPr>
          <w:rFonts w:cs="Arial"/>
        </w:rPr>
      </w:pPr>
      <w:r w:rsidRPr="00E72BC5">
        <w:rPr>
          <w:rFonts w:cs="Arial"/>
        </w:rPr>
        <w:t>Aunque concurran dos o más de esos supuestos, la ley especifica que </w:t>
      </w:r>
      <w:r w:rsidRPr="00E72BC5">
        <w:t>sólo podrá contratarse un único trabajador</w:t>
      </w:r>
      <w:r w:rsidRPr="00E72BC5">
        <w:rPr>
          <w:rFonts w:cs="Arial"/>
        </w:rPr>
        <w:t>.</w:t>
      </w:r>
    </w:p>
    <w:p w:rsidR="00E72BC5" w:rsidRPr="00E72BC5" w:rsidRDefault="00E72BC5" w:rsidP="00E72BC5">
      <w:pPr>
        <w:spacing w:after="0"/>
        <w:jc w:val="both"/>
        <w:rPr>
          <w:rFonts w:cs="Arial"/>
        </w:rPr>
      </w:pPr>
      <w:r w:rsidRPr="00E72BC5">
        <w:rPr>
          <w:rFonts w:cs="Arial"/>
        </w:rPr>
        <w:t xml:space="preserve">La ley advierte que "finalizada la causa que </w:t>
      </w:r>
      <w:proofErr w:type="spellStart"/>
      <w:r w:rsidRPr="00E72BC5">
        <w:rPr>
          <w:rFonts w:cs="Arial"/>
        </w:rPr>
        <w:t>dió</w:t>
      </w:r>
      <w:proofErr w:type="spellEnd"/>
      <w:r w:rsidRPr="00E72BC5">
        <w:rPr>
          <w:rFonts w:cs="Arial"/>
        </w:rPr>
        <w:t xml:space="preserve"> lugar a dicha contratación", un trabajador autónomo </w:t>
      </w:r>
      <w:r w:rsidRPr="00E72BC5">
        <w:t>tendrá que esperar 12 meses para poder hacer un nuevo contrato</w:t>
      </w:r>
      <w:r w:rsidRPr="00E72BC5">
        <w:rPr>
          <w:rFonts w:cs="Arial"/>
        </w:rPr>
        <w:t> por cualquiera de esas causas previstas. Sólo podría hacerse antes de ese plazo en dos casos: riesgo en el embarazo o la lactancia, y descanso por maternidad, paternidad, adopción o acogida.</w:t>
      </w:r>
    </w:p>
    <w:p w:rsidR="00E72BC5" w:rsidRPr="00E72BC5" w:rsidRDefault="00E72BC5" w:rsidP="00E72BC5">
      <w:pPr>
        <w:spacing w:after="0"/>
        <w:jc w:val="both"/>
        <w:rPr>
          <w:rFonts w:cs="Arial"/>
        </w:rPr>
      </w:pPr>
      <w:r w:rsidRPr="00E72BC5">
        <w:rPr>
          <w:rFonts w:cs="Arial"/>
        </w:rPr>
        <w:t>Además, la nueva norma también recoge que los </w:t>
      </w:r>
      <w:r w:rsidRPr="00E72BC5">
        <w:t xml:space="preserve">trabajadores autónomos </w:t>
      </w:r>
      <w:r w:rsidRPr="00E72BC5">
        <w:lastRenderedPageBreak/>
        <w:t>sustituidos</w:t>
      </w:r>
      <w:r w:rsidRPr="00E72BC5">
        <w:rPr>
          <w:rFonts w:cs="Arial"/>
        </w:rPr>
        <w:t> por alguno de esos dos supuestos una </w:t>
      </w:r>
      <w:r w:rsidRPr="00E72BC5">
        <w:t>bonificación del 100% de la cotización mínima</w:t>
      </w:r>
      <w:r w:rsidRPr="00E72BC5">
        <w:rPr>
          <w:rFonts w:cs="Arial"/>
        </w:rPr>
        <w:t> obligatoria durante el tiempo que dure su suspensión de actividad.</w:t>
      </w:r>
    </w:p>
    <w:p w:rsidR="00E72BC5" w:rsidRPr="00E72BC5" w:rsidRDefault="00E72BC5" w:rsidP="00E72BC5">
      <w:pPr>
        <w:spacing w:after="0"/>
        <w:jc w:val="both"/>
        <w:rPr>
          <w:rFonts w:cs="Arial"/>
          <w:b/>
        </w:rPr>
      </w:pPr>
      <w:r w:rsidRPr="00E72BC5">
        <w:rPr>
          <w:b/>
        </w:rPr>
        <w:t>Una </w:t>
      </w:r>
      <w:r w:rsidRPr="00E72BC5">
        <w:rPr>
          <w:b/>
          <w:i/>
          <w:iCs/>
        </w:rPr>
        <w:t>tarifa plana</w:t>
      </w:r>
      <w:r w:rsidRPr="00E72BC5">
        <w:rPr>
          <w:b/>
        </w:rPr>
        <w:t> de 50 euros</w:t>
      </w:r>
    </w:p>
    <w:p w:rsidR="00E72BC5" w:rsidRPr="00E72BC5" w:rsidRDefault="00E72BC5" w:rsidP="00E72BC5">
      <w:pPr>
        <w:spacing w:after="0"/>
        <w:jc w:val="both"/>
        <w:rPr>
          <w:rFonts w:cs="Arial"/>
        </w:rPr>
      </w:pPr>
      <w:r w:rsidRPr="00E72BC5">
        <w:rPr>
          <w:rFonts w:cs="Arial"/>
        </w:rPr>
        <w:t>Por otro lado, la norma publicada en el BOE </w:t>
      </w:r>
      <w:r w:rsidRPr="00E72BC5">
        <w:t>fija la </w:t>
      </w:r>
      <w:r w:rsidRPr="00E72BC5">
        <w:rPr>
          <w:i/>
          <w:iCs/>
        </w:rPr>
        <w:t>tarifa plana</w:t>
      </w:r>
      <w:r w:rsidRPr="00E72BC5">
        <w:t> para autónomos en 50 euros mensuales durante los primeros seis meses</w:t>
      </w:r>
      <w:r w:rsidRPr="00E72BC5">
        <w:rPr>
          <w:rFonts w:cs="Arial"/>
        </w:rPr>
        <w:t> para aquellos trabajadores por cuenta propia que opten por cotizar por la base mínima que les corresponda. Esta cuota sólo se aplicará a quienes no hayan estado dados de alta como autónomos en los 5 años anteriores.</w:t>
      </w:r>
    </w:p>
    <w:p w:rsidR="00E72BC5" w:rsidRPr="00E72BC5" w:rsidRDefault="00E72BC5" w:rsidP="00E72BC5">
      <w:pPr>
        <w:spacing w:after="0"/>
        <w:jc w:val="both"/>
        <w:rPr>
          <w:rFonts w:cs="Arial"/>
        </w:rPr>
      </w:pPr>
      <w:r w:rsidRPr="00E72BC5">
        <w:rPr>
          <w:rFonts w:cs="Arial"/>
        </w:rPr>
        <w:t>Los autónomos que prefieran cotizar </w:t>
      </w:r>
      <w:r w:rsidRPr="00E72BC5">
        <w:t>con una base superior</w:t>
      </w:r>
      <w:r w:rsidRPr="00E72BC5">
        <w:rPr>
          <w:rFonts w:cs="Arial"/>
        </w:rPr>
        <w:t> contarán con una </w:t>
      </w:r>
      <w:r w:rsidRPr="00E72BC5">
        <w:t>bonificación del 80%</w:t>
      </w:r>
      <w:r w:rsidRPr="00E72BC5">
        <w:rPr>
          <w:rFonts w:cs="Arial"/>
        </w:rPr>
        <w:t> de la cuota en los primeros seis meses.</w:t>
      </w:r>
    </w:p>
    <w:p w:rsidR="00E72BC5" w:rsidRPr="00E72BC5" w:rsidRDefault="00E72BC5" w:rsidP="00E72BC5">
      <w:pPr>
        <w:spacing w:after="0"/>
        <w:jc w:val="both"/>
        <w:rPr>
          <w:rFonts w:cs="Arial"/>
        </w:rPr>
      </w:pPr>
      <w:r w:rsidRPr="00E72BC5">
        <w:rPr>
          <w:rFonts w:cs="Arial"/>
        </w:rPr>
        <w:t>Independientemente de la base de cotización elegida y pasado ese período inicial, la cuota por contingencias comunes se reducirá </w:t>
      </w:r>
      <w:r w:rsidRPr="00E72BC5">
        <w:t>a la mitad en el medio año siguiente,</w:t>
      </w:r>
      <w:r w:rsidRPr="00E72BC5">
        <w:rPr>
          <w:rFonts w:cs="Arial"/>
        </w:rPr>
        <w:t> para </w:t>
      </w:r>
      <w:r w:rsidRPr="00E72BC5">
        <w:t>rebajarse en un 30% en el posterior período de seis meses</w:t>
      </w:r>
      <w:r w:rsidRPr="00E72BC5">
        <w:rPr>
          <w:rFonts w:cs="Arial"/>
        </w:rPr>
        <w:t>.</w:t>
      </w:r>
    </w:p>
    <w:p w:rsidR="00E72BC5" w:rsidRPr="00E72BC5" w:rsidRDefault="00E72BC5" w:rsidP="00E72BC5">
      <w:pPr>
        <w:spacing w:after="0"/>
        <w:jc w:val="both"/>
        <w:rPr>
          <w:rFonts w:cs="Arial"/>
        </w:rPr>
      </w:pPr>
      <w:r w:rsidRPr="00E72BC5">
        <w:rPr>
          <w:rFonts w:cs="Arial"/>
        </w:rPr>
        <w:t>Si el trabajador es </w:t>
      </w:r>
      <w:r w:rsidRPr="00E72BC5">
        <w:t>menor de 30 años</w:t>
      </w:r>
      <w:r w:rsidRPr="00E72BC5">
        <w:rPr>
          <w:rFonts w:cs="Arial"/>
        </w:rPr>
        <w:t> (35 años en el caso de las mujeres), contará con una </w:t>
      </w:r>
      <w:r w:rsidRPr="00E72BC5">
        <w:t>bonificación adicional del 30%</w:t>
      </w:r>
      <w:r w:rsidRPr="00E72BC5">
        <w:rPr>
          <w:rFonts w:cs="Arial"/>
        </w:rPr>
        <w:t> en esos 12 meses que siguen al final de la </w:t>
      </w:r>
      <w:r w:rsidRPr="00E72BC5">
        <w:rPr>
          <w:i/>
          <w:iCs/>
        </w:rPr>
        <w:t>tarifa plana</w:t>
      </w:r>
      <w:r w:rsidRPr="00E72BC5">
        <w:rPr>
          <w:rFonts w:cs="Arial"/>
        </w:rPr>
        <w:t>.</w:t>
      </w:r>
    </w:p>
    <w:p w:rsidR="00E72BC5" w:rsidRPr="00E72BC5" w:rsidRDefault="00E72BC5" w:rsidP="00E72BC5">
      <w:pPr>
        <w:spacing w:after="0"/>
        <w:jc w:val="both"/>
        <w:rPr>
          <w:rFonts w:cs="Arial"/>
        </w:rPr>
      </w:pPr>
      <w:r w:rsidRPr="00E72BC5">
        <w:rPr>
          <w:rFonts w:cs="Arial"/>
        </w:rPr>
        <w:t>Esos </w:t>
      </w:r>
      <w:r w:rsidRPr="00E72BC5">
        <w:t>50 euros mensuales</w:t>
      </w:r>
      <w:r w:rsidRPr="00E72BC5">
        <w:rPr>
          <w:rFonts w:cs="Arial"/>
        </w:rPr>
        <w:t> se extenderán por un </w:t>
      </w:r>
      <w:r w:rsidRPr="00E72BC5">
        <w:t>plazo de 12 meses</w:t>
      </w:r>
      <w:r w:rsidRPr="00E72BC5">
        <w:rPr>
          <w:rFonts w:cs="Arial"/>
        </w:rPr>
        <w:t> en el caso de personas con </w:t>
      </w:r>
      <w:r w:rsidRPr="00E72BC5">
        <w:t>discapacidad y víctimas del terrorismo y de violencia de género</w:t>
      </w:r>
      <w:r w:rsidRPr="00E72BC5">
        <w:rPr>
          <w:rFonts w:cs="Arial"/>
        </w:rPr>
        <w:t>.</w:t>
      </w:r>
    </w:p>
    <w:p w:rsidR="00E72BC5" w:rsidRPr="00E72BC5" w:rsidRDefault="00E72BC5" w:rsidP="00E72BC5">
      <w:pPr>
        <w:spacing w:after="0"/>
        <w:jc w:val="both"/>
        <w:rPr>
          <w:rFonts w:cs="Arial"/>
        </w:rPr>
      </w:pPr>
      <w:r w:rsidRPr="00E72BC5">
        <w:rPr>
          <w:rFonts w:cs="Arial"/>
        </w:rPr>
        <w:t>Por último, la nueva normativa extiende, </w:t>
      </w:r>
      <w:r w:rsidRPr="00E72BC5">
        <w:t>con independencia de la edad</w:t>
      </w:r>
      <w:r w:rsidRPr="00E72BC5">
        <w:rPr>
          <w:rFonts w:cs="Arial"/>
        </w:rPr>
        <w:t> del solicitante, la </w:t>
      </w:r>
      <w:r w:rsidRPr="00E72BC5">
        <w:t>posibilidad de capitalizar hasta el 100% de la prestación por desempleo para facilitar la inversión y los gastos iniciales</w:t>
      </w:r>
      <w:r w:rsidRPr="00E72BC5">
        <w:rPr>
          <w:rFonts w:cs="Arial"/>
        </w:rPr>
        <w:t> de la apertura de un negocio.</w:t>
      </w:r>
    </w:p>
    <w:p w:rsidR="00E72BC5" w:rsidRPr="00E72BC5" w:rsidRDefault="00E72BC5" w:rsidP="00E72BC5">
      <w:pPr>
        <w:spacing w:after="0"/>
        <w:jc w:val="both"/>
        <w:rPr>
          <w:rFonts w:cs="Arial"/>
          <w:b/>
        </w:rPr>
      </w:pPr>
      <w:r w:rsidRPr="00E72BC5">
        <w:rPr>
          <w:b/>
        </w:rPr>
        <w:t>Bonificaciones para incorporarse a la economía social</w:t>
      </w:r>
    </w:p>
    <w:p w:rsidR="00E72BC5" w:rsidRPr="00E72BC5" w:rsidRDefault="00E72BC5" w:rsidP="00E72BC5">
      <w:pPr>
        <w:spacing w:after="0"/>
        <w:jc w:val="both"/>
        <w:rPr>
          <w:rFonts w:cs="Arial"/>
        </w:rPr>
      </w:pPr>
      <w:r w:rsidRPr="00E72BC5">
        <w:rPr>
          <w:rFonts w:cs="Arial"/>
        </w:rPr>
        <w:lastRenderedPageBreak/>
        <w:t>Por otro lado, para facilitar la </w:t>
      </w:r>
      <w:r w:rsidRPr="00E72BC5">
        <w:t>incorporación de nuevos socios a la economía social</w:t>
      </w:r>
      <w:r w:rsidRPr="00E72BC5">
        <w:rPr>
          <w:rFonts w:cs="Arial"/>
        </w:rPr>
        <w:t>, la ley amplía las bonificaciones a todos los tramos de edad.</w:t>
      </w:r>
    </w:p>
    <w:p w:rsidR="00E72BC5" w:rsidRPr="00E72BC5" w:rsidRDefault="00E72BC5" w:rsidP="00E72BC5">
      <w:pPr>
        <w:spacing w:after="0"/>
        <w:jc w:val="both"/>
        <w:rPr>
          <w:rFonts w:cs="Arial"/>
        </w:rPr>
      </w:pPr>
      <w:r w:rsidRPr="00E72BC5">
        <w:rPr>
          <w:rFonts w:cs="Arial"/>
        </w:rPr>
        <w:t>Para los </w:t>
      </w:r>
      <w:r w:rsidRPr="00E72BC5">
        <w:t>mayores de 30 años</w:t>
      </w:r>
      <w:r w:rsidRPr="00E72BC5">
        <w:rPr>
          <w:rFonts w:cs="Arial"/>
        </w:rPr>
        <w:t> (35 años con discapacidad igual o superior al 33%) se crea una </w:t>
      </w:r>
      <w:r w:rsidRPr="00E72BC5">
        <w:t>bonificación de 800 euros anuales</w:t>
      </w:r>
      <w:r w:rsidRPr="00E72BC5">
        <w:rPr>
          <w:rFonts w:cs="Arial"/>
        </w:rPr>
        <w:t> en las cuotas empresariales durante un </w:t>
      </w:r>
      <w:r w:rsidRPr="00E72BC5">
        <w:t>máximo de tres años</w:t>
      </w:r>
      <w:r w:rsidRPr="00E72BC5">
        <w:rPr>
          <w:rFonts w:cs="Arial"/>
        </w:rPr>
        <w:t>.</w:t>
      </w:r>
    </w:p>
    <w:p w:rsidR="00E72BC5" w:rsidRPr="00E72BC5" w:rsidRDefault="00E72BC5" w:rsidP="00E72BC5">
      <w:pPr>
        <w:spacing w:after="0"/>
        <w:jc w:val="both"/>
        <w:rPr>
          <w:rFonts w:cs="Arial"/>
        </w:rPr>
      </w:pPr>
      <w:r w:rsidRPr="00E72BC5">
        <w:rPr>
          <w:rFonts w:cs="Arial"/>
        </w:rPr>
        <w:t>En el caso de los </w:t>
      </w:r>
      <w:r w:rsidRPr="00E72BC5">
        <w:t>menores de 30 años</w:t>
      </w:r>
      <w:r w:rsidRPr="00E72BC5">
        <w:rPr>
          <w:rFonts w:cs="Arial"/>
        </w:rPr>
        <w:t>, la cuantía de la bonificación se amplía a </w:t>
      </w:r>
      <w:r w:rsidRPr="00E72BC5">
        <w:t>1.650 euros durante el primer año</w:t>
      </w:r>
      <w:r w:rsidRPr="00E72BC5">
        <w:rPr>
          <w:rFonts w:cs="Arial"/>
        </w:rPr>
        <w:t>.</w:t>
      </w:r>
    </w:p>
    <w:p w:rsidR="00E72BC5" w:rsidRPr="00E72BC5" w:rsidRDefault="00E72BC5" w:rsidP="00E72BC5">
      <w:pPr>
        <w:spacing w:after="0"/>
        <w:jc w:val="both"/>
        <w:rPr>
          <w:rFonts w:cs="Arial"/>
        </w:rPr>
      </w:pPr>
      <w:r w:rsidRPr="00E72BC5">
        <w:rPr>
          <w:rFonts w:cs="Arial"/>
        </w:rPr>
        <w:t>Por su parte, las </w:t>
      </w:r>
      <w:r w:rsidRPr="00E72BC5">
        <w:t>empresas de inserción que contraten a personas en situación de exclusión </w:t>
      </w:r>
      <w:r w:rsidRPr="00E72BC5">
        <w:rPr>
          <w:rFonts w:cs="Arial"/>
        </w:rPr>
        <w:t>social mantienen una bonificación de </w:t>
      </w:r>
      <w:r w:rsidRPr="00E72BC5">
        <w:t>850 euros anuales</w:t>
      </w:r>
      <w:r w:rsidRPr="00E72BC5">
        <w:rPr>
          <w:rFonts w:cs="Arial"/>
        </w:rPr>
        <w:t> durante un máximo de tres años. (1.650 euros si son menores de 30 años, o de 35 años si tienen discapacidad reconocida del 33%).</w:t>
      </w:r>
    </w:p>
    <w:p w:rsidR="00E72BC5" w:rsidRPr="00E72BC5" w:rsidRDefault="00E72BC5" w:rsidP="00E72BC5">
      <w:pPr>
        <w:spacing w:after="0"/>
        <w:jc w:val="both"/>
        <w:rPr>
          <w:rFonts w:cs="Arial"/>
        </w:rPr>
      </w:pPr>
      <w:r w:rsidRPr="00E72BC5">
        <w:rPr>
          <w:rFonts w:cs="Arial"/>
        </w:rPr>
        <w:t>La nueva ley pretende, igualmente, apoyar a los trabajadores con mayores dificultades para incorporarse al mercado laboral, por lo que recoge una </w:t>
      </w:r>
      <w:r w:rsidRPr="00E72BC5">
        <w:t>nueva bonificación</w:t>
      </w:r>
      <w:r w:rsidRPr="00E72BC5">
        <w:rPr>
          <w:rFonts w:cs="Arial"/>
        </w:rPr>
        <w:t> en las cuotas empresariales para los </w:t>
      </w:r>
      <w:r w:rsidRPr="00E72BC5">
        <w:t>trabajadores de empresas ordinarias que procedan de empresas de inserción</w:t>
      </w:r>
      <w:r w:rsidRPr="00E72BC5">
        <w:rPr>
          <w:rFonts w:cs="Arial"/>
        </w:rPr>
        <w:t>. Así, la bonificación pasará de los 600 previstos en la actualidad (o 500 euros en caso de contratos temporales) a 1.650 euros el primer año.</w:t>
      </w:r>
    </w:p>
    <w:p w:rsidR="00E72BC5" w:rsidRPr="00E72BC5" w:rsidRDefault="00E72BC5" w:rsidP="00E72BC5">
      <w:pPr>
        <w:spacing w:after="0"/>
        <w:jc w:val="both"/>
        <w:rPr>
          <w:rFonts w:cs="Arial"/>
        </w:rPr>
      </w:pPr>
      <w:r w:rsidRPr="00E72BC5">
        <w:rPr>
          <w:rFonts w:cs="Arial"/>
        </w:rPr>
        <w:t>Además, en el nuevo texto se reconoce a los centros especiales de empleo y a las empresas de inserción como </w:t>
      </w:r>
      <w:r w:rsidRPr="00E72BC5">
        <w:t>entidades prestadoras de servicios de interés económico general</w:t>
      </w:r>
      <w:r w:rsidRPr="00E72BC5">
        <w:rPr>
          <w:rFonts w:cs="Arial"/>
        </w:rPr>
        <w:t>. Ello les permitirá ampliar hasta los </w:t>
      </w:r>
      <w:r w:rsidRPr="00E72BC5">
        <w:t>500.000 euros</w:t>
      </w:r>
      <w:r w:rsidRPr="00E72BC5">
        <w:rPr>
          <w:rFonts w:cs="Arial"/>
        </w:rPr>
        <w:t> la cuantía que pueden recibir en concepto de </w:t>
      </w:r>
      <w:r w:rsidRPr="00E72BC5">
        <w:t>subvenciones en un período de tres años</w:t>
      </w:r>
      <w:r w:rsidRPr="00E72BC5">
        <w:rPr>
          <w:rFonts w:cs="Arial"/>
        </w:rPr>
        <w:t>.</w:t>
      </w:r>
    </w:p>
    <w:p w:rsidR="002E3387" w:rsidRDefault="002E3387" w:rsidP="002E3387">
      <w:pPr>
        <w:spacing w:after="0"/>
        <w:jc w:val="both"/>
        <w:rPr>
          <w:rFonts w:cs="Arial"/>
        </w:rPr>
      </w:pPr>
    </w:p>
    <w:p w:rsidR="00E1788C" w:rsidRPr="00E1788C" w:rsidRDefault="00E1788C" w:rsidP="002E3387">
      <w:pPr>
        <w:rPr>
          <w:rFonts w:eastAsia="Times New Roman" w:cs="Times New Roman"/>
          <w:b/>
          <w:i/>
          <w:iCs/>
          <w:color w:val="E36C0A" w:themeColor="accent6" w:themeShade="BF"/>
          <w:spacing w:val="-15"/>
          <w:kern w:val="36"/>
          <w:sz w:val="28"/>
          <w:szCs w:val="28"/>
          <w:lang w:eastAsia="es-ES"/>
        </w:rPr>
      </w:pPr>
      <w:r w:rsidRPr="00E1788C">
        <w:rPr>
          <w:rFonts w:eastAsia="Times New Roman" w:cs="Times New Roman"/>
          <w:b/>
          <w:i/>
          <w:iCs/>
          <w:color w:val="E36C0A" w:themeColor="accent6" w:themeShade="BF"/>
          <w:spacing w:val="-15"/>
          <w:kern w:val="36"/>
          <w:sz w:val="28"/>
          <w:szCs w:val="28"/>
          <w:lang w:eastAsia="es-ES"/>
        </w:rPr>
        <w:t xml:space="preserve">OPORTUNIDADES DE TRABAJO Y TALLERES A PARTIR DE ESTE </w:t>
      </w:r>
      <w:r w:rsidRPr="00E1788C">
        <w:rPr>
          <w:rFonts w:eastAsia="Times New Roman" w:cs="Times New Roman"/>
          <w:b/>
          <w:i/>
          <w:iCs/>
          <w:color w:val="E36C0A" w:themeColor="accent6" w:themeShade="BF"/>
          <w:spacing w:val="-15"/>
          <w:kern w:val="36"/>
          <w:sz w:val="28"/>
          <w:szCs w:val="28"/>
          <w:lang w:eastAsia="es-ES"/>
        </w:rPr>
        <w:lastRenderedPageBreak/>
        <w:t>MIÉRCOLES EN EL FORO DE ACTIVACIÓN DE EMPLEO DE MADRID</w:t>
      </w:r>
    </w:p>
    <w:p w:rsidR="002E3387" w:rsidRDefault="002E3387" w:rsidP="002E3387">
      <w:pPr>
        <w:rPr>
          <w:color w:val="365F91" w:themeColor="accent1" w:themeShade="BF"/>
          <w:sz w:val="20"/>
          <w:szCs w:val="20"/>
        </w:rPr>
      </w:pPr>
      <w:r w:rsidRPr="002E3387">
        <w:rPr>
          <w:color w:val="365F91" w:themeColor="accent1" w:themeShade="BF"/>
          <w:sz w:val="20"/>
          <w:szCs w:val="20"/>
        </w:rPr>
        <w:t xml:space="preserve">Fuente: </w:t>
      </w:r>
    </w:p>
    <w:p w:rsidR="00E1788C" w:rsidRPr="002E3387" w:rsidRDefault="00E1788C" w:rsidP="002E3387">
      <w:pPr>
        <w:rPr>
          <w:color w:val="365F91" w:themeColor="accent1" w:themeShade="BF"/>
          <w:sz w:val="20"/>
          <w:szCs w:val="20"/>
        </w:rPr>
      </w:pPr>
      <w:r w:rsidRPr="00E1788C">
        <w:rPr>
          <w:color w:val="365F91" w:themeColor="accent1" w:themeShade="BF"/>
          <w:sz w:val="20"/>
          <w:szCs w:val="20"/>
        </w:rPr>
        <w:t>http://www.portalparados.es/iniciativa/32143/Oportunidades-de-trabajo-y-talleres-a-partir-de-este-miercoles-en-el-Foro-de-Activacion-de-Empleo-de-Madrid</w:t>
      </w:r>
    </w:p>
    <w:p w:rsidR="002E3387" w:rsidRPr="00E1788C" w:rsidRDefault="00E1788C" w:rsidP="002E3387">
      <w:pPr>
        <w:spacing w:after="0"/>
        <w:jc w:val="both"/>
        <w:rPr>
          <w:rFonts w:cs="Arial"/>
        </w:rPr>
      </w:pPr>
      <w:r w:rsidRPr="00E1788C">
        <w:rPr>
          <w:rFonts w:cs="Arial"/>
        </w:rPr>
        <w:t>El miércoles se inaugurará el Foro de Activación de Empleo 2015, una iniciativa organizada por la Comunidad de Madrid que pretende poner en contacto a empresas y demandantes de empleo de la región para que estos puedan acceder a ofertas de puestos de trabajo o prácticas remuneradas.</w:t>
      </w:r>
    </w:p>
    <w:p w:rsidR="00E1788C" w:rsidRPr="00E1788C" w:rsidRDefault="00E1788C" w:rsidP="00E1788C">
      <w:pPr>
        <w:pStyle w:val="NormalWeb"/>
        <w:shd w:val="clear" w:color="auto" w:fill="FFFFFF"/>
        <w:spacing w:line="315" w:lineRule="atLeast"/>
        <w:jc w:val="both"/>
        <w:rPr>
          <w:rFonts w:asciiTheme="minorHAnsi" w:eastAsiaTheme="minorHAnsi" w:hAnsiTheme="minorHAnsi" w:cs="Arial"/>
          <w:sz w:val="22"/>
          <w:szCs w:val="22"/>
          <w:lang w:eastAsia="en-US"/>
        </w:rPr>
      </w:pPr>
      <w:r w:rsidRPr="00E1788C">
        <w:rPr>
          <w:rFonts w:asciiTheme="minorHAnsi" w:eastAsiaTheme="minorHAnsi" w:hAnsiTheme="minorHAnsi" w:cs="Arial"/>
          <w:sz w:val="22"/>
          <w:szCs w:val="22"/>
          <w:lang w:eastAsia="en-US"/>
        </w:rPr>
        <w:t>Este encuentro tendrá lugar durante los días 23 y 24 de septiembre en la Feria de Madrid (</w:t>
      </w:r>
      <w:proofErr w:type="spellStart"/>
      <w:r w:rsidRPr="00E1788C">
        <w:rPr>
          <w:rFonts w:asciiTheme="minorHAnsi" w:eastAsiaTheme="minorHAnsi" w:hAnsiTheme="minorHAnsi" w:cs="Arial"/>
          <w:sz w:val="22"/>
          <w:szCs w:val="22"/>
          <w:lang w:eastAsia="en-US"/>
        </w:rPr>
        <w:t>Ifema</w:t>
      </w:r>
      <w:proofErr w:type="spellEnd"/>
      <w:r w:rsidRPr="00E1788C">
        <w:rPr>
          <w:rFonts w:asciiTheme="minorHAnsi" w:eastAsiaTheme="minorHAnsi" w:hAnsiTheme="minorHAnsi" w:cs="Arial"/>
          <w:sz w:val="22"/>
          <w:szCs w:val="22"/>
          <w:lang w:eastAsia="en-US"/>
        </w:rPr>
        <w:t>), donde se sucederán más de 80 talleres y conferencias con el objetivo de lograr mejorar las habilidades profesionales de los asistentes, según ha informado el Ejecutivo regional en un comunicado de prensa.</w:t>
      </w:r>
    </w:p>
    <w:p w:rsidR="00E1788C" w:rsidRPr="00E1788C" w:rsidRDefault="00E1788C" w:rsidP="00E1788C">
      <w:pPr>
        <w:pStyle w:val="NormalWeb"/>
        <w:shd w:val="clear" w:color="auto" w:fill="FFFFFF"/>
        <w:spacing w:line="315" w:lineRule="atLeast"/>
        <w:jc w:val="both"/>
        <w:rPr>
          <w:rFonts w:asciiTheme="minorHAnsi" w:eastAsiaTheme="minorHAnsi" w:hAnsiTheme="minorHAnsi" w:cs="Arial"/>
          <w:sz w:val="22"/>
          <w:szCs w:val="22"/>
          <w:lang w:eastAsia="en-US"/>
        </w:rPr>
      </w:pPr>
      <w:r w:rsidRPr="00E1788C">
        <w:rPr>
          <w:rFonts w:asciiTheme="minorHAnsi" w:eastAsiaTheme="minorHAnsi" w:hAnsiTheme="minorHAnsi" w:cs="Arial"/>
          <w:sz w:val="22"/>
          <w:szCs w:val="22"/>
          <w:lang w:eastAsia="en-US"/>
        </w:rPr>
        <w:t>Bajo el lema "En la Comunidad de Madrid apostamos por el empleo", un gran número de compañías de diversos sectores, como la aeronáutica, la banca, la industria alimentaria, la hostelería o la consultoría, participarán en este encuentro para buscar candidatos para los puestos de trabajo que ofertan.</w:t>
      </w:r>
    </w:p>
    <w:p w:rsidR="00E1788C" w:rsidRPr="00E1788C" w:rsidRDefault="00E1788C" w:rsidP="00E1788C">
      <w:pPr>
        <w:pStyle w:val="NormalWeb"/>
        <w:shd w:val="clear" w:color="auto" w:fill="FFFFFF"/>
        <w:spacing w:line="315" w:lineRule="atLeast"/>
        <w:jc w:val="both"/>
        <w:rPr>
          <w:rFonts w:asciiTheme="minorHAnsi" w:eastAsiaTheme="minorHAnsi" w:hAnsiTheme="minorHAnsi" w:cs="Arial"/>
          <w:sz w:val="22"/>
          <w:szCs w:val="22"/>
          <w:lang w:eastAsia="en-US"/>
        </w:rPr>
      </w:pPr>
      <w:r w:rsidRPr="00E1788C">
        <w:rPr>
          <w:rFonts w:asciiTheme="minorHAnsi" w:eastAsiaTheme="minorHAnsi" w:hAnsiTheme="minorHAnsi" w:cs="Arial"/>
          <w:sz w:val="22"/>
          <w:szCs w:val="22"/>
          <w:lang w:eastAsia="en-US"/>
        </w:rPr>
        <w:t>La entrada al Foro será gratuita y ya es posible descargar el documento que permite acceder al evento en su página web (</w:t>
      </w:r>
      <w:hyperlink r:id="rId16" w:tgtFrame="_blank" w:history="1">
        <w:r w:rsidRPr="00E1788C">
          <w:rPr>
            <w:rFonts w:asciiTheme="minorHAnsi" w:eastAsiaTheme="minorHAnsi" w:hAnsiTheme="minorHAnsi" w:cs="Arial"/>
            <w:sz w:val="22"/>
            <w:szCs w:val="22"/>
            <w:lang w:eastAsia="en-US"/>
          </w:rPr>
          <w:t>www.foroactivacionempleo.com</w:t>
        </w:r>
      </w:hyperlink>
      <w:r w:rsidRPr="00E1788C">
        <w:rPr>
          <w:rFonts w:asciiTheme="minorHAnsi" w:eastAsiaTheme="minorHAnsi" w:hAnsiTheme="minorHAnsi" w:cs="Arial"/>
          <w:sz w:val="22"/>
          <w:szCs w:val="22"/>
          <w:lang w:eastAsia="en-US"/>
        </w:rPr>
        <w:t>), donde los usuarios también podrán registrarse y enviar su currículo.</w:t>
      </w:r>
    </w:p>
    <w:p w:rsidR="00E1788C" w:rsidRPr="00E1788C" w:rsidRDefault="00E1788C" w:rsidP="00E1788C">
      <w:pPr>
        <w:pStyle w:val="NormalWeb"/>
        <w:shd w:val="clear" w:color="auto" w:fill="FFFFFF"/>
        <w:spacing w:line="315" w:lineRule="atLeast"/>
        <w:jc w:val="both"/>
        <w:rPr>
          <w:rFonts w:asciiTheme="minorHAnsi" w:eastAsiaTheme="minorHAnsi" w:hAnsiTheme="minorHAnsi" w:cs="Arial"/>
          <w:sz w:val="22"/>
          <w:szCs w:val="22"/>
          <w:lang w:eastAsia="en-US"/>
        </w:rPr>
      </w:pPr>
      <w:r w:rsidRPr="00E1788C">
        <w:rPr>
          <w:rFonts w:asciiTheme="minorHAnsi" w:eastAsiaTheme="minorHAnsi" w:hAnsiTheme="minorHAnsi" w:cs="Arial"/>
          <w:sz w:val="22"/>
          <w:szCs w:val="22"/>
          <w:lang w:eastAsia="en-US"/>
        </w:rPr>
        <w:lastRenderedPageBreak/>
        <w:t>Foro Activación de Empleo será inaugurado el próximo miércoles, 23 de septiembre, por la consejera de Economía, Empleo y Hacienda, Engracia Hidalgo, junto al presidente de la Cámara Oficial de Comercio, Industria y Servicios de Madrid, Arturo Fernández, y el presidente Ejecutivo de IFEMA, Luis Eduardo Cortés, entre otras autoridades.</w:t>
      </w:r>
    </w:p>
    <w:p w:rsidR="008F2087" w:rsidRPr="008F2087" w:rsidRDefault="00E1788C" w:rsidP="008F2087">
      <w:pPr>
        <w:shd w:val="clear" w:color="auto" w:fill="FFFFFF"/>
        <w:spacing w:after="0" w:line="240" w:lineRule="auto"/>
        <w:rPr>
          <w:rFonts w:eastAsia="Times New Roman" w:cs="Times New Roman"/>
          <w:b/>
          <w:i/>
          <w:iCs/>
          <w:spacing w:val="-15"/>
          <w:kern w:val="36"/>
          <w:sz w:val="28"/>
          <w:szCs w:val="28"/>
          <w:lang w:eastAsia="es-ES"/>
        </w:rPr>
      </w:pPr>
      <w:r w:rsidRPr="008F2087">
        <w:rPr>
          <w:rFonts w:ascii="Arial" w:hAnsi="Arial" w:cs="Arial"/>
          <w:color w:val="434646"/>
          <w:sz w:val="21"/>
          <w:szCs w:val="21"/>
        </w:rPr>
        <w:t> </w:t>
      </w:r>
      <w:r w:rsidR="008F2087" w:rsidRPr="008F2087">
        <w:rPr>
          <w:rFonts w:eastAsia="Times New Roman" w:cs="Times New Roman"/>
          <w:b/>
          <w:i/>
          <w:iCs/>
          <w:color w:val="E36C0A" w:themeColor="accent6" w:themeShade="BF"/>
          <w:spacing w:val="-15"/>
          <w:kern w:val="36"/>
          <w:sz w:val="28"/>
          <w:szCs w:val="28"/>
          <w:lang w:eastAsia="es-ES"/>
        </w:rPr>
        <w:t>BURGER KING ESPERA CREAR MIL PUESTOS DE TRABAJO EN ESPAÑA CON LA APERTURA DE 50 NUEVOS RESTAURANTES</w:t>
      </w:r>
    </w:p>
    <w:p w:rsidR="002E3387" w:rsidRDefault="002E3387" w:rsidP="002E3387">
      <w:pPr>
        <w:rPr>
          <w:color w:val="365F91" w:themeColor="accent1" w:themeShade="BF"/>
          <w:sz w:val="20"/>
          <w:szCs w:val="20"/>
        </w:rPr>
      </w:pPr>
      <w:r w:rsidRPr="002E3387">
        <w:rPr>
          <w:color w:val="365F91" w:themeColor="accent1" w:themeShade="BF"/>
          <w:sz w:val="20"/>
          <w:szCs w:val="20"/>
        </w:rPr>
        <w:t>Fuente</w:t>
      </w:r>
      <w:r w:rsidR="008F2087">
        <w:rPr>
          <w:color w:val="365F91" w:themeColor="accent1" w:themeShade="BF"/>
          <w:sz w:val="20"/>
          <w:szCs w:val="20"/>
        </w:rPr>
        <w:t>:</w:t>
      </w:r>
    </w:p>
    <w:p w:rsidR="008F2087" w:rsidRDefault="008F2087" w:rsidP="002E3387">
      <w:pPr>
        <w:rPr>
          <w:color w:val="365F91" w:themeColor="accent1" w:themeShade="BF"/>
          <w:sz w:val="20"/>
          <w:szCs w:val="20"/>
        </w:rPr>
      </w:pPr>
      <w:r w:rsidRPr="008F2087">
        <w:rPr>
          <w:color w:val="365F91" w:themeColor="accent1" w:themeShade="BF"/>
          <w:sz w:val="20"/>
          <w:szCs w:val="20"/>
        </w:rPr>
        <w:t>http://www.portalparados.es/actualidad/32109/2015/09/16/Burger-King-espera-crear-mil-puestos-de-trabajo-en-Espana-con-la-apertura-de-50-nuevos-restaurantes?utm_medium=facebook&amp;utm_source=twitterfeed</w:t>
      </w:r>
    </w:p>
    <w:p w:rsidR="002E3387" w:rsidRPr="001963C4" w:rsidRDefault="008F2087" w:rsidP="002E3387">
      <w:pPr>
        <w:spacing w:after="0"/>
        <w:jc w:val="both"/>
        <w:rPr>
          <w:rFonts w:cs="Arial"/>
        </w:rPr>
      </w:pPr>
      <w:r w:rsidRPr="001963C4">
        <w:rPr>
          <w:rFonts w:cs="Arial"/>
        </w:rPr>
        <w:t xml:space="preserve">Uno de los mayores gigantes de comida rápida, </w:t>
      </w:r>
      <w:proofErr w:type="spellStart"/>
      <w:r w:rsidRPr="001963C4">
        <w:rPr>
          <w:rFonts w:cs="Arial"/>
        </w:rPr>
        <w:t>Burger</w:t>
      </w:r>
      <w:proofErr w:type="spellEnd"/>
      <w:r w:rsidRPr="001963C4">
        <w:rPr>
          <w:rFonts w:cs="Arial"/>
        </w:rPr>
        <w:t xml:space="preserve"> King, acaba de anunciar la apertura de 50 establecimientos en España, que traerán consigo la creación de unos 1.000 empleos. Así lo ha explicado este martes el director de desarrollo de franquicias de la región mediterránea de la compañía, </w:t>
      </w:r>
      <w:proofErr w:type="spellStart"/>
      <w:r w:rsidRPr="001963C4">
        <w:rPr>
          <w:rFonts w:cs="Arial"/>
        </w:rPr>
        <w:t>Theo</w:t>
      </w:r>
      <w:proofErr w:type="spellEnd"/>
      <w:r w:rsidRPr="001963C4">
        <w:rPr>
          <w:rFonts w:cs="Arial"/>
        </w:rPr>
        <w:t xml:space="preserve"> </w:t>
      </w:r>
      <w:proofErr w:type="spellStart"/>
      <w:r w:rsidRPr="001963C4">
        <w:rPr>
          <w:rFonts w:cs="Arial"/>
        </w:rPr>
        <w:t>Camurça</w:t>
      </w:r>
      <w:proofErr w:type="spellEnd"/>
      <w:r w:rsidRPr="001963C4">
        <w:rPr>
          <w:rFonts w:cs="Arial"/>
        </w:rPr>
        <w:t>.</w:t>
      </w:r>
    </w:p>
    <w:p w:rsidR="008F2087" w:rsidRPr="001963C4" w:rsidRDefault="008F2087" w:rsidP="008F2087">
      <w:pPr>
        <w:pStyle w:val="NormalWeb"/>
        <w:shd w:val="clear" w:color="auto" w:fill="FFFFFF"/>
        <w:spacing w:line="360" w:lineRule="atLeast"/>
        <w:jc w:val="both"/>
        <w:rPr>
          <w:rFonts w:asciiTheme="minorHAnsi" w:eastAsiaTheme="minorHAnsi" w:hAnsiTheme="minorHAnsi" w:cs="Arial"/>
          <w:sz w:val="22"/>
          <w:szCs w:val="22"/>
          <w:lang w:eastAsia="en-US"/>
        </w:rPr>
      </w:pPr>
      <w:r w:rsidRPr="001963C4">
        <w:rPr>
          <w:rFonts w:asciiTheme="minorHAnsi" w:eastAsiaTheme="minorHAnsi" w:hAnsiTheme="minorHAnsi" w:cs="Arial"/>
          <w:sz w:val="22"/>
          <w:szCs w:val="22"/>
          <w:lang w:eastAsia="en-US"/>
        </w:rPr>
        <w:t xml:space="preserve">Uno de los mayores gigantes de comida rápida, </w:t>
      </w:r>
      <w:proofErr w:type="spellStart"/>
      <w:r w:rsidRPr="001963C4">
        <w:rPr>
          <w:rFonts w:asciiTheme="minorHAnsi" w:eastAsiaTheme="minorHAnsi" w:hAnsiTheme="minorHAnsi" w:cs="Arial"/>
          <w:sz w:val="22"/>
          <w:szCs w:val="22"/>
          <w:lang w:eastAsia="en-US"/>
        </w:rPr>
        <w:t>Burger</w:t>
      </w:r>
      <w:proofErr w:type="spellEnd"/>
      <w:r w:rsidRPr="001963C4">
        <w:rPr>
          <w:rFonts w:asciiTheme="minorHAnsi" w:eastAsiaTheme="minorHAnsi" w:hAnsiTheme="minorHAnsi" w:cs="Arial"/>
          <w:sz w:val="22"/>
          <w:szCs w:val="22"/>
          <w:lang w:eastAsia="en-US"/>
        </w:rPr>
        <w:t xml:space="preserve"> King, acaba de anunciar la apertura de 50 establecimientos en España, que traerán consigo la creación de unos 1.000 empleos. Así lo ha explicado este martes el director de desarrollo de franquicias de la región mediterránea de la compañía, </w:t>
      </w:r>
      <w:proofErr w:type="spellStart"/>
      <w:r w:rsidRPr="001963C4">
        <w:rPr>
          <w:rFonts w:asciiTheme="minorHAnsi" w:eastAsiaTheme="minorHAnsi" w:hAnsiTheme="minorHAnsi" w:cs="Arial"/>
          <w:sz w:val="22"/>
          <w:szCs w:val="22"/>
          <w:lang w:eastAsia="en-US"/>
        </w:rPr>
        <w:t>Theo</w:t>
      </w:r>
      <w:proofErr w:type="spellEnd"/>
      <w:r w:rsidRPr="001963C4">
        <w:rPr>
          <w:rFonts w:asciiTheme="minorHAnsi" w:eastAsiaTheme="minorHAnsi" w:hAnsiTheme="minorHAnsi" w:cs="Arial"/>
          <w:sz w:val="22"/>
          <w:szCs w:val="22"/>
          <w:lang w:eastAsia="en-US"/>
        </w:rPr>
        <w:t xml:space="preserve"> </w:t>
      </w:r>
      <w:proofErr w:type="spellStart"/>
      <w:r w:rsidRPr="001963C4">
        <w:rPr>
          <w:rFonts w:asciiTheme="minorHAnsi" w:eastAsiaTheme="minorHAnsi" w:hAnsiTheme="minorHAnsi" w:cs="Arial"/>
          <w:sz w:val="22"/>
          <w:szCs w:val="22"/>
          <w:lang w:eastAsia="en-US"/>
        </w:rPr>
        <w:t>Camurça</w:t>
      </w:r>
      <w:proofErr w:type="spellEnd"/>
      <w:r w:rsidRPr="001963C4">
        <w:rPr>
          <w:rFonts w:asciiTheme="minorHAnsi" w:eastAsiaTheme="minorHAnsi" w:hAnsiTheme="minorHAnsi" w:cs="Arial"/>
          <w:sz w:val="22"/>
          <w:szCs w:val="22"/>
          <w:lang w:eastAsia="en-US"/>
        </w:rPr>
        <w:t>.</w:t>
      </w:r>
    </w:p>
    <w:p w:rsidR="008F2087" w:rsidRPr="001963C4" w:rsidRDefault="001963C4" w:rsidP="008F2087">
      <w:pPr>
        <w:pStyle w:val="NormalWeb"/>
        <w:shd w:val="clear" w:color="auto" w:fill="FFFFFF"/>
        <w:spacing w:line="360" w:lineRule="atLeast"/>
        <w:jc w:val="both"/>
        <w:rPr>
          <w:rFonts w:asciiTheme="minorHAnsi" w:eastAsiaTheme="minorHAnsi" w:hAnsiTheme="minorHAnsi" w:cs="Arial"/>
          <w:sz w:val="22"/>
          <w:szCs w:val="22"/>
          <w:lang w:eastAsia="en-US"/>
        </w:rPr>
      </w:pPr>
      <w:r w:rsidRPr="001963C4">
        <w:rPr>
          <w:rFonts w:asciiTheme="minorHAnsi" w:eastAsiaTheme="minorHAnsi" w:hAnsiTheme="minorHAnsi" w:cs="Arial"/>
          <w:sz w:val="22"/>
          <w:szCs w:val="22"/>
          <w:lang w:eastAsia="en-US"/>
        </w:rPr>
        <w:t xml:space="preserve"> </w:t>
      </w:r>
      <w:r w:rsidR="008F2087" w:rsidRPr="001963C4">
        <w:rPr>
          <w:rFonts w:asciiTheme="minorHAnsi" w:eastAsiaTheme="minorHAnsi" w:hAnsiTheme="minorHAnsi" w:cs="Arial"/>
          <w:sz w:val="22"/>
          <w:szCs w:val="22"/>
          <w:lang w:eastAsia="en-US"/>
        </w:rPr>
        <w:t xml:space="preserve">“El año pasado abrimos más de 50 tiendas y esperamos repetir este hecho durante </w:t>
      </w:r>
      <w:r w:rsidR="008F2087" w:rsidRPr="001963C4">
        <w:rPr>
          <w:rFonts w:asciiTheme="minorHAnsi" w:eastAsiaTheme="minorHAnsi" w:hAnsiTheme="minorHAnsi" w:cs="Arial"/>
          <w:sz w:val="22"/>
          <w:szCs w:val="22"/>
          <w:lang w:eastAsia="en-US"/>
        </w:rPr>
        <w:lastRenderedPageBreak/>
        <w:t>2015″, ha detallado </w:t>
      </w:r>
      <w:proofErr w:type="spellStart"/>
      <w:r w:rsidR="008F2087" w:rsidRPr="001963C4">
        <w:rPr>
          <w:rFonts w:asciiTheme="minorHAnsi" w:eastAsiaTheme="minorHAnsi" w:hAnsiTheme="minorHAnsi" w:cs="Arial"/>
          <w:sz w:val="22"/>
          <w:szCs w:val="22"/>
          <w:lang w:eastAsia="en-US"/>
        </w:rPr>
        <w:t>Camurça</w:t>
      </w:r>
      <w:proofErr w:type="spellEnd"/>
      <w:r w:rsidR="008F2087" w:rsidRPr="001963C4">
        <w:rPr>
          <w:rFonts w:asciiTheme="minorHAnsi" w:eastAsiaTheme="minorHAnsi" w:hAnsiTheme="minorHAnsi" w:cs="Arial"/>
          <w:sz w:val="22"/>
          <w:szCs w:val="22"/>
          <w:lang w:eastAsia="en-US"/>
        </w:rPr>
        <w:t xml:space="preserve"> en la presentación de la edición limitada de un vino tinto, el </w:t>
      </w:r>
      <w:proofErr w:type="spellStart"/>
      <w:r w:rsidR="008F2087" w:rsidRPr="001963C4">
        <w:rPr>
          <w:rFonts w:asciiTheme="minorHAnsi" w:eastAsiaTheme="minorHAnsi" w:hAnsiTheme="minorHAnsi" w:cs="Arial"/>
          <w:sz w:val="22"/>
          <w:szCs w:val="22"/>
          <w:lang w:eastAsia="en-US"/>
        </w:rPr>
        <w:t>Whopper</w:t>
      </w:r>
      <w:proofErr w:type="spellEnd"/>
      <w:r w:rsidR="008F2087" w:rsidRPr="001963C4">
        <w:rPr>
          <w:rFonts w:asciiTheme="minorHAnsi" w:eastAsiaTheme="minorHAnsi" w:hAnsiTheme="minorHAnsi" w:cs="Arial"/>
          <w:sz w:val="22"/>
          <w:szCs w:val="22"/>
          <w:lang w:eastAsia="en-US"/>
        </w:rPr>
        <w:t xml:space="preserve"> </w:t>
      </w:r>
      <w:proofErr w:type="spellStart"/>
      <w:r w:rsidR="008F2087" w:rsidRPr="001963C4">
        <w:rPr>
          <w:rFonts w:asciiTheme="minorHAnsi" w:eastAsiaTheme="minorHAnsi" w:hAnsiTheme="minorHAnsi" w:cs="Arial"/>
          <w:sz w:val="22"/>
          <w:szCs w:val="22"/>
          <w:lang w:eastAsia="en-US"/>
        </w:rPr>
        <w:t>Wine</w:t>
      </w:r>
      <w:proofErr w:type="spellEnd"/>
      <w:r w:rsidR="008F2087" w:rsidRPr="001963C4">
        <w:rPr>
          <w:rFonts w:asciiTheme="minorHAnsi" w:eastAsiaTheme="minorHAnsi" w:hAnsiTheme="minorHAnsi" w:cs="Arial"/>
          <w:sz w:val="22"/>
          <w:szCs w:val="22"/>
          <w:lang w:eastAsia="en-US"/>
        </w:rPr>
        <w:t>, que acaba de lanzar la compañía para celebrar sus 40 años en Europa y España. Además, ha asegurado que España es un “mercado prioritario” para la cadena de restaurantes, “el número tres a nivel mundial”, tras Estados Unidos y Alemania.</w:t>
      </w:r>
    </w:p>
    <w:p w:rsidR="008F2087" w:rsidRPr="001963C4" w:rsidRDefault="008F2087" w:rsidP="008F2087">
      <w:pPr>
        <w:pStyle w:val="NormalWeb"/>
        <w:shd w:val="clear" w:color="auto" w:fill="FFFFFF"/>
        <w:spacing w:line="360" w:lineRule="atLeast"/>
        <w:jc w:val="both"/>
        <w:rPr>
          <w:rFonts w:asciiTheme="minorHAnsi" w:eastAsiaTheme="minorHAnsi" w:hAnsiTheme="minorHAnsi" w:cs="Arial"/>
          <w:sz w:val="22"/>
          <w:szCs w:val="22"/>
          <w:lang w:eastAsia="en-US"/>
        </w:rPr>
      </w:pPr>
      <w:r w:rsidRPr="001963C4">
        <w:rPr>
          <w:rFonts w:asciiTheme="minorHAnsi" w:eastAsiaTheme="minorHAnsi" w:hAnsiTheme="minorHAnsi" w:cs="Arial"/>
          <w:sz w:val="22"/>
          <w:szCs w:val="22"/>
          <w:lang w:eastAsia="en-US"/>
        </w:rPr>
        <w:t>Con ello, la compañía calcula que generará mil nuevos empleos en nuestro país, que se suman a los otros mil que ya crearon durante el año 2014, dando trabajo a 18.000 personas en total en España.</w:t>
      </w:r>
    </w:p>
    <w:p w:rsidR="008F2087" w:rsidRPr="001963C4" w:rsidRDefault="008F2087" w:rsidP="008F2087">
      <w:pPr>
        <w:pStyle w:val="NormalWeb"/>
        <w:shd w:val="clear" w:color="auto" w:fill="FFFFFF"/>
        <w:spacing w:line="360" w:lineRule="atLeast"/>
        <w:jc w:val="both"/>
        <w:rPr>
          <w:rFonts w:asciiTheme="minorHAnsi" w:eastAsiaTheme="minorHAnsi" w:hAnsiTheme="minorHAnsi" w:cs="Arial"/>
          <w:sz w:val="22"/>
          <w:szCs w:val="22"/>
          <w:lang w:eastAsia="en-US"/>
        </w:rPr>
      </w:pPr>
      <w:r w:rsidRPr="001963C4">
        <w:rPr>
          <w:rFonts w:asciiTheme="minorHAnsi" w:eastAsiaTheme="minorHAnsi" w:hAnsiTheme="minorHAnsi" w:cs="Arial"/>
          <w:sz w:val="22"/>
          <w:szCs w:val="22"/>
          <w:lang w:eastAsia="en-US"/>
        </w:rPr>
        <w:t xml:space="preserve">Según ha explicado </w:t>
      </w:r>
      <w:proofErr w:type="spellStart"/>
      <w:r w:rsidRPr="001963C4">
        <w:rPr>
          <w:rFonts w:asciiTheme="minorHAnsi" w:eastAsiaTheme="minorHAnsi" w:hAnsiTheme="minorHAnsi" w:cs="Arial"/>
          <w:sz w:val="22"/>
          <w:szCs w:val="22"/>
          <w:lang w:eastAsia="en-US"/>
        </w:rPr>
        <w:t>Camurça</w:t>
      </w:r>
      <w:proofErr w:type="spellEnd"/>
      <w:r w:rsidRPr="001963C4">
        <w:rPr>
          <w:rFonts w:asciiTheme="minorHAnsi" w:eastAsiaTheme="minorHAnsi" w:hAnsiTheme="minorHAnsi" w:cs="Arial"/>
          <w:sz w:val="22"/>
          <w:szCs w:val="22"/>
          <w:lang w:eastAsia="en-US"/>
        </w:rPr>
        <w:t xml:space="preserve">, </w:t>
      </w:r>
      <w:proofErr w:type="spellStart"/>
      <w:r w:rsidRPr="001963C4">
        <w:rPr>
          <w:rFonts w:asciiTheme="minorHAnsi" w:eastAsiaTheme="minorHAnsi" w:hAnsiTheme="minorHAnsi" w:cs="Arial"/>
          <w:sz w:val="22"/>
          <w:szCs w:val="22"/>
          <w:lang w:eastAsia="en-US"/>
        </w:rPr>
        <w:t>Burger</w:t>
      </w:r>
      <w:proofErr w:type="spellEnd"/>
      <w:r w:rsidRPr="001963C4">
        <w:rPr>
          <w:rFonts w:asciiTheme="minorHAnsi" w:eastAsiaTheme="minorHAnsi" w:hAnsiTheme="minorHAnsi" w:cs="Arial"/>
          <w:sz w:val="22"/>
          <w:szCs w:val="22"/>
          <w:lang w:eastAsia="en-US"/>
        </w:rPr>
        <w:t xml:space="preserve"> King cuenta con tres principales </w:t>
      </w:r>
      <w:proofErr w:type="spellStart"/>
      <w:r w:rsidRPr="001963C4">
        <w:rPr>
          <w:rFonts w:asciiTheme="minorHAnsi" w:eastAsiaTheme="minorHAnsi" w:hAnsiTheme="minorHAnsi" w:cs="Arial"/>
          <w:sz w:val="22"/>
          <w:szCs w:val="22"/>
          <w:lang w:eastAsia="en-US"/>
        </w:rPr>
        <w:t>franquiciados</w:t>
      </w:r>
      <w:proofErr w:type="spellEnd"/>
      <w:r w:rsidRPr="001963C4">
        <w:rPr>
          <w:rFonts w:asciiTheme="minorHAnsi" w:eastAsiaTheme="minorHAnsi" w:hAnsiTheme="minorHAnsi" w:cs="Arial"/>
          <w:sz w:val="22"/>
          <w:szCs w:val="22"/>
          <w:lang w:eastAsia="en-US"/>
        </w:rPr>
        <w:t xml:space="preserve"> en España: </w:t>
      </w:r>
      <w:proofErr w:type="spellStart"/>
      <w:r w:rsidRPr="001963C4">
        <w:rPr>
          <w:rFonts w:asciiTheme="minorHAnsi" w:eastAsiaTheme="minorHAnsi" w:hAnsiTheme="minorHAnsi" w:cs="Arial"/>
          <w:sz w:val="22"/>
          <w:szCs w:val="22"/>
          <w:lang w:eastAsia="en-US"/>
        </w:rPr>
        <w:t>Megafoods</w:t>
      </w:r>
      <w:proofErr w:type="spellEnd"/>
      <w:r w:rsidRPr="001963C4">
        <w:rPr>
          <w:rFonts w:asciiTheme="minorHAnsi" w:eastAsiaTheme="minorHAnsi" w:hAnsiTheme="minorHAnsi" w:cs="Arial"/>
          <w:sz w:val="22"/>
          <w:szCs w:val="22"/>
          <w:lang w:eastAsia="en-US"/>
        </w:rPr>
        <w:t xml:space="preserve">, Quick </w:t>
      </w:r>
      <w:proofErr w:type="spellStart"/>
      <w:r w:rsidRPr="001963C4">
        <w:rPr>
          <w:rFonts w:asciiTheme="minorHAnsi" w:eastAsiaTheme="minorHAnsi" w:hAnsiTheme="minorHAnsi" w:cs="Arial"/>
          <w:sz w:val="22"/>
          <w:szCs w:val="22"/>
          <w:lang w:eastAsia="en-US"/>
        </w:rPr>
        <w:t>Meals</w:t>
      </w:r>
      <w:proofErr w:type="spellEnd"/>
      <w:r w:rsidRPr="001963C4">
        <w:rPr>
          <w:rFonts w:asciiTheme="minorHAnsi" w:eastAsiaTheme="minorHAnsi" w:hAnsiTheme="minorHAnsi" w:cs="Arial"/>
          <w:sz w:val="22"/>
          <w:szCs w:val="22"/>
          <w:lang w:eastAsia="en-US"/>
        </w:rPr>
        <w:t xml:space="preserve"> Ibérica y </w:t>
      </w:r>
      <w:proofErr w:type="spellStart"/>
      <w:r w:rsidRPr="001963C4">
        <w:rPr>
          <w:rFonts w:asciiTheme="minorHAnsi" w:eastAsiaTheme="minorHAnsi" w:hAnsiTheme="minorHAnsi" w:cs="Arial"/>
          <w:sz w:val="22"/>
          <w:szCs w:val="22"/>
          <w:lang w:eastAsia="en-US"/>
        </w:rPr>
        <w:t>Kam</w:t>
      </w:r>
      <w:proofErr w:type="spellEnd"/>
      <w:r w:rsidRPr="001963C4">
        <w:rPr>
          <w:rFonts w:asciiTheme="minorHAnsi" w:eastAsiaTheme="minorHAnsi" w:hAnsiTheme="minorHAnsi" w:cs="Arial"/>
          <w:sz w:val="22"/>
          <w:szCs w:val="22"/>
          <w:lang w:eastAsia="en-US"/>
        </w:rPr>
        <w:t xml:space="preserve"> </w:t>
      </w:r>
      <w:proofErr w:type="spellStart"/>
      <w:r w:rsidRPr="001963C4">
        <w:rPr>
          <w:rFonts w:asciiTheme="minorHAnsi" w:eastAsiaTheme="minorHAnsi" w:hAnsiTheme="minorHAnsi" w:cs="Arial"/>
          <w:sz w:val="22"/>
          <w:szCs w:val="22"/>
          <w:lang w:eastAsia="en-US"/>
        </w:rPr>
        <w:t>Consulting</w:t>
      </w:r>
      <w:proofErr w:type="spellEnd"/>
      <w:r w:rsidRPr="001963C4">
        <w:rPr>
          <w:rFonts w:asciiTheme="minorHAnsi" w:eastAsiaTheme="minorHAnsi" w:hAnsiTheme="minorHAnsi" w:cs="Arial"/>
          <w:sz w:val="22"/>
          <w:szCs w:val="22"/>
          <w:lang w:eastAsia="en-US"/>
        </w:rPr>
        <w:t xml:space="preserve">, que generan de “entre 20 a 30 empleados por tienda”. Además, la compañía cuenta en el país con más de 200 restaurantes que ofrecen comida a domicilio. No obstante, </w:t>
      </w:r>
      <w:proofErr w:type="spellStart"/>
      <w:r w:rsidRPr="001963C4">
        <w:rPr>
          <w:rFonts w:asciiTheme="minorHAnsi" w:eastAsiaTheme="minorHAnsi" w:hAnsiTheme="minorHAnsi" w:cs="Arial"/>
          <w:sz w:val="22"/>
          <w:szCs w:val="22"/>
          <w:lang w:eastAsia="en-US"/>
        </w:rPr>
        <w:t>Camurça</w:t>
      </w:r>
      <w:proofErr w:type="spellEnd"/>
      <w:r w:rsidRPr="001963C4">
        <w:rPr>
          <w:rFonts w:asciiTheme="minorHAnsi" w:eastAsiaTheme="minorHAnsi" w:hAnsiTheme="minorHAnsi" w:cs="Arial"/>
          <w:sz w:val="22"/>
          <w:szCs w:val="22"/>
          <w:lang w:eastAsia="en-US"/>
        </w:rPr>
        <w:t xml:space="preserve"> ha señalado que “es una plataforma que estamos desarrollando todavía”.</w:t>
      </w:r>
    </w:p>
    <w:p w:rsidR="009B20EA" w:rsidRPr="002C79AE" w:rsidRDefault="008F2087" w:rsidP="00782EBE">
      <w:pPr>
        <w:pStyle w:val="NormalWeb"/>
        <w:shd w:val="clear" w:color="auto" w:fill="FFFFFF"/>
        <w:spacing w:line="360" w:lineRule="atLeast"/>
        <w:jc w:val="both"/>
        <w:rPr>
          <w:rFonts w:cs="Arial"/>
        </w:rPr>
        <w:sectPr w:rsidR="009B20EA" w:rsidRPr="002C79AE" w:rsidSect="00160E5A">
          <w:type w:val="continuous"/>
          <w:pgSz w:w="11906" w:h="16838"/>
          <w:pgMar w:top="1417" w:right="1701" w:bottom="1417" w:left="1701" w:header="708" w:footer="708" w:gutter="0"/>
          <w:cols w:num="2" w:space="708"/>
          <w:docGrid w:linePitch="360"/>
        </w:sectPr>
      </w:pPr>
      <w:r w:rsidRPr="001963C4">
        <w:rPr>
          <w:rFonts w:asciiTheme="minorHAnsi" w:eastAsiaTheme="minorHAnsi" w:hAnsiTheme="minorHAnsi" w:cs="Arial"/>
          <w:sz w:val="22"/>
          <w:szCs w:val="22"/>
          <w:lang w:eastAsia="en-US"/>
        </w:rPr>
        <w:t>Según puedes leer en </w:t>
      </w:r>
      <w:hyperlink r:id="rId17" w:tgtFrame="_blank" w:history="1">
        <w:r w:rsidRPr="001963C4">
          <w:rPr>
            <w:rFonts w:asciiTheme="minorHAnsi" w:eastAsiaTheme="minorHAnsi" w:hAnsiTheme="minorHAnsi" w:cs="Arial"/>
            <w:sz w:val="22"/>
            <w:szCs w:val="22"/>
            <w:lang w:eastAsia="en-US"/>
          </w:rPr>
          <w:t>su web</w:t>
        </w:r>
      </w:hyperlink>
      <w:r w:rsidRPr="001963C4">
        <w:rPr>
          <w:rFonts w:asciiTheme="minorHAnsi" w:eastAsiaTheme="minorHAnsi" w:hAnsiTheme="minorHAnsi" w:cs="Arial"/>
          <w:sz w:val="22"/>
          <w:szCs w:val="22"/>
          <w:lang w:eastAsia="en-US"/>
        </w:rPr>
        <w:t xml:space="preserve">, los responsables de </w:t>
      </w:r>
      <w:proofErr w:type="spellStart"/>
      <w:r w:rsidRPr="001963C4">
        <w:rPr>
          <w:rFonts w:asciiTheme="minorHAnsi" w:eastAsiaTheme="minorHAnsi" w:hAnsiTheme="minorHAnsi" w:cs="Arial"/>
          <w:sz w:val="22"/>
          <w:szCs w:val="22"/>
          <w:lang w:eastAsia="en-US"/>
        </w:rPr>
        <w:t>Burguer</w:t>
      </w:r>
      <w:proofErr w:type="spellEnd"/>
      <w:r w:rsidRPr="001963C4">
        <w:rPr>
          <w:rFonts w:asciiTheme="minorHAnsi" w:eastAsiaTheme="minorHAnsi" w:hAnsiTheme="minorHAnsi" w:cs="Arial"/>
          <w:sz w:val="22"/>
          <w:szCs w:val="22"/>
          <w:lang w:eastAsia="en-US"/>
        </w:rPr>
        <w:t xml:space="preserve"> King te sugieren que acudas a tu restaurante más cercano de la compañía para dejar tu currículum.</w:t>
      </w:r>
    </w:p>
    <w:p w:rsidR="00BB5CE8" w:rsidRDefault="00BB5CE8" w:rsidP="00A549E6">
      <w:pPr>
        <w:shd w:val="clear" w:color="auto" w:fill="FFFFFF"/>
        <w:spacing w:after="150"/>
        <w:outlineLvl w:val="0"/>
        <w:rPr>
          <w:rFonts w:ascii="Calibri" w:eastAsia="Times New Roman" w:hAnsi="Calibri" w:cs="Times New Roman"/>
          <w:b/>
          <w:i/>
          <w:color w:val="C00000"/>
          <w:spacing w:val="-15"/>
          <w:kern w:val="36"/>
          <w:sz w:val="24"/>
          <w:szCs w:val="24"/>
          <w:lang w:eastAsia="es-ES"/>
        </w:rPr>
      </w:pPr>
    </w:p>
    <w:p w:rsidR="007750B9" w:rsidRPr="00371D1C" w:rsidRDefault="007750B9" w:rsidP="005E6823">
      <w:pPr>
        <w:pStyle w:val="NormalWeb"/>
        <w:numPr>
          <w:ilvl w:val="1"/>
          <w:numId w:val="2"/>
        </w:numPr>
        <w:shd w:val="clear" w:color="auto" w:fill="FFFFFF"/>
        <w:spacing w:before="0" w:beforeAutospacing="0" w:after="0" w:afterAutospacing="0" w:line="276" w:lineRule="auto"/>
        <w:jc w:val="both"/>
        <w:textAlignment w:val="baseline"/>
        <w:rPr>
          <w:rFonts w:asciiTheme="majorHAnsi" w:hAnsiTheme="majorHAnsi" w:cs="Arial"/>
          <w:b/>
          <w:i/>
          <w:color w:val="17365D"/>
          <w:sz w:val="28"/>
          <w:szCs w:val="28"/>
        </w:rPr>
      </w:pPr>
      <w:r w:rsidRPr="00371D1C">
        <w:rPr>
          <w:rFonts w:asciiTheme="majorHAnsi" w:hAnsiTheme="majorHAnsi" w:cs="Arial"/>
          <w:b/>
          <w:i/>
          <w:color w:val="17365D"/>
          <w:sz w:val="28"/>
          <w:szCs w:val="28"/>
        </w:rPr>
        <w:t>SERVICIO ANDALUZ DE EMPLEO</w:t>
      </w:r>
    </w:p>
    <w:p w:rsidR="007750B9" w:rsidRPr="007A620A" w:rsidRDefault="007750B9" w:rsidP="007750B9">
      <w:pPr>
        <w:pStyle w:val="NormalWeb"/>
        <w:shd w:val="clear" w:color="auto" w:fill="FFFFFF"/>
        <w:spacing w:before="0" w:beforeAutospacing="0" w:after="0" w:afterAutospacing="0" w:line="276" w:lineRule="auto"/>
        <w:ind w:left="720"/>
        <w:jc w:val="both"/>
        <w:textAlignment w:val="baseline"/>
        <w:rPr>
          <w:rFonts w:ascii="Cambria" w:hAnsi="Cambria" w:cs="Arial"/>
          <w:b/>
          <w:i/>
          <w:color w:val="17365D"/>
          <w:sz w:val="28"/>
          <w:szCs w:val="28"/>
        </w:rPr>
      </w:pPr>
    </w:p>
    <w:p w:rsidR="007750B9" w:rsidRPr="00E24370" w:rsidRDefault="001062F4" w:rsidP="007750B9">
      <w:pPr>
        <w:spacing w:after="0"/>
        <w:jc w:val="both"/>
        <w:rPr>
          <w:color w:val="548DD4" w:themeColor="text2" w:themeTint="99"/>
          <w:sz w:val="20"/>
          <w:szCs w:val="20"/>
        </w:rPr>
      </w:pPr>
      <w:r w:rsidRPr="00E24370">
        <w:rPr>
          <w:rFonts w:ascii="Calibri" w:hAnsi="Calibri"/>
          <w:color w:val="548DD4" w:themeColor="text2" w:themeTint="99"/>
          <w:sz w:val="20"/>
          <w:szCs w:val="20"/>
        </w:rPr>
        <w:t>Fuente:</w:t>
      </w:r>
      <w:r w:rsidR="007750B9" w:rsidRPr="00E24370">
        <w:rPr>
          <w:rFonts w:cs="Arial"/>
          <w:bCs/>
          <w:color w:val="548DD4" w:themeColor="text2" w:themeTint="99"/>
          <w:sz w:val="20"/>
          <w:szCs w:val="20"/>
        </w:rPr>
        <w:t xml:space="preserve"> </w:t>
      </w:r>
      <w:hyperlink r:id="rId18" w:history="1">
        <w:r w:rsidR="007750B9" w:rsidRPr="00E24370">
          <w:rPr>
            <w:rStyle w:val="Hipervnculo"/>
            <w:color w:val="548DD4" w:themeColor="text2" w:themeTint="99"/>
            <w:sz w:val="20"/>
            <w:szCs w:val="20"/>
          </w:rPr>
          <w:t>http://www.juntadeandalucia.es/servicioandaluzdeempleo/web/websae/portal/es/index.html</w:t>
        </w:r>
      </w:hyperlink>
    </w:p>
    <w:p w:rsidR="007750B9" w:rsidRPr="000852AE" w:rsidRDefault="007750B9" w:rsidP="007750B9">
      <w:pPr>
        <w:spacing w:after="0"/>
        <w:jc w:val="both"/>
        <w:rPr>
          <w:sz w:val="16"/>
          <w:szCs w:val="16"/>
          <w:u w:val="single"/>
        </w:rPr>
      </w:pPr>
    </w:p>
    <w:p w:rsidR="007750B9" w:rsidRPr="006865F1" w:rsidRDefault="007750B9" w:rsidP="007750B9">
      <w:pPr>
        <w:spacing w:after="0"/>
        <w:jc w:val="both"/>
        <w:rPr>
          <w:rFonts w:cs="Arial"/>
        </w:rPr>
      </w:pPr>
      <w:r w:rsidRPr="006865F1">
        <w:rPr>
          <w:rFonts w:cs="Arial"/>
        </w:rPr>
        <w:t>En la Oficina Virtual de Empleo podrás encontrar puestos de trabajo vacantes para la CC.AA. DE ANDALUCÍA. SI TE INTERESA ALGUNO DE ESTOS TRABAJOS…</w:t>
      </w:r>
    </w:p>
    <w:p w:rsidR="007750B9" w:rsidRPr="006865F1" w:rsidRDefault="007750B9" w:rsidP="007750B9">
      <w:pPr>
        <w:spacing w:after="0"/>
        <w:jc w:val="both"/>
        <w:rPr>
          <w:rFonts w:cs="Arial"/>
        </w:rPr>
      </w:pPr>
      <w:r w:rsidRPr="006865F1">
        <w:rPr>
          <w:rFonts w:cs="Arial"/>
        </w:rPr>
        <w:t xml:space="preserve">MODOS DE USO  ¿CÓMO REGISTRARTE COMO DEMANDANTE DEL PUESTO? </w:t>
      </w:r>
    </w:p>
    <w:p w:rsidR="007750B9" w:rsidRPr="006865F1" w:rsidRDefault="007750B9" w:rsidP="005E6823">
      <w:pPr>
        <w:numPr>
          <w:ilvl w:val="0"/>
          <w:numId w:val="1"/>
        </w:numPr>
        <w:spacing w:after="0"/>
        <w:ind w:left="0"/>
        <w:jc w:val="both"/>
        <w:rPr>
          <w:rFonts w:cs="Arial"/>
        </w:rPr>
      </w:pPr>
      <w:r w:rsidRPr="006865F1">
        <w:rPr>
          <w:rFonts w:cs="Arial"/>
        </w:rPr>
        <w:t>Debes colgar tu currículum en la Oficina Virtual de Empleo, dentro de la pestaña de “BUSCAR EMPLEO” y luego pinchando en “TU CURRÍCULUM”</w:t>
      </w:r>
    </w:p>
    <w:p w:rsidR="007750B9" w:rsidRPr="006865F1" w:rsidRDefault="007750B9" w:rsidP="005E6823">
      <w:pPr>
        <w:numPr>
          <w:ilvl w:val="0"/>
          <w:numId w:val="1"/>
        </w:numPr>
        <w:spacing w:after="0"/>
        <w:ind w:left="0"/>
        <w:jc w:val="both"/>
        <w:rPr>
          <w:rFonts w:cs="Arial"/>
        </w:rPr>
      </w:pPr>
      <w:r w:rsidRPr="006865F1">
        <w:rPr>
          <w:rFonts w:cs="Arial"/>
        </w:rPr>
        <w:t>Una vez tienes hecho y guardado tu currículum,  en el “TABLÓN DE ANUNCIOS” del “INICIO” de la página, pincha la nota</w:t>
      </w:r>
      <w:r>
        <w:rPr>
          <w:rFonts w:cs="Arial"/>
        </w:rPr>
        <w:t xml:space="preserve"> de “puestos disponibles”</w:t>
      </w:r>
      <w:r w:rsidRPr="006865F1">
        <w:rPr>
          <w:rFonts w:cs="Arial"/>
        </w:rPr>
        <w:t xml:space="preserve">. </w:t>
      </w:r>
    </w:p>
    <w:p w:rsidR="007750B9" w:rsidRPr="006865F1" w:rsidRDefault="007750B9" w:rsidP="005E6823">
      <w:pPr>
        <w:numPr>
          <w:ilvl w:val="0"/>
          <w:numId w:val="1"/>
        </w:numPr>
        <w:spacing w:after="0"/>
        <w:ind w:left="0"/>
        <w:jc w:val="both"/>
        <w:rPr>
          <w:rFonts w:cs="Arial"/>
        </w:rPr>
      </w:pPr>
      <w:r w:rsidRPr="006865F1">
        <w:rPr>
          <w:rFonts w:cs="Arial"/>
        </w:rPr>
        <w:t xml:space="preserve">Selecciona la búsqueda de empleo que estés buscando, en “PALABRA CLAVE”, puedes poner la localidad donde quieras buscar el trabajo o de Andalucía en general. </w:t>
      </w:r>
    </w:p>
    <w:p w:rsidR="007750B9" w:rsidRDefault="007750B9" w:rsidP="005E6823">
      <w:pPr>
        <w:numPr>
          <w:ilvl w:val="0"/>
          <w:numId w:val="1"/>
        </w:numPr>
        <w:spacing w:after="0"/>
        <w:ind w:left="0"/>
        <w:jc w:val="both"/>
        <w:rPr>
          <w:rFonts w:cs="Arial"/>
        </w:rPr>
      </w:pPr>
      <w:r w:rsidRPr="006865F1">
        <w:rPr>
          <w:rFonts w:cs="Arial"/>
        </w:rPr>
        <w:t>Una vez en la lista de puestos de trabajo que se ofertan, pincha el que te interese. Para registrarte como demandante, pincha “ENVIAR CURRÍCULUM”.</w:t>
      </w:r>
    </w:p>
    <w:p w:rsidR="00525370" w:rsidRDefault="00525370" w:rsidP="00A94221">
      <w:pPr>
        <w:jc w:val="both"/>
      </w:pPr>
    </w:p>
    <w:tbl>
      <w:tblPr>
        <w:tblStyle w:val="Listaclara-nfasis12"/>
        <w:tblW w:w="8897" w:type="dxa"/>
        <w:tblLook w:val="04A0"/>
      </w:tblPr>
      <w:tblGrid>
        <w:gridCol w:w="1234"/>
        <w:gridCol w:w="2262"/>
        <w:gridCol w:w="2572"/>
        <w:gridCol w:w="1367"/>
        <w:gridCol w:w="1462"/>
      </w:tblGrid>
      <w:tr w:rsidR="007750B9" w:rsidRPr="00A511D2" w:rsidTr="00CC1D01">
        <w:trPr>
          <w:cnfStyle w:val="100000000000"/>
          <w:trHeight w:val="396"/>
        </w:trPr>
        <w:tc>
          <w:tcPr>
            <w:cnfStyle w:val="001000000000"/>
            <w:tcW w:w="1234" w:type="dxa"/>
          </w:tcPr>
          <w:p w:rsidR="007750B9" w:rsidRPr="00A511D2" w:rsidRDefault="007750B9" w:rsidP="000B51AD">
            <w:pPr>
              <w:jc w:val="both"/>
              <w:rPr>
                <w:b w:val="0"/>
              </w:rPr>
            </w:pPr>
            <w:r w:rsidRPr="00A511D2">
              <w:t>FECHA</w:t>
            </w:r>
          </w:p>
        </w:tc>
        <w:tc>
          <w:tcPr>
            <w:tcW w:w="2262" w:type="dxa"/>
          </w:tcPr>
          <w:p w:rsidR="007750B9" w:rsidRPr="00A511D2" w:rsidRDefault="007750B9" w:rsidP="000B51AD">
            <w:pPr>
              <w:jc w:val="both"/>
              <w:cnfStyle w:val="100000000000"/>
              <w:rPr>
                <w:b w:val="0"/>
              </w:rPr>
            </w:pPr>
            <w:r w:rsidRPr="00A511D2">
              <w:t>PUESTO</w:t>
            </w:r>
          </w:p>
        </w:tc>
        <w:tc>
          <w:tcPr>
            <w:tcW w:w="2572" w:type="dxa"/>
          </w:tcPr>
          <w:p w:rsidR="007750B9" w:rsidRPr="00A511D2" w:rsidRDefault="007750B9" w:rsidP="000B51AD">
            <w:pPr>
              <w:jc w:val="both"/>
              <w:cnfStyle w:val="100000000000"/>
              <w:rPr>
                <w:b w:val="0"/>
              </w:rPr>
            </w:pPr>
            <w:r w:rsidRPr="00A511D2">
              <w:t>EMPRESA</w:t>
            </w:r>
          </w:p>
        </w:tc>
        <w:tc>
          <w:tcPr>
            <w:tcW w:w="1367" w:type="dxa"/>
          </w:tcPr>
          <w:p w:rsidR="007750B9" w:rsidRPr="00A511D2" w:rsidRDefault="007750B9" w:rsidP="000B51AD">
            <w:pPr>
              <w:jc w:val="both"/>
              <w:cnfStyle w:val="100000000000"/>
              <w:rPr>
                <w:b w:val="0"/>
              </w:rPr>
            </w:pPr>
            <w:r w:rsidRPr="00A511D2">
              <w:t>LOCALIDAD</w:t>
            </w:r>
          </w:p>
        </w:tc>
        <w:tc>
          <w:tcPr>
            <w:tcW w:w="1462" w:type="dxa"/>
          </w:tcPr>
          <w:p w:rsidR="007750B9" w:rsidRPr="00A511D2" w:rsidRDefault="007750B9" w:rsidP="000B51AD">
            <w:pPr>
              <w:jc w:val="both"/>
              <w:cnfStyle w:val="100000000000"/>
              <w:rPr>
                <w:b w:val="0"/>
              </w:rPr>
            </w:pPr>
            <w:r>
              <w:t>PROVINCIA</w:t>
            </w:r>
          </w:p>
        </w:tc>
      </w:tr>
      <w:tr w:rsidR="00782EBE" w:rsidRPr="00104327" w:rsidTr="00040766">
        <w:trPr>
          <w:cnfStyle w:val="000000100000"/>
          <w:trHeight w:val="448"/>
        </w:trPr>
        <w:tc>
          <w:tcPr>
            <w:cnfStyle w:val="001000000000"/>
            <w:tcW w:w="1234" w:type="dxa"/>
            <w:vAlign w:val="center"/>
          </w:tcPr>
          <w:p w:rsidR="00782EBE" w:rsidRDefault="00586D4B" w:rsidP="000F47C1">
            <w:r>
              <w:t>18/09/2015</w:t>
            </w:r>
          </w:p>
        </w:tc>
        <w:tc>
          <w:tcPr>
            <w:tcW w:w="2262" w:type="dxa"/>
            <w:vAlign w:val="center"/>
          </w:tcPr>
          <w:p w:rsidR="00782EBE" w:rsidRDefault="00586D4B" w:rsidP="00FA095D">
            <w:pPr>
              <w:cnfStyle w:val="000000100000"/>
            </w:pPr>
            <w:r>
              <w:t>DOCENTE DE RUSO</w:t>
            </w:r>
          </w:p>
        </w:tc>
        <w:tc>
          <w:tcPr>
            <w:tcW w:w="2572" w:type="dxa"/>
            <w:vAlign w:val="center"/>
          </w:tcPr>
          <w:p w:rsidR="00782EBE" w:rsidRDefault="00586D4B" w:rsidP="00040766">
            <w:pPr>
              <w:cnfStyle w:val="000000100000"/>
            </w:pPr>
            <w:r>
              <w:t xml:space="preserve">SECTOR EDUCACION Y FORMACION </w:t>
            </w:r>
          </w:p>
        </w:tc>
        <w:tc>
          <w:tcPr>
            <w:tcW w:w="1367" w:type="dxa"/>
            <w:vAlign w:val="center"/>
          </w:tcPr>
          <w:p w:rsidR="00782EBE" w:rsidRDefault="00586D4B" w:rsidP="00CC1D01">
            <w:pPr>
              <w:cnfStyle w:val="000000100000"/>
              <w:rPr>
                <w:rFonts w:cs="Arial"/>
                <w:shd w:val="clear" w:color="auto" w:fill="F9F9F9"/>
              </w:rPr>
            </w:pPr>
            <w:r>
              <w:rPr>
                <w:rFonts w:cs="Arial"/>
                <w:shd w:val="clear" w:color="auto" w:fill="F9F9F9"/>
              </w:rPr>
              <w:t>GRANADA</w:t>
            </w:r>
          </w:p>
        </w:tc>
        <w:tc>
          <w:tcPr>
            <w:tcW w:w="1462" w:type="dxa"/>
            <w:vAlign w:val="center"/>
          </w:tcPr>
          <w:p w:rsidR="00782EBE" w:rsidRDefault="00586D4B" w:rsidP="00FA095D">
            <w:pPr>
              <w:cnfStyle w:val="000000100000"/>
              <w:rPr>
                <w:rFonts w:cs="Arial"/>
              </w:rPr>
            </w:pPr>
            <w:r>
              <w:rPr>
                <w:rFonts w:cs="Arial"/>
              </w:rPr>
              <w:t>GRANADA</w:t>
            </w:r>
          </w:p>
        </w:tc>
      </w:tr>
      <w:tr w:rsidR="00782EBE" w:rsidRPr="00104327" w:rsidTr="00040766">
        <w:trPr>
          <w:trHeight w:val="448"/>
        </w:trPr>
        <w:tc>
          <w:tcPr>
            <w:cnfStyle w:val="001000000000"/>
            <w:tcW w:w="1234" w:type="dxa"/>
            <w:vAlign w:val="center"/>
          </w:tcPr>
          <w:p w:rsidR="00782EBE" w:rsidRDefault="00782EBE" w:rsidP="000F47C1">
            <w:r>
              <w:t>17/09/2015</w:t>
            </w:r>
          </w:p>
        </w:tc>
        <w:tc>
          <w:tcPr>
            <w:tcW w:w="2262" w:type="dxa"/>
            <w:vAlign w:val="center"/>
          </w:tcPr>
          <w:p w:rsidR="00782EBE" w:rsidRDefault="00782EBE" w:rsidP="00FA095D">
            <w:pPr>
              <w:cnfStyle w:val="000000000000"/>
            </w:pPr>
            <w:r>
              <w:t>DIETISTAS NUTRICIONISTAS</w:t>
            </w:r>
          </w:p>
        </w:tc>
        <w:tc>
          <w:tcPr>
            <w:tcW w:w="2572" w:type="dxa"/>
            <w:vAlign w:val="center"/>
          </w:tcPr>
          <w:p w:rsidR="00782EBE" w:rsidRDefault="00782EBE" w:rsidP="00040766">
            <w:pPr>
              <w:cnfStyle w:val="000000000000"/>
            </w:pPr>
            <w:r>
              <w:t>NATURHOUSE MOTRIL</w:t>
            </w:r>
          </w:p>
        </w:tc>
        <w:tc>
          <w:tcPr>
            <w:tcW w:w="1367" w:type="dxa"/>
            <w:vAlign w:val="center"/>
          </w:tcPr>
          <w:p w:rsidR="00782EBE" w:rsidRDefault="00586D4B" w:rsidP="00CC1D01">
            <w:pPr>
              <w:cnfStyle w:val="000000000000"/>
              <w:rPr>
                <w:rFonts w:cs="Arial"/>
                <w:shd w:val="clear" w:color="auto" w:fill="F9F9F9"/>
              </w:rPr>
            </w:pPr>
            <w:r>
              <w:rPr>
                <w:rFonts w:cs="Arial"/>
                <w:shd w:val="clear" w:color="auto" w:fill="F9F9F9"/>
              </w:rPr>
              <w:t>MOTRIL</w:t>
            </w:r>
          </w:p>
        </w:tc>
        <w:tc>
          <w:tcPr>
            <w:tcW w:w="1462" w:type="dxa"/>
            <w:vAlign w:val="center"/>
          </w:tcPr>
          <w:p w:rsidR="00782EBE" w:rsidRDefault="00586D4B" w:rsidP="00FA095D">
            <w:pPr>
              <w:cnfStyle w:val="000000000000"/>
              <w:rPr>
                <w:rFonts w:cs="Arial"/>
              </w:rPr>
            </w:pPr>
            <w:r>
              <w:rPr>
                <w:rFonts w:cs="Arial"/>
              </w:rPr>
              <w:t>GRANADA</w:t>
            </w:r>
          </w:p>
        </w:tc>
      </w:tr>
      <w:tr w:rsidR="0032212E" w:rsidRPr="00104327" w:rsidTr="00040766">
        <w:trPr>
          <w:cnfStyle w:val="000000100000"/>
          <w:trHeight w:val="448"/>
        </w:trPr>
        <w:tc>
          <w:tcPr>
            <w:cnfStyle w:val="001000000000"/>
            <w:tcW w:w="1234" w:type="dxa"/>
            <w:vAlign w:val="center"/>
          </w:tcPr>
          <w:p w:rsidR="0032212E" w:rsidRDefault="00782EBE" w:rsidP="000F47C1">
            <w:r>
              <w:t>17/09/2015</w:t>
            </w:r>
          </w:p>
        </w:tc>
        <w:tc>
          <w:tcPr>
            <w:tcW w:w="2262" w:type="dxa"/>
            <w:vAlign w:val="center"/>
          </w:tcPr>
          <w:p w:rsidR="0032212E" w:rsidRDefault="00782EBE" w:rsidP="00FA095D">
            <w:pPr>
              <w:cnfStyle w:val="000000100000"/>
            </w:pPr>
            <w:r>
              <w:t>CARNICERO/A CHARCUTERO/A PARA SUPERMERCADO</w:t>
            </w:r>
          </w:p>
        </w:tc>
        <w:tc>
          <w:tcPr>
            <w:tcW w:w="2572" w:type="dxa"/>
            <w:vAlign w:val="center"/>
          </w:tcPr>
          <w:p w:rsidR="0032212E" w:rsidRDefault="00586D4B" w:rsidP="00586D4B">
            <w:pPr>
              <w:cnfStyle w:val="000000100000"/>
            </w:pPr>
            <w:r>
              <w:t>SCT</w:t>
            </w:r>
            <w:r w:rsidR="00782EBE">
              <w:t>O</w:t>
            </w:r>
            <w:r>
              <w:t>R</w:t>
            </w:r>
            <w:r w:rsidR="00782EBE">
              <w:t xml:space="preserve"> SERVICIOS</w:t>
            </w:r>
          </w:p>
        </w:tc>
        <w:tc>
          <w:tcPr>
            <w:tcW w:w="1367" w:type="dxa"/>
            <w:vAlign w:val="center"/>
          </w:tcPr>
          <w:p w:rsidR="0032212E" w:rsidRDefault="00782EBE" w:rsidP="00CC1D01">
            <w:pPr>
              <w:cnfStyle w:val="000000100000"/>
              <w:rPr>
                <w:rFonts w:cs="Arial"/>
                <w:shd w:val="clear" w:color="auto" w:fill="F9F9F9"/>
              </w:rPr>
            </w:pPr>
            <w:r>
              <w:rPr>
                <w:rFonts w:cs="Arial"/>
                <w:shd w:val="clear" w:color="auto" w:fill="F9F9F9"/>
              </w:rPr>
              <w:t>GRANADA</w:t>
            </w:r>
          </w:p>
        </w:tc>
        <w:tc>
          <w:tcPr>
            <w:tcW w:w="1462" w:type="dxa"/>
            <w:vAlign w:val="center"/>
          </w:tcPr>
          <w:p w:rsidR="0032212E" w:rsidRDefault="00782EBE" w:rsidP="00FA095D">
            <w:pPr>
              <w:cnfStyle w:val="000000100000"/>
              <w:rPr>
                <w:rFonts w:cs="Arial"/>
              </w:rPr>
            </w:pPr>
            <w:r>
              <w:rPr>
                <w:rFonts w:cs="Arial"/>
              </w:rPr>
              <w:t>GRANADA</w:t>
            </w:r>
          </w:p>
        </w:tc>
      </w:tr>
      <w:tr w:rsidR="0032212E" w:rsidRPr="00104327" w:rsidTr="00040766">
        <w:trPr>
          <w:trHeight w:val="448"/>
        </w:trPr>
        <w:tc>
          <w:tcPr>
            <w:cnfStyle w:val="001000000000"/>
            <w:tcW w:w="1234" w:type="dxa"/>
            <w:vAlign w:val="center"/>
          </w:tcPr>
          <w:p w:rsidR="0032212E" w:rsidRDefault="00782EBE" w:rsidP="000F47C1">
            <w:r>
              <w:t>17/09/2015</w:t>
            </w:r>
          </w:p>
        </w:tc>
        <w:tc>
          <w:tcPr>
            <w:tcW w:w="2262" w:type="dxa"/>
            <w:vAlign w:val="center"/>
          </w:tcPr>
          <w:p w:rsidR="0032212E" w:rsidRDefault="00782EBE" w:rsidP="00FA095D">
            <w:pPr>
              <w:cnfStyle w:val="000000000000"/>
            </w:pPr>
            <w:r>
              <w:t>ENCARGADO DE SUPERMERCADO</w:t>
            </w:r>
          </w:p>
        </w:tc>
        <w:tc>
          <w:tcPr>
            <w:tcW w:w="2572" w:type="dxa"/>
            <w:vAlign w:val="center"/>
          </w:tcPr>
          <w:p w:rsidR="0032212E" w:rsidRDefault="00782EBE" w:rsidP="00040766">
            <w:pPr>
              <w:cnfStyle w:val="000000000000"/>
            </w:pPr>
            <w:r>
              <w:t>SECTOR SERVICIOS</w:t>
            </w:r>
          </w:p>
        </w:tc>
        <w:tc>
          <w:tcPr>
            <w:tcW w:w="1367" w:type="dxa"/>
            <w:vAlign w:val="center"/>
          </w:tcPr>
          <w:p w:rsidR="0032212E" w:rsidRDefault="00782EBE" w:rsidP="00CC1D01">
            <w:pPr>
              <w:cnfStyle w:val="000000000000"/>
              <w:rPr>
                <w:rFonts w:cs="Arial"/>
                <w:shd w:val="clear" w:color="auto" w:fill="F9F9F9"/>
              </w:rPr>
            </w:pPr>
            <w:r>
              <w:rPr>
                <w:rFonts w:cs="Arial"/>
                <w:shd w:val="clear" w:color="auto" w:fill="F9F9F9"/>
              </w:rPr>
              <w:t>GRANADA</w:t>
            </w:r>
          </w:p>
        </w:tc>
        <w:tc>
          <w:tcPr>
            <w:tcW w:w="1462" w:type="dxa"/>
            <w:vAlign w:val="center"/>
          </w:tcPr>
          <w:p w:rsidR="0032212E" w:rsidRDefault="00782EBE" w:rsidP="00FA095D">
            <w:pPr>
              <w:cnfStyle w:val="000000000000"/>
              <w:rPr>
                <w:rFonts w:cs="Arial"/>
              </w:rPr>
            </w:pPr>
            <w:r>
              <w:rPr>
                <w:rFonts w:cs="Arial"/>
              </w:rPr>
              <w:t>GRANADA</w:t>
            </w:r>
          </w:p>
        </w:tc>
      </w:tr>
      <w:tr w:rsidR="00A0208A" w:rsidRPr="00104327" w:rsidTr="00040766">
        <w:trPr>
          <w:cnfStyle w:val="000000100000"/>
          <w:trHeight w:val="448"/>
        </w:trPr>
        <w:tc>
          <w:tcPr>
            <w:cnfStyle w:val="001000000000"/>
            <w:tcW w:w="1234" w:type="dxa"/>
            <w:vAlign w:val="center"/>
          </w:tcPr>
          <w:p w:rsidR="00A0208A" w:rsidRDefault="00782EBE" w:rsidP="000F47C1">
            <w:r>
              <w:t>16/09/2015</w:t>
            </w:r>
          </w:p>
        </w:tc>
        <w:tc>
          <w:tcPr>
            <w:tcW w:w="2262" w:type="dxa"/>
            <w:vAlign w:val="center"/>
          </w:tcPr>
          <w:p w:rsidR="00A0208A" w:rsidRDefault="00782EBE" w:rsidP="00FA095D">
            <w:pPr>
              <w:cnfStyle w:val="000000100000"/>
            </w:pPr>
            <w:r>
              <w:t>MANTENEDORES DE EDIFICOS</w:t>
            </w:r>
          </w:p>
        </w:tc>
        <w:tc>
          <w:tcPr>
            <w:tcW w:w="2572" w:type="dxa"/>
            <w:vAlign w:val="center"/>
          </w:tcPr>
          <w:p w:rsidR="00A0208A" w:rsidRDefault="00782EBE" w:rsidP="00040766">
            <w:pPr>
              <w:cnfStyle w:val="000000100000"/>
            </w:pPr>
            <w:r>
              <w:t>SAE</w:t>
            </w:r>
          </w:p>
        </w:tc>
        <w:tc>
          <w:tcPr>
            <w:tcW w:w="1367" w:type="dxa"/>
            <w:vAlign w:val="center"/>
          </w:tcPr>
          <w:p w:rsidR="00A0208A" w:rsidRDefault="00782EBE" w:rsidP="00432353">
            <w:pPr>
              <w:cnfStyle w:val="000000100000"/>
              <w:rPr>
                <w:rFonts w:cs="Arial"/>
                <w:shd w:val="clear" w:color="auto" w:fill="F9F9F9"/>
              </w:rPr>
            </w:pPr>
            <w:r>
              <w:rPr>
                <w:rFonts w:cs="Arial"/>
                <w:shd w:val="clear" w:color="auto" w:fill="F9F9F9"/>
              </w:rPr>
              <w:t>GRANADA</w:t>
            </w:r>
          </w:p>
        </w:tc>
        <w:tc>
          <w:tcPr>
            <w:tcW w:w="1462" w:type="dxa"/>
            <w:vAlign w:val="center"/>
          </w:tcPr>
          <w:p w:rsidR="00A0208A" w:rsidRDefault="00782EBE" w:rsidP="00FA095D">
            <w:pPr>
              <w:cnfStyle w:val="000000100000"/>
              <w:rPr>
                <w:rFonts w:cs="Arial"/>
              </w:rPr>
            </w:pPr>
            <w:r>
              <w:rPr>
                <w:rFonts w:cs="Arial"/>
              </w:rPr>
              <w:t>GRANADA</w:t>
            </w:r>
          </w:p>
        </w:tc>
      </w:tr>
      <w:tr w:rsidR="00A0208A" w:rsidRPr="00104327" w:rsidTr="00040766">
        <w:trPr>
          <w:trHeight w:val="448"/>
        </w:trPr>
        <w:tc>
          <w:tcPr>
            <w:cnfStyle w:val="001000000000"/>
            <w:tcW w:w="1234" w:type="dxa"/>
            <w:vAlign w:val="center"/>
          </w:tcPr>
          <w:p w:rsidR="00A0208A" w:rsidRDefault="00782EBE" w:rsidP="000F47C1">
            <w:r>
              <w:t>16/09/2015</w:t>
            </w:r>
          </w:p>
        </w:tc>
        <w:tc>
          <w:tcPr>
            <w:tcW w:w="2262" w:type="dxa"/>
            <w:vAlign w:val="center"/>
          </w:tcPr>
          <w:p w:rsidR="00A0208A" w:rsidRDefault="00782EBE" w:rsidP="00FA095D">
            <w:pPr>
              <w:cnfStyle w:val="000000000000"/>
            </w:pPr>
            <w:r>
              <w:t>MONITORES DE EQUITACION</w:t>
            </w:r>
          </w:p>
        </w:tc>
        <w:tc>
          <w:tcPr>
            <w:tcW w:w="2572" w:type="dxa"/>
            <w:vAlign w:val="center"/>
          </w:tcPr>
          <w:p w:rsidR="00A0208A" w:rsidRDefault="00782EBE" w:rsidP="003D013E">
            <w:pPr>
              <w:cnfStyle w:val="000000000000"/>
            </w:pPr>
            <w:r>
              <w:t>SAE</w:t>
            </w:r>
          </w:p>
        </w:tc>
        <w:tc>
          <w:tcPr>
            <w:tcW w:w="1367" w:type="dxa"/>
            <w:vAlign w:val="center"/>
          </w:tcPr>
          <w:p w:rsidR="00A0208A" w:rsidRDefault="00782EBE" w:rsidP="00CC1D01">
            <w:pPr>
              <w:cnfStyle w:val="000000000000"/>
              <w:rPr>
                <w:rFonts w:cs="Arial"/>
                <w:shd w:val="clear" w:color="auto" w:fill="F9F9F9"/>
              </w:rPr>
            </w:pPr>
            <w:r>
              <w:rPr>
                <w:rFonts w:cs="Arial"/>
                <w:shd w:val="clear" w:color="auto" w:fill="F9F9F9"/>
              </w:rPr>
              <w:t xml:space="preserve">VALOR </w:t>
            </w:r>
          </w:p>
        </w:tc>
        <w:tc>
          <w:tcPr>
            <w:tcW w:w="1462" w:type="dxa"/>
            <w:vAlign w:val="center"/>
          </w:tcPr>
          <w:p w:rsidR="00A0208A" w:rsidRDefault="00782EBE" w:rsidP="00FA095D">
            <w:pPr>
              <w:cnfStyle w:val="000000000000"/>
              <w:rPr>
                <w:rFonts w:cs="Arial"/>
              </w:rPr>
            </w:pPr>
            <w:r>
              <w:rPr>
                <w:rFonts w:cs="Arial"/>
              </w:rPr>
              <w:t>GRANADA</w:t>
            </w:r>
          </w:p>
        </w:tc>
      </w:tr>
    </w:tbl>
    <w:p w:rsidR="000F47C1" w:rsidRPr="00475487" w:rsidRDefault="000F47C1"/>
    <w:p w:rsidR="000F47C1" w:rsidRPr="00475487" w:rsidRDefault="000F47C1"/>
    <w:p w:rsidR="0077455D" w:rsidRDefault="0077455D" w:rsidP="005E6823">
      <w:pPr>
        <w:pStyle w:val="NormalWeb"/>
        <w:numPr>
          <w:ilvl w:val="1"/>
          <w:numId w:val="2"/>
        </w:numPr>
        <w:shd w:val="clear" w:color="auto" w:fill="FFFFFF"/>
        <w:spacing w:before="0" w:beforeAutospacing="0" w:after="0" w:afterAutospacing="0" w:line="276" w:lineRule="auto"/>
        <w:jc w:val="both"/>
        <w:textAlignment w:val="baseline"/>
        <w:rPr>
          <w:rFonts w:ascii="Cambria" w:hAnsi="Cambria" w:cs="Arial"/>
          <w:b/>
          <w:i/>
          <w:color w:val="17365D"/>
          <w:sz w:val="28"/>
          <w:szCs w:val="28"/>
        </w:rPr>
      </w:pPr>
      <w:r w:rsidRPr="007A620A">
        <w:rPr>
          <w:rFonts w:ascii="Cambria" w:hAnsi="Cambria" w:cs="Arial"/>
          <w:b/>
          <w:i/>
          <w:color w:val="17365D"/>
          <w:sz w:val="28"/>
          <w:szCs w:val="28"/>
        </w:rPr>
        <w:t>AGENCIAS DE COLOCACIÓN</w:t>
      </w:r>
    </w:p>
    <w:p w:rsidR="0077455D" w:rsidRPr="007A620A" w:rsidRDefault="0077455D" w:rsidP="0077455D">
      <w:pPr>
        <w:pStyle w:val="NormalWeb"/>
        <w:shd w:val="clear" w:color="auto" w:fill="FFFFFF"/>
        <w:spacing w:before="0" w:beforeAutospacing="0" w:after="0" w:afterAutospacing="0" w:line="276" w:lineRule="auto"/>
        <w:jc w:val="both"/>
        <w:textAlignment w:val="baseline"/>
        <w:rPr>
          <w:rFonts w:ascii="Cambria" w:hAnsi="Cambria" w:cs="Arial"/>
          <w:b/>
          <w:i/>
          <w:color w:val="17365D"/>
          <w:sz w:val="28"/>
          <w:szCs w:val="28"/>
        </w:rPr>
      </w:pPr>
    </w:p>
    <w:p w:rsidR="001062F4" w:rsidRDefault="0077455D" w:rsidP="001062F4">
      <w:pPr>
        <w:spacing w:after="0"/>
        <w:jc w:val="both"/>
        <w:rPr>
          <w:rFonts w:cs="Arial"/>
          <w:b/>
          <w:bCs/>
          <w:i/>
          <w:color w:val="17365D"/>
          <w:sz w:val="24"/>
          <w:szCs w:val="24"/>
        </w:rPr>
      </w:pPr>
      <w:bookmarkStart w:id="0" w:name="_Toc353795636"/>
      <w:bookmarkStart w:id="1" w:name="_Toc353795680"/>
      <w:bookmarkStart w:id="2" w:name="_Toc353795862"/>
      <w:bookmarkStart w:id="3" w:name="_Toc354996981"/>
      <w:bookmarkStart w:id="4" w:name="_Toc358028845"/>
      <w:bookmarkStart w:id="5" w:name="_Toc360453241"/>
      <w:r w:rsidRPr="00DF16B8">
        <w:rPr>
          <w:rFonts w:cs="Arial"/>
          <w:b/>
          <w:bCs/>
          <w:i/>
          <w:color w:val="17365D"/>
          <w:sz w:val="24"/>
          <w:szCs w:val="24"/>
        </w:rPr>
        <w:t>UNIVERSIDAD DE GRANADA</w:t>
      </w:r>
    </w:p>
    <w:p w:rsidR="0077455D" w:rsidRPr="00E24370" w:rsidRDefault="001062F4" w:rsidP="001062F4">
      <w:pPr>
        <w:spacing w:after="0"/>
        <w:jc w:val="both"/>
        <w:rPr>
          <w:rFonts w:cs="Arial"/>
          <w:b/>
          <w:bCs/>
          <w:i/>
          <w:color w:val="548DD4" w:themeColor="text2" w:themeTint="99"/>
          <w:sz w:val="20"/>
          <w:szCs w:val="20"/>
        </w:rPr>
      </w:pPr>
      <w:r w:rsidRPr="00E24370">
        <w:rPr>
          <w:rFonts w:ascii="Calibri" w:hAnsi="Calibri"/>
          <w:color w:val="548DD4" w:themeColor="text2" w:themeTint="99"/>
          <w:sz w:val="20"/>
          <w:szCs w:val="20"/>
        </w:rPr>
        <w:t>Fuente:</w:t>
      </w:r>
      <w:bookmarkEnd w:id="0"/>
      <w:bookmarkEnd w:id="1"/>
      <w:bookmarkEnd w:id="2"/>
      <w:bookmarkEnd w:id="3"/>
      <w:bookmarkEnd w:id="4"/>
      <w:bookmarkEnd w:id="5"/>
      <w:r w:rsidR="0077455D" w:rsidRPr="00E24370">
        <w:rPr>
          <w:rFonts w:ascii="Calibri" w:hAnsi="Calibri"/>
          <w:color w:val="548DD4" w:themeColor="text2" w:themeTint="99"/>
          <w:sz w:val="20"/>
          <w:szCs w:val="20"/>
        </w:rPr>
        <w:t xml:space="preserve"> </w:t>
      </w:r>
      <w:r w:rsidR="0077455D" w:rsidRPr="00E24370">
        <w:rPr>
          <w:rFonts w:ascii="Calibri" w:hAnsi="Calibri"/>
          <w:color w:val="548DD4" w:themeColor="text2" w:themeTint="99"/>
          <w:sz w:val="20"/>
          <w:szCs w:val="20"/>
          <w:u w:val="single"/>
        </w:rPr>
        <w:t xml:space="preserve">http://empleo2.ugr.es/ofertas/empleo </w:t>
      </w:r>
    </w:p>
    <w:p w:rsidR="0077455D" w:rsidRPr="00887E13" w:rsidRDefault="0077455D" w:rsidP="0077455D">
      <w:pPr>
        <w:pStyle w:val="Ttulo3"/>
        <w:spacing w:before="0"/>
        <w:jc w:val="both"/>
        <w:rPr>
          <w:rFonts w:ascii="Calibri" w:hAnsi="Calibri" w:cs="Arial"/>
          <w:b w:val="0"/>
          <w:color w:val="auto"/>
        </w:rPr>
      </w:pPr>
      <w:bookmarkStart w:id="6" w:name="_Toc316302191"/>
      <w:bookmarkStart w:id="7" w:name="_Toc316933487"/>
      <w:bookmarkStart w:id="8" w:name="_Toc317510411"/>
      <w:bookmarkStart w:id="9" w:name="_Toc318114329"/>
      <w:bookmarkStart w:id="10" w:name="_Toc319930421"/>
      <w:bookmarkStart w:id="11" w:name="_Toc320536282"/>
      <w:bookmarkStart w:id="12" w:name="_Toc321734612"/>
      <w:bookmarkStart w:id="13" w:name="_Toc322349134"/>
      <w:bookmarkStart w:id="14" w:name="_Toc322949986"/>
      <w:bookmarkStart w:id="15" w:name="_Toc323558299"/>
      <w:bookmarkStart w:id="16" w:name="_Toc324762750"/>
      <w:bookmarkStart w:id="17" w:name="_Toc325975563"/>
      <w:bookmarkStart w:id="18" w:name="_Toc325979079"/>
      <w:bookmarkStart w:id="19" w:name="_Toc327186248"/>
      <w:bookmarkStart w:id="20" w:name="_Toc327790739"/>
      <w:bookmarkStart w:id="21" w:name="_Toc328396349"/>
      <w:bookmarkStart w:id="22" w:name="_Toc328993082"/>
      <w:bookmarkStart w:id="23" w:name="_Toc329600341"/>
      <w:bookmarkStart w:id="24" w:name="_Toc330205750"/>
      <w:bookmarkStart w:id="25" w:name="_Toc330814824"/>
      <w:bookmarkStart w:id="26" w:name="_Toc331419998"/>
      <w:bookmarkStart w:id="27" w:name="_Toc335065513"/>
      <w:bookmarkStart w:id="28" w:name="_Toc335737788"/>
      <w:bookmarkStart w:id="29" w:name="_Toc336343075"/>
      <w:bookmarkStart w:id="30" w:name="_Toc337081614"/>
      <w:bookmarkStart w:id="31" w:name="_Toc338059435"/>
      <w:bookmarkStart w:id="32" w:name="_Toc338070025"/>
      <w:bookmarkStart w:id="33" w:name="_Toc338674013"/>
      <w:bookmarkStart w:id="34" w:name="_Toc339405398"/>
      <w:bookmarkStart w:id="35" w:name="_Toc339962268"/>
      <w:bookmarkStart w:id="36" w:name="_Toc340491071"/>
      <w:bookmarkStart w:id="37" w:name="_Toc340491293"/>
      <w:bookmarkStart w:id="38" w:name="_Toc341093204"/>
      <w:bookmarkStart w:id="39" w:name="_Toc342384130"/>
      <w:bookmarkStart w:id="40" w:name="_Toc343121777"/>
      <w:bookmarkStart w:id="41" w:name="_Toc343675025"/>
      <w:bookmarkStart w:id="42" w:name="_Toc348959574"/>
      <w:bookmarkStart w:id="43" w:name="_Toc349563848"/>
      <w:bookmarkStart w:id="44" w:name="_Toc350294757"/>
      <w:bookmarkStart w:id="45" w:name="_Toc350981680"/>
      <w:bookmarkStart w:id="46" w:name="_Toc351374357"/>
      <w:bookmarkStart w:id="47" w:name="_Toc352611393"/>
      <w:bookmarkStart w:id="48" w:name="_Toc353190224"/>
      <w:bookmarkStart w:id="49" w:name="_Toc353794393"/>
      <w:bookmarkStart w:id="50" w:name="_Toc353795637"/>
      <w:bookmarkStart w:id="51" w:name="_Toc353795681"/>
      <w:bookmarkStart w:id="52" w:name="_Toc353795863"/>
      <w:bookmarkStart w:id="53" w:name="_Toc354996982"/>
      <w:bookmarkStart w:id="54" w:name="_Toc358028846"/>
      <w:bookmarkStart w:id="55" w:name="_Toc360453242"/>
      <w:r w:rsidRPr="00887E13">
        <w:rPr>
          <w:rFonts w:ascii="Calibri" w:hAnsi="Calibri" w:cs="Arial"/>
          <w:b w:val="0"/>
          <w:color w:val="auto"/>
        </w:rPr>
        <w:t>MODOS DE USO</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77455D" w:rsidRPr="00887E13" w:rsidRDefault="0077455D" w:rsidP="005E6823">
      <w:pPr>
        <w:pStyle w:val="Ttulo3"/>
        <w:keepNext w:val="0"/>
        <w:keepLines w:val="0"/>
        <w:numPr>
          <w:ilvl w:val="0"/>
          <w:numId w:val="3"/>
        </w:numPr>
        <w:spacing w:before="0"/>
        <w:ind w:left="0"/>
        <w:jc w:val="both"/>
        <w:rPr>
          <w:rFonts w:ascii="Calibri" w:hAnsi="Calibri"/>
          <w:b w:val="0"/>
          <w:color w:val="000000"/>
        </w:rPr>
      </w:pPr>
      <w:bookmarkStart w:id="56" w:name="_Toc316302192"/>
      <w:bookmarkStart w:id="57" w:name="_Toc316933488"/>
      <w:bookmarkStart w:id="58" w:name="_Toc317510412"/>
      <w:bookmarkStart w:id="59" w:name="_Toc318114330"/>
      <w:bookmarkStart w:id="60" w:name="_Toc319930422"/>
      <w:bookmarkStart w:id="61" w:name="_Toc320536283"/>
      <w:bookmarkStart w:id="62" w:name="_Toc321734613"/>
      <w:bookmarkStart w:id="63" w:name="_Toc322349135"/>
      <w:bookmarkStart w:id="64" w:name="_Toc322949987"/>
      <w:bookmarkStart w:id="65" w:name="_Toc323558300"/>
      <w:bookmarkStart w:id="66" w:name="_Toc324762751"/>
      <w:bookmarkStart w:id="67" w:name="_Toc325975564"/>
      <w:bookmarkStart w:id="68" w:name="_Toc325979080"/>
      <w:bookmarkStart w:id="69" w:name="_Toc327186249"/>
      <w:bookmarkStart w:id="70" w:name="_Toc327790740"/>
      <w:bookmarkStart w:id="71" w:name="_Toc328396350"/>
      <w:bookmarkStart w:id="72" w:name="_Toc328993083"/>
      <w:bookmarkStart w:id="73" w:name="_Toc329600342"/>
      <w:bookmarkStart w:id="74" w:name="_Toc330205751"/>
      <w:bookmarkStart w:id="75" w:name="_Toc330814825"/>
      <w:bookmarkStart w:id="76" w:name="_Toc331419999"/>
      <w:bookmarkStart w:id="77" w:name="_Toc335065514"/>
      <w:bookmarkStart w:id="78" w:name="_Toc335737789"/>
      <w:bookmarkStart w:id="79" w:name="_Toc336343076"/>
      <w:bookmarkStart w:id="80" w:name="_Toc337081615"/>
      <w:bookmarkStart w:id="81" w:name="_Toc338059436"/>
      <w:bookmarkStart w:id="82" w:name="_Toc338070026"/>
      <w:bookmarkStart w:id="83" w:name="_Toc338674014"/>
      <w:bookmarkStart w:id="84" w:name="_Toc339405399"/>
      <w:bookmarkStart w:id="85" w:name="_Toc339962269"/>
      <w:bookmarkStart w:id="86" w:name="_Toc340491072"/>
      <w:bookmarkStart w:id="87" w:name="_Toc340491294"/>
      <w:bookmarkStart w:id="88" w:name="_Toc341093205"/>
      <w:bookmarkStart w:id="89" w:name="_Toc342384131"/>
      <w:bookmarkStart w:id="90" w:name="_Toc343121778"/>
      <w:bookmarkStart w:id="91" w:name="_Toc343675026"/>
      <w:bookmarkStart w:id="92" w:name="_Toc348959575"/>
      <w:bookmarkStart w:id="93" w:name="_Toc349563849"/>
      <w:bookmarkStart w:id="94" w:name="_Toc350294758"/>
      <w:bookmarkStart w:id="95" w:name="_Toc350981681"/>
      <w:bookmarkStart w:id="96" w:name="_Toc351374358"/>
      <w:bookmarkStart w:id="97" w:name="_Toc352611394"/>
      <w:bookmarkStart w:id="98" w:name="_Toc353190225"/>
      <w:bookmarkStart w:id="99" w:name="_Toc353794394"/>
      <w:bookmarkStart w:id="100" w:name="_Toc353795638"/>
      <w:bookmarkStart w:id="101" w:name="_Toc353795682"/>
      <w:bookmarkStart w:id="102" w:name="_Toc353795864"/>
      <w:bookmarkStart w:id="103" w:name="_Toc354996983"/>
      <w:bookmarkStart w:id="104" w:name="_Toc358028847"/>
      <w:bookmarkStart w:id="105" w:name="_Toc360453243"/>
      <w:r w:rsidRPr="00887E13">
        <w:rPr>
          <w:rFonts w:ascii="Calibri" w:hAnsi="Calibri"/>
          <w:b w:val="0"/>
          <w:color w:val="000000"/>
        </w:rPr>
        <w:t>Pincha en la oferta que te interese.</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77455D" w:rsidRPr="00887E13" w:rsidRDefault="0077455D" w:rsidP="005E6823">
      <w:pPr>
        <w:pStyle w:val="Ttulo3"/>
        <w:keepNext w:val="0"/>
        <w:keepLines w:val="0"/>
        <w:numPr>
          <w:ilvl w:val="0"/>
          <w:numId w:val="3"/>
        </w:numPr>
        <w:spacing w:before="0"/>
        <w:ind w:left="0"/>
        <w:jc w:val="both"/>
        <w:rPr>
          <w:rFonts w:ascii="Calibri" w:hAnsi="Calibri"/>
          <w:b w:val="0"/>
          <w:color w:val="000000"/>
        </w:rPr>
      </w:pPr>
      <w:bookmarkStart w:id="106" w:name="_Toc316302193"/>
      <w:bookmarkStart w:id="107" w:name="_Toc316933489"/>
      <w:bookmarkStart w:id="108" w:name="_Toc317510413"/>
      <w:bookmarkStart w:id="109" w:name="_Toc318114331"/>
      <w:bookmarkStart w:id="110" w:name="_Toc319930423"/>
      <w:bookmarkStart w:id="111" w:name="_Toc320536284"/>
      <w:bookmarkStart w:id="112" w:name="_Toc321734614"/>
      <w:bookmarkStart w:id="113" w:name="_Toc322349136"/>
      <w:bookmarkStart w:id="114" w:name="_Toc322949988"/>
      <w:bookmarkStart w:id="115" w:name="_Toc323558301"/>
      <w:bookmarkStart w:id="116" w:name="_Toc324762752"/>
      <w:bookmarkStart w:id="117" w:name="_Toc325975565"/>
      <w:bookmarkStart w:id="118" w:name="_Toc325979081"/>
      <w:bookmarkStart w:id="119" w:name="_Toc327186250"/>
      <w:bookmarkStart w:id="120" w:name="_Toc327790741"/>
      <w:bookmarkStart w:id="121" w:name="_Toc328396351"/>
      <w:bookmarkStart w:id="122" w:name="_Toc328993084"/>
      <w:bookmarkStart w:id="123" w:name="_Toc329600343"/>
      <w:bookmarkStart w:id="124" w:name="_Toc330205752"/>
      <w:bookmarkStart w:id="125" w:name="_Toc330814826"/>
      <w:bookmarkStart w:id="126" w:name="_Toc331420000"/>
      <w:bookmarkStart w:id="127" w:name="_Toc335065515"/>
      <w:bookmarkStart w:id="128" w:name="_Toc335737790"/>
      <w:bookmarkStart w:id="129" w:name="_Toc336343077"/>
      <w:bookmarkStart w:id="130" w:name="_Toc337081616"/>
      <w:bookmarkStart w:id="131" w:name="_Toc338059437"/>
      <w:bookmarkStart w:id="132" w:name="_Toc338070027"/>
      <w:bookmarkStart w:id="133" w:name="_Toc338674015"/>
      <w:bookmarkStart w:id="134" w:name="_Toc339405400"/>
      <w:bookmarkStart w:id="135" w:name="_Toc339962270"/>
      <w:bookmarkStart w:id="136" w:name="_Toc340491073"/>
      <w:bookmarkStart w:id="137" w:name="_Toc340491295"/>
      <w:bookmarkStart w:id="138" w:name="_Toc341093206"/>
      <w:bookmarkStart w:id="139" w:name="_Toc342384132"/>
      <w:bookmarkStart w:id="140" w:name="_Toc343121779"/>
      <w:bookmarkStart w:id="141" w:name="_Toc343675027"/>
      <w:bookmarkStart w:id="142" w:name="_Toc348959576"/>
      <w:bookmarkStart w:id="143" w:name="_Toc349563850"/>
      <w:bookmarkStart w:id="144" w:name="_Toc350294759"/>
      <w:bookmarkStart w:id="145" w:name="_Toc350981682"/>
      <w:bookmarkStart w:id="146" w:name="_Toc351374359"/>
      <w:bookmarkStart w:id="147" w:name="_Toc352611395"/>
      <w:bookmarkStart w:id="148" w:name="_Toc353190226"/>
      <w:bookmarkStart w:id="149" w:name="_Toc353794395"/>
      <w:bookmarkStart w:id="150" w:name="_Toc353795639"/>
      <w:bookmarkStart w:id="151" w:name="_Toc353795683"/>
      <w:bookmarkStart w:id="152" w:name="_Toc353795865"/>
      <w:bookmarkStart w:id="153" w:name="_Toc354996984"/>
      <w:bookmarkStart w:id="154" w:name="_Toc358028848"/>
      <w:bookmarkStart w:id="155" w:name="_Toc360453244"/>
      <w:r w:rsidRPr="00887E13">
        <w:rPr>
          <w:rFonts w:ascii="Calibri" w:hAnsi="Calibri"/>
          <w:b w:val="0"/>
          <w:color w:val="000000"/>
        </w:rPr>
        <w:t>Para poder solicitar la misma primero debes de estar inscrito en la Agencia de Colocación.</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77455D" w:rsidRDefault="0077455D" w:rsidP="005E6823">
      <w:pPr>
        <w:pStyle w:val="Ttulo3"/>
        <w:keepNext w:val="0"/>
        <w:keepLines w:val="0"/>
        <w:numPr>
          <w:ilvl w:val="0"/>
          <w:numId w:val="3"/>
        </w:numPr>
        <w:spacing w:before="0"/>
        <w:ind w:left="0"/>
        <w:jc w:val="both"/>
        <w:rPr>
          <w:rFonts w:ascii="Calibri" w:eastAsia="Calibri" w:hAnsi="Calibri" w:cs="Helvetica"/>
          <w:b w:val="0"/>
          <w:bCs w:val="0"/>
          <w:caps/>
          <w:color w:val="auto"/>
          <w:sz w:val="20"/>
          <w:szCs w:val="20"/>
        </w:rPr>
      </w:pPr>
      <w:bookmarkStart w:id="156" w:name="_Toc316302194"/>
      <w:bookmarkStart w:id="157" w:name="_Toc316933490"/>
      <w:bookmarkStart w:id="158" w:name="_Toc317510414"/>
      <w:bookmarkStart w:id="159" w:name="_Toc318114332"/>
      <w:bookmarkStart w:id="160" w:name="_Toc319930424"/>
      <w:bookmarkStart w:id="161" w:name="_Toc320536285"/>
      <w:bookmarkStart w:id="162" w:name="_Toc321734615"/>
      <w:bookmarkStart w:id="163" w:name="_Toc322349137"/>
      <w:bookmarkStart w:id="164" w:name="_Toc322949989"/>
      <w:bookmarkStart w:id="165" w:name="_Toc323558302"/>
      <w:bookmarkStart w:id="166" w:name="_Toc324762753"/>
      <w:bookmarkStart w:id="167" w:name="_Toc325975566"/>
      <w:bookmarkStart w:id="168" w:name="_Toc325979082"/>
      <w:bookmarkStart w:id="169" w:name="_Toc327186251"/>
      <w:bookmarkStart w:id="170" w:name="_Toc327790742"/>
      <w:bookmarkStart w:id="171" w:name="_Toc328396352"/>
      <w:bookmarkStart w:id="172" w:name="_Toc328993085"/>
      <w:bookmarkStart w:id="173" w:name="_Toc329600344"/>
      <w:bookmarkStart w:id="174" w:name="_Toc330205753"/>
      <w:bookmarkStart w:id="175" w:name="_Toc330814827"/>
      <w:bookmarkStart w:id="176" w:name="_Toc331420001"/>
      <w:bookmarkStart w:id="177" w:name="_Toc335065516"/>
      <w:bookmarkStart w:id="178" w:name="_Toc335737791"/>
      <w:bookmarkStart w:id="179" w:name="_Toc336343078"/>
      <w:bookmarkStart w:id="180" w:name="_Toc337081617"/>
      <w:bookmarkStart w:id="181" w:name="_Toc338059438"/>
      <w:bookmarkStart w:id="182" w:name="_Toc338070028"/>
      <w:bookmarkStart w:id="183" w:name="_Toc338674016"/>
      <w:bookmarkStart w:id="184" w:name="_Toc339405401"/>
      <w:bookmarkStart w:id="185" w:name="_Toc339962271"/>
      <w:bookmarkStart w:id="186" w:name="_Toc340491074"/>
      <w:bookmarkStart w:id="187" w:name="_Toc340491296"/>
      <w:bookmarkStart w:id="188" w:name="_Toc341093207"/>
      <w:bookmarkStart w:id="189" w:name="_Toc342384133"/>
      <w:bookmarkStart w:id="190" w:name="_Toc343121780"/>
      <w:bookmarkStart w:id="191" w:name="_Toc343675028"/>
      <w:bookmarkStart w:id="192" w:name="_Toc348959577"/>
      <w:bookmarkStart w:id="193" w:name="_Toc349563851"/>
      <w:bookmarkStart w:id="194" w:name="_Toc350294760"/>
      <w:bookmarkStart w:id="195" w:name="_Toc350981683"/>
      <w:bookmarkStart w:id="196" w:name="_Toc351374360"/>
      <w:bookmarkStart w:id="197" w:name="_Toc352611396"/>
      <w:bookmarkStart w:id="198" w:name="_Toc353190227"/>
      <w:bookmarkStart w:id="199" w:name="_Toc353794396"/>
      <w:bookmarkStart w:id="200" w:name="_Toc353795640"/>
      <w:bookmarkStart w:id="201" w:name="_Toc353795684"/>
      <w:bookmarkStart w:id="202" w:name="_Toc353795866"/>
      <w:bookmarkStart w:id="203" w:name="_Toc354996985"/>
      <w:bookmarkStart w:id="204" w:name="_Toc358028849"/>
      <w:bookmarkStart w:id="205" w:name="_Toc360453245"/>
      <w:r w:rsidRPr="00887E13">
        <w:rPr>
          <w:rFonts w:ascii="Calibri" w:hAnsi="Calibri"/>
          <w:b w:val="0"/>
          <w:color w:val="000000"/>
        </w:rPr>
        <w:t>Una vez inscrito,</w:t>
      </w:r>
      <w:r>
        <w:rPr>
          <w:rFonts w:ascii="Calibri" w:hAnsi="Calibri"/>
          <w:b w:val="0"/>
          <w:color w:val="000000"/>
          <w:lang w:eastAsia="es-ES"/>
        </w:rPr>
        <w:t xml:space="preserve"> l</w:t>
      </w:r>
      <w:r w:rsidRPr="00887E13">
        <w:rPr>
          <w:rFonts w:ascii="Calibri" w:hAnsi="Calibri"/>
          <w:b w:val="0"/>
          <w:color w:val="000000"/>
          <w:lang w:eastAsia="es-ES"/>
        </w:rPr>
        <w:t xml:space="preserve">as personas interesadas pueden enviar su C.V. a: </w:t>
      </w:r>
      <w:r w:rsidRPr="00887E13">
        <w:rPr>
          <w:rFonts w:ascii="Calibri" w:hAnsi="Calibri"/>
          <w:b w:val="0"/>
          <w:bCs w:val="0"/>
          <w:color w:val="000000"/>
          <w:lang w:eastAsia="es-ES"/>
        </w:rPr>
        <w:t>empleo@ugr.es</w:t>
      </w:r>
      <w:r w:rsidRPr="00887E13">
        <w:rPr>
          <w:rFonts w:ascii="Calibri" w:hAnsi="Calibri"/>
          <w:b w:val="0"/>
          <w:color w:val="000000"/>
          <w:lang w:eastAsia="es-ES"/>
        </w:rPr>
        <w:t xml:space="preserve"> </w:t>
      </w:r>
      <w:r w:rsidRPr="00CD4668">
        <w:rPr>
          <w:rFonts w:ascii="Calibri" w:eastAsia="Calibri" w:hAnsi="Calibri" w:cs="Helvetica"/>
          <w:b w:val="0"/>
          <w:bCs w:val="0"/>
          <w:caps/>
          <w:color w:val="auto"/>
          <w:sz w:val="20"/>
          <w:szCs w:val="20"/>
        </w:rPr>
        <w:t>indicando en el asunto el mensaje la referencia.</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6B7DB2" w:rsidRDefault="006B7DB2" w:rsidP="006B7DB2"/>
    <w:tbl>
      <w:tblPr>
        <w:tblStyle w:val="Listaclara-nfasis12"/>
        <w:tblW w:w="8897" w:type="dxa"/>
        <w:tblLook w:val="04A0"/>
      </w:tblPr>
      <w:tblGrid>
        <w:gridCol w:w="1298"/>
        <w:gridCol w:w="3940"/>
        <w:gridCol w:w="3659"/>
      </w:tblGrid>
      <w:tr w:rsidR="0077455D" w:rsidRPr="008460BE" w:rsidTr="000F47C1">
        <w:trPr>
          <w:cnfStyle w:val="100000000000"/>
          <w:trHeight w:val="300"/>
        </w:trPr>
        <w:tc>
          <w:tcPr>
            <w:cnfStyle w:val="001000000000"/>
            <w:tcW w:w="1298" w:type="dxa"/>
            <w:noWrap/>
            <w:hideMark/>
          </w:tcPr>
          <w:p w:rsidR="0077455D" w:rsidRPr="00380188" w:rsidRDefault="0077455D" w:rsidP="000B51AD">
            <w:pPr>
              <w:jc w:val="both"/>
              <w:rPr>
                <w:rFonts w:eastAsia="Times New Roman"/>
                <w:b w:val="0"/>
                <w:bCs w:val="0"/>
                <w:color w:val="FFFFFF" w:themeColor="background1"/>
              </w:rPr>
            </w:pPr>
            <w:r w:rsidRPr="00380188">
              <w:rPr>
                <w:rFonts w:eastAsia="Times New Roman"/>
                <w:color w:val="FFFFFF" w:themeColor="background1"/>
              </w:rPr>
              <w:lastRenderedPageBreak/>
              <w:t>FECHA</w:t>
            </w:r>
          </w:p>
        </w:tc>
        <w:tc>
          <w:tcPr>
            <w:tcW w:w="3940" w:type="dxa"/>
            <w:noWrap/>
            <w:hideMark/>
          </w:tcPr>
          <w:p w:rsidR="0077455D" w:rsidRPr="00380188" w:rsidRDefault="0077455D" w:rsidP="000B51AD">
            <w:pPr>
              <w:jc w:val="both"/>
              <w:cnfStyle w:val="100000000000"/>
              <w:rPr>
                <w:rFonts w:eastAsia="Times New Roman"/>
                <w:b w:val="0"/>
                <w:bCs w:val="0"/>
                <w:color w:val="FFFFFF" w:themeColor="background1"/>
              </w:rPr>
            </w:pPr>
            <w:r w:rsidRPr="00380188">
              <w:rPr>
                <w:rFonts w:eastAsia="Times New Roman"/>
                <w:color w:val="FFFFFF" w:themeColor="background1"/>
              </w:rPr>
              <w:t>PUESTO</w:t>
            </w:r>
          </w:p>
        </w:tc>
        <w:tc>
          <w:tcPr>
            <w:tcW w:w="3659" w:type="dxa"/>
            <w:noWrap/>
            <w:hideMark/>
          </w:tcPr>
          <w:p w:rsidR="0077455D" w:rsidRPr="00380188" w:rsidRDefault="0077455D" w:rsidP="000B51AD">
            <w:pPr>
              <w:jc w:val="both"/>
              <w:cnfStyle w:val="100000000000"/>
              <w:rPr>
                <w:rFonts w:eastAsia="Times New Roman"/>
                <w:b w:val="0"/>
                <w:bCs w:val="0"/>
                <w:color w:val="FFFFFF" w:themeColor="background1"/>
              </w:rPr>
            </w:pPr>
            <w:r w:rsidRPr="00380188">
              <w:rPr>
                <w:rFonts w:eastAsia="Times New Roman"/>
                <w:color w:val="FFFFFF" w:themeColor="background1"/>
              </w:rPr>
              <w:t>LOCALIDAD</w:t>
            </w:r>
          </w:p>
        </w:tc>
      </w:tr>
      <w:tr w:rsidR="003F321C" w:rsidRPr="008460BE" w:rsidTr="000F47C1">
        <w:trPr>
          <w:cnfStyle w:val="000000100000"/>
          <w:trHeight w:val="300"/>
        </w:trPr>
        <w:tc>
          <w:tcPr>
            <w:cnfStyle w:val="001000000000"/>
            <w:tcW w:w="1298" w:type="dxa"/>
            <w:noWrap/>
            <w:hideMark/>
          </w:tcPr>
          <w:p w:rsidR="003F321C" w:rsidRDefault="00586D4B" w:rsidP="003F321C">
            <w:r>
              <w:t>19/09/2015</w:t>
            </w:r>
          </w:p>
        </w:tc>
        <w:tc>
          <w:tcPr>
            <w:tcW w:w="3940" w:type="dxa"/>
            <w:noWrap/>
            <w:hideMark/>
          </w:tcPr>
          <w:p w:rsidR="003F321C" w:rsidRDefault="00586D4B" w:rsidP="00890FCB">
            <w:pPr>
              <w:cnfStyle w:val="000000100000"/>
            </w:pPr>
            <w:r>
              <w:t>FORMULADOR GELENICO</w:t>
            </w:r>
          </w:p>
        </w:tc>
        <w:tc>
          <w:tcPr>
            <w:tcW w:w="3659" w:type="dxa"/>
            <w:noWrap/>
            <w:hideMark/>
          </w:tcPr>
          <w:p w:rsidR="003F321C" w:rsidRDefault="00586D4B" w:rsidP="003F321C">
            <w:pPr>
              <w:cnfStyle w:val="000000100000"/>
            </w:pPr>
            <w:r>
              <w:t>GRANADA</w:t>
            </w:r>
          </w:p>
        </w:tc>
      </w:tr>
      <w:tr w:rsidR="006A3735" w:rsidRPr="008460BE" w:rsidTr="000F47C1">
        <w:trPr>
          <w:trHeight w:val="300"/>
        </w:trPr>
        <w:tc>
          <w:tcPr>
            <w:cnfStyle w:val="001000000000"/>
            <w:tcW w:w="1298" w:type="dxa"/>
            <w:noWrap/>
            <w:hideMark/>
          </w:tcPr>
          <w:p w:rsidR="006A3735" w:rsidRDefault="00586D4B" w:rsidP="00B851A2">
            <w:r>
              <w:t>18/09/2015</w:t>
            </w:r>
          </w:p>
        </w:tc>
        <w:tc>
          <w:tcPr>
            <w:tcW w:w="3940" w:type="dxa"/>
            <w:noWrap/>
            <w:hideMark/>
          </w:tcPr>
          <w:p w:rsidR="006A3735" w:rsidRPr="00605289" w:rsidRDefault="00586D4B" w:rsidP="00890FCB">
            <w:pPr>
              <w:cnfStyle w:val="000000000000"/>
            </w:pPr>
            <w:r>
              <w:t>TECNICO ANALISTA</w:t>
            </w:r>
          </w:p>
        </w:tc>
        <w:tc>
          <w:tcPr>
            <w:tcW w:w="3659" w:type="dxa"/>
            <w:noWrap/>
            <w:hideMark/>
          </w:tcPr>
          <w:p w:rsidR="006A3735" w:rsidRDefault="00586D4B" w:rsidP="000B51AD">
            <w:pPr>
              <w:cnfStyle w:val="000000000000"/>
            </w:pPr>
            <w:r>
              <w:t>PULIANAS, GRANADA</w:t>
            </w:r>
          </w:p>
        </w:tc>
      </w:tr>
      <w:tr w:rsidR="00D55CE4" w:rsidRPr="008460BE" w:rsidTr="000F47C1">
        <w:trPr>
          <w:cnfStyle w:val="000000100000"/>
          <w:trHeight w:val="300"/>
        </w:trPr>
        <w:tc>
          <w:tcPr>
            <w:cnfStyle w:val="001000000000"/>
            <w:tcW w:w="1298" w:type="dxa"/>
            <w:noWrap/>
            <w:hideMark/>
          </w:tcPr>
          <w:p w:rsidR="00D55CE4" w:rsidRDefault="00586D4B" w:rsidP="00B851A2">
            <w:r>
              <w:t>17/09/2015</w:t>
            </w:r>
          </w:p>
        </w:tc>
        <w:tc>
          <w:tcPr>
            <w:tcW w:w="3940" w:type="dxa"/>
            <w:noWrap/>
            <w:hideMark/>
          </w:tcPr>
          <w:p w:rsidR="00D55CE4" w:rsidRPr="00995FF1" w:rsidRDefault="00586D4B" w:rsidP="00890FCB">
            <w:pPr>
              <w:cnfStyle w:val="000000100000"/>
            </w:pPr>
            <w:r>
              <w:t>AREA MANAGER MARRUECOS</w:t>
            </w:r>
          </w:p>
        </w:tc>
        <w:tc>
          <w:tcPr>
            <w:tcW w:w="3659" w:type="dxa"/>
            <w:noWrap/>
            <w:hideMark/>
          </w:tcPr>
          <w:p w:rsidR="00D55CE4" w:rsidRDefault="00586D4B" w:rsidP="003D013E">
            <w:pPr>
              <w:cnfStyle w:val="000000100000"/>
            </w:pPr>
            <w:r>
              <w:t>SEVILLA</w:t>
            </w:r>
          </w:p>
        </w:tc>
      </w:tr>
    </w:tbl>
    <w:p w:rsidR="00525370" w:rsidRPr="00040766" w:rsidRDefault="00525370">
      <w:pPr>
        <w:rPr>
          <w:lang w:val="es-ES_tradnl"/>
        </w:rPr>
      </w:pPr>
    </w:p>
    <w:p w:rsidR="005D2DB4" w:rsidRPr="00B9232A" w:rsidRDefault="005D2DB4" w:rsidP="005E6823">
      <w:pPr>
        <w:pStyle w:val="NormalWeb"/>
        <w:numPr>
          <w:ilvl w:val="1"/>
          <w:numId w:val="2"/>
        </w:numPr>
        <w:shd w:val="clear" w:color="auto" w:fill="FFFFFF"/>
        <w:spacing w:before="0" w:beforeAutospacing="0" w:after="0" w:afterAutospacing="0" w:line="276" w:lineRule="auto"/>
        <w:jc w:val="both"/>
        <w:textAlignment w:val="baseline"/>
        <w:rPr>
          <w:rFonts w:ascii="Cambria" w:hAnsi="Cambria" w:cs="Arial"/>
          <w:b/>
          <w:i/>
          <w:color w:val="17365D"/>
          <w:sz w:val="28"/>
          <w:szCs w:val="28"/>
        </w:rPr>
      </w:pPr>
      <w:r w:rsidRPr="007A620A">
        <w:rPr>
          <w:rFonts w:ascii="Cambria" w:hAnsi="Cambria" w:cs="Arial"/>
          <w:b/>
          <w:i/>
          <w:color w:val="17365D"/>
          <w:sz w:val="28"/>
          <w:szCs w:val="28"/>
        </w:rPr>
        <w:t xml:space="preserve">PORTALES DE EMPLEO </w:t>
      </w:r>
    </w:p>
    <w:p w:rsidR="005D2DB4" w:rsidRPr="007A620A" w:rsidRDefault="005D2DB4" w:rsidP="005D2DB4">
      <w:pPr>
        <w:pStyle w:val="NormalWeb"/>
        <w:shd w:val="clear" w:color="auto" w:fill="FFFFFF"/>
        <w:spacing w:before="0" w:beforeAutospacing="0" w:after="0" w:afterAutospacing="0" w:line="276" w:lineRule="auto"/>
        <w:ind w:left="720"/>
        <w:jc w:val="both"/>
        <w:textAlignment w:val="baseline"/>
        <w:rPr>
          <w:rFonts w:ascii="Cambria" w:hAnsi="Cambria" w:cs="Arial"/>
          <w:b/>
          <w:i/>
          <w:color w:val="17365D"/>
          <w:sz w:val="28"/>
          <w:szCs w:val="28"/>
        </w:rPr>
      </w:pPr>
    </w:p>
    <w:p w:rsidR="005D2DB4" w:rsidRDefault="005D2DB4" w:rsidP="005D2DB4">
      <w:pPr>
        <w:spacing w:after="0"/>
        <w:jc w:val="both"/>
        <w:rPr>
          <w:rFonts w:cs="Arial"/>
          <w:b/>
          <w:bCs/>
          <w:i/>
          <w:color w:val="17365D"/>
          <w:sz w:val="24"/>
          <w:szCs w:val="24"/>
        </w:rPr>
      </w:pPr>
      <w:r w:rsidRPr="00F32BFB">
        <w:rPr>
          <w:rFonts w:cs="Arial"/>
          <w:b/>
          <w:bCs/>
          <w:i/>
          <w:color w:val="17365D"/>
          <w:sz w:val="24"/>
          <w:szCs w:val="24"/>
        </w:rPr>
        <w:t>TRABAJOS.COM</w:t>
      </w:r>
    </w:p>
    <w:p w:rsidR="005D2DB4" w:rsidRPr="00E24370" w:rsidRDefault="001062F4" w:rsidP="005D2DB4">
      <w:pPr>
        <w:pStyle w:val="NormalWeb"/>
        <w:shd w:val="clear" w:color="auto" w:fill="FFFFFF"/>
        <w:spacing w:before="0" w:beforeAutospacing="0" w:after="0" w:afterAutospacing="0" w:line="276" w:lineRule="auto"/>
        <w:jc w:val="both"/>
        <w:textAlignment w:val="baseline"/>
        <w:rPr>
          <w:rStyle w:val="Hipervnculo"/>
          <w:rFonts w:ascii="Calibri" w:hAnsi="Calibri"/>
          <w:color w:val="548DD4" w:themeColor="text2" w:themeTint="99"/>
          <w:sz w:val="20"/>
          <w:szCs w:val="20"/>
          <w:lang w:eastAsia="en-US"/>
        </w:rPr>
      </w:pPr>
      <w:r w:rsidRPr="00E24370">
        <w:rPr>
          <w:rFonts w:ascii="Calibri" w:hAnsi="Calibri"/>
          <w:color w:val="548DD4" w:themeColor="text2" w:themeTint="99"/>
          <w:sz w:val="20"/>
          <w:szCs w:val="20"/>
        </w:rPr>
        <w:t>Fuente:</w:t>
      </w:r>
      <w:r w:rsidR="005D2DB4" w:rsidRPr="00E24370">
        <w:rPr>
          <w:rFonts w:cs="Arial"/>
          <w:color w:val="548DD4" w:themeColor="text2" w:themeTint="99"/>
          <w:sz w:val="20"/>
          <w:szCs w:val="20"/>
        </w:rPr>
        <w:t xml:space="preserve"> </w:t>
      </w:r>
      <w:r w:rsidR="005D2DB4" w:rsidRPr="00E24370">
        <w:rPr>
          <w:rStyle w:val="Hipervnculo"/>
          <w:rFonts w:ascii="Calibri" w:hAnsi="Calibri"/>
          <w:color w:val="548DD4" w:themeColor="text2" w:themeTint="99"/>
          <w:sz w:val="20"/>
          <w:szCs w:val="20"/>
          <w:lang w:eastAsia="en-US"/>
        </w:rPr>
        <w:t>http://www.trabajos.com</w:t>
      </w:r>
    </w:p>
    <w:p w:rsidR="005D2DB4" w:rsidRPr="00887E13" w:rsidRDefault="005D2DB4" w:rsidP="005D2DB4">
      <w:pPr>
        <w:spacing w:after="0"/>
        <w:jc w:val="both"/>
        <w:rPr>
          <w:rFonts w:cs="Calibri"/>
          <w:bCs/>
        </w:rPr>
      </w:pPr>
      <w:r w:rsidRPr="00887E13">
        <w:rPr>
          <w:rFonts w:cs="Calibri"/>
          <w:bCs/>
        </w:rPr>
        <w:t xml:space="preserve">MODOS DE USO  ¿CÓMO REGISTRARTE COMO DEMANDANTE DEL PUESTO? </w:t>
      </w:r>
    </w:p>
    <w:p w:rsidR="005D2DB4" w:rsidRPr="00223C73" w:rsidRDefault="005D2DB4" w:rsidP="005E6823">
      <w:pPr>
        <w:widowControl w:val="0"/>
        <w:numPr>
          <w:ilvl w:val="0"/>
          <w:numId w:val="4"/>
        </w:numPr>
        <w:overflowPunct w:val="0"/>
        <w:adjustRightInd w:val="0"/>
        <w:spacing w:after="0"/>
        <w:ind w:left="0"/>
        <w:jc w:val="both"/>
        <w:rPr>
          <w:rFonts w:cs="Calibri"/>
          <w:bCs/>
        </w:rPr>
      </w:pPr>
      <w:r w:rsidRPr="00887E13">
        <w:rPr>
          <w:rFonts w:cs="Calibri"/>
          <w:bCs/>
        </w:rPr>
        <w:t>TRABAJOS.COM es una bolsa de empleo con más de 30.000 ofertas de trabajo. Tiene la peculiaridad de que hace selección de las noticias que salen en prensa, así que amplía aun más la oferta laboral.</w:t>
      </w:r>
    </w:p>
    <w:p w:rsidR="005D2DB4" w:rsidRPr="006A6926" w:rsidRDefault="005D2DB4" w:rsidP="005E6823">
      <w:pPr>
        <w:widowControl w:val="0"/>
        <w:numPr>
          <w:ilvl w:val="0"/>
          <w:numId w:val="4"/>
        </w:numPr>
        <w:overflowPunct w:val="0"/>
        <w:adjustRightInd w:val="0"/>
        <w:spacing w:after="0"/>
        <w:ind w:left="0"/>
        <w:jc w:val="both"/>
        <w:rPr>
          <w:rFonts w:cs="Arial"/>
          <w:bCs/>
        </w:rPr>
      </w:pPr>
      <w:r w:rsidRPr="00887E13">
        <w:rPr>
          <w:rFonts w:cs="Calibri"/>
          <w:bCs/>
        </w:rPr>
        <w:t xml:space="preserve">Entra en </w:t>
      </w:r>
      <w:r>
        <w:rPr>
          <w:rFonts w:cs="Calibri"/>
          <w:bCs/>
        </w:rPr>
        <w:t>Regístrate</w:t>
      </w:r>
      <w:r w:rsidRPr="00887E13">
        <w:rPr>
          <w:rFonts w:cs="Calibri"/>
          <w:bCs/>
        </w:rPr>
        <w:t xml:space="preserve"> </w:t>
      </w:r>
      <w:r>
        <w:rPr>
          <w:rFonts w:cs="Calibri"/>
          <w:bCs/>
        </w:rPr>
        <w:t>e introduce tu CV</w:t>
      </w:r>
      <w:r w:rsidRPr="00887E13">
        <w:rPr>
          <w:rFonts w:cs="Calibri"/>
          <w:bCs/>
        </w:rPr>
        <w:t>, así podrás responder a la oferta que desees.</w:t>
      </w:r>
    </w:p>
    <w:p w:rsidR="006A6926" w:rsidRPr="00E20844" w:rsidRDefault="006A6926" w:rsidP="006A6926">
      <w:pPr>
        <w:widowControl w:val="0"/>
        <w:overflowPunct w:val="0"/>
        <w:adjustRightInd w:val="0"/>
        <w:spacing w:after="0"/>
        <w:jc w:val="both"/>
        <w:rPr>
          <w:rFonts w:cs="Arial"/>
          <w:bCs/>
        </w:rPr>
      </w:pPr>
    </w:p>
    <w:tbl>
      <w:tblPr>
        <w:tblW w:w="8789" w:type="dxa"/>
        <w:tblInd w:w="70" w:type="dxa"/>
        <w:tblLayout w:type="fixed"/>
        <w:tblCellMar>
          <w:left w:w="70" w:type="dxa"/>
          <w:right w:w="70" w:type="dxa"/>
        </w:tblCellMar>
        <w:tblLook w:val="04A0"/>
      </w:tblPr>
      <w:tblGrid>
        <w:gridCol w:w="1276"/>
        <w:gridCol w:w="1985"/>
        <w:gridCol w:w="3402"/>
        <w:gridCol w:w="2126"/>
      </w:tblGrid>
      <w:tr w:rsidR="006A6926" w:rsidRPr="00815A8F" w:rsidTr="00CE35A1">
        <w:trPr>
          <w:trHeight w:val="300"/>
        </w:trPr>
        <w:tc>
          <w:tcPr>
            <w:tcW w:w="1276" w:type="dxa"/>
            <w:tcBorders>
              <w:top w:val="single" w:sz="4" w:space="0" w:color="4F81BD"/>
              <w:left w:val="single" w:sz="4" w:space="0" w:color="4F81BD"/>
              <w:bottom w:val="nil"/>
              <w:right w:val="nil"/>
            </w:tcBorders>
            <w:shd w:val="clear" w:color="4F81BD" w:fill="4F81BD"/>
            <w:noWrap/>
            <w:vAlign w:val="bottom"/>
            <w:hideMark/>
          </w:tcPr>
          <w:p w:rsidR="006A6926" w:rsidRPr="00815A8F" w:rsidRDefault="0066467A" w:rsidP="000B51AD">
            <w:pPr>
              <w:spacing w:after="0"/>
              <w:jc w:val="both"/>
              <w:rPr>
                <w:rFonts w:eastAsia="Times New Roman"/>
                <w:b/>
                <w:bCs/>
                <w:sz w:val="20"/>
                <w:szCs w:val="20"/>
                <w:lang w:eastAsia="es-ES"/>
              </w:rPr>
            </w:pPr>
            <w:r w:rsidRPr="00815A8F">
              <w:rPr>
                <w:rFonts w:eastAsia="Times New Roman"/>
                <w:b/>
                <w:bCs/>
                <w:sz w:val="20"/>
                <w:szCs w:val="20"/>
                <w:lang w:eastAsia="es-ES"/>
              </w:rPr>
              <w:t>FECHA</w:t>
            </w:r>
          </w:p>
        </w:tc>
        <w:tc>
          <w:tcPr>
            <w:tcW w:w="1985" w:type="dxa"/>
            <w:tcBorders>
              <w:top w:val="single" w:sz="4" w:space="0" w:color="4F81BD"/>
              <w:left w:val="nil"/>
              <w:bottom w:val="nil"/>
              <w:right w:val="nil"/>
            </w:tcBorders>
            <w:shd w:val="clear" w:color="4F81BD" w:fill="4F81BD"/>
            <w:noWrap/>
            <w:vAlign w:val="bottom"/>
            <w:hideMark/>
          </w:tcPr>
          <w:p w:rsidR="006A6926" w:rsidRPr="00815A8F" w:rsidRDefault="0066467A" w:rsidP="000B51AD">
            <w:pPr>
              <w:spacing w:after="0"/>
              <w:jc w:val="both"/>
              <w:rPr>
                <w:rFonts w:eastAsia="Times New Roman"/>
                <w:b/>
                <w:bCs/>
                <w:sz w:val="20"/>
                <w:szCs w:val="20"/>
                <w:lang w:eastAsia="es-ES"/>
              </w:rPr>
            </w:pPr>
            <w:r w:rsidRPr="00815A8F">
              <w:rPr>
                <w:rFonts w:eastAsia="Times New Roman"/>
                <w:b/>
                <w:bCs/>
                <w:sz w:val="20"/>
                <w:szCs w:val="20"/>
                <w:lang w:eastAsia="es-ES"/>
              </w:rPr>
              <w:t>PUESTO</w:t>
            </w:r>
          </w:p>
        </w:tc>
        <w:tc>
          <w:tcPr>
            <w:tcW w:w="3402" w:type="dxa"/>
            <w:tcBorders>
              <w:top w:val="single" w:sz="4" w:space="0" w:color="4F81BD"/>
              <w:left w:val="nil"/>
              <w:bottom w:val="nil"/>
              <w:right w:val="nil"/>
            </w:tcBorders>
            <w:shd w:val="clear" w:color="4F81BD" w:fill="4F81BD"/>
            <w:noWrap/>
            <w:vAlign w:val="bottom"/>
            <w:hideMark/>
          </w:tcPr>
          <w:p w:rsidR="006A6926" w:rsidRPr="00815A8F" w:rsidRDefault="0066467A" w:rsidP="000B51AD">
            <w:pPr>
              <w:spacing w:after="0"/>
              <w:jc w:val="both"/>
              <w:rPr>
                <w:rFonts w:eastAsia="Times New Roman"/>
                <w:b/>
                <w:bCs/>
                <w:sz w:val="20"/>
                <w:szCs w:val="20"/>
                <w:lang w:eastAsia="es-ES"/>
              </w:rPr>
            </w:pPr>
            <w:r w:rsidRPr="00815A8F">
              <w:rPr>
                <w:rFonts w:eastAsia="Times New Roman"/>
                <w:b/>
                <w:bCs/>
                <w:sz w:val="20"/>
                <w:szCs w:val="20"/>
                <w:lang w:eastAsia="es-ES"/>
              </w:rPr>
              <w:t xml:space="preserve">EMPRESA </w:t>
            </w:r>
          </w:p>
        </w:tc>
        <w:tc>
          <w:tcPr>
            <w:tcW w:w="2126" w:type="dxa"/>
            <w:tcBorders>
              <w:top w:val="single" w:sz="4" w:space="0" w:color="4F81BD"/>
              <w:left w:val="nil"/>
              <w:bottom w:val="nil"/>
              <w:right w:val="single" w:sz="4" w:space="0" w:color="4F81BD"/>
            </w:tcBorders>
            <w:shd w:val="clear" w:color="4F81BD" w:fill="4F81BD"/>
            <w:noWrap/>
            <w:vAlign w:val="bottom"/>
            <w:hideMark/>
          </w:tcPr>
          <w:p w:rsidR="006A6926" w:rsidRPr="00815A8F" w:rsidRDefault="0066467A" w:rsidP="000B51AD">
            <w:pPr>
              <w:spacing w:after="0"/>
              <w:jc w:val="both"/>
              <w:rPr>
                <w:rFonts w:eastAsia="Times New Roman"/>
                <w:b/>
                <w:bCs/>
                <w:sz w:val="20"/>
                <w:szCs w:val="20"/>
                <w:lang w:eastAsia="es-ES"/>
              </w:rPr>
            </w:pPr>
            <w:r w:rsidRPr="00815A8F">
              <w:rPr>
                <w:rFonts w:eastAsia="Times New Roman"/>
                <w:b/>
                <w:bCs/>
                <w:sz w:val="20"/>
                <w:szCs w:val="20"/>
                <w:lang w:eastAsia="es-ES"/>
              </w:rPr>
              <w:t>LOCALIDAD</w:t>
            </w:r>
          </w:p>
        </w:tc>
      </w:tr>
      <w:tr w:rsidR="001355E1"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1355E1" w:rsidRDefault="00A44781" w:rsidP="00874111">
            <w:pPr>
              <w:spacing w:after="0" w:line="240" w:lineRule="auto"/>
              <w:rPr>
                <w:rFonts w:cs="Arial"/>
                <w:b/>
                <w:sz w:val="20"/>
                <w:szCs w:val="20"/>
                <w:shd w:val="clear" w:color="auto" w:fill="F1F6F6"/>
              </w:rPr>
            </w:pPr>
            <w:r>
              <w:rPr>
                <w:rFonts w:cs="Arial"/>
                <w:b/>
                <w:sz w:val="20"/>
                <w:szCs w:val="20"/>
                <w:shd w:val="clear" w:color="auto" w:fill="F1F6F6"/>
              </w:rPr>
              <w:t>21/09/2015</w:t>
            </w:r>
          </w:p>
        </w:tc>
        <w:tc>
          <w:tcPr>
            <w:tcW w:w="1985" w:type="dxa"/>
            <w:tcBorders>
              <w:top w:val="single" w:sz="4" w:space="0" w:color="4F81BD"/>
              <w:left w:val="nil"/>
              <w:bottom w:val="single" w:sz="4" w:space="0" w:color="4F81BD"/>
              <w:right w:val="nil"/>
            </w:tcBorders>
            <w:shd w:val="clear" w:color="auto" w:fill="auto"/>
            <w:noWrap/>
            <w:vAlign w:val="bottom"/>
            <w:hideMark/>
          </w:tcPr>
          <w:p w:rsidR="001355E1" w:rsidRDefault="00A44781" w:rsidP="004D15C5">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 xml:space="preserve">COCINERA/CAMARERA </w:t>
            </w:r>
          </w:p>
        </w:tc>
        <w:tc>
          <w:tcPr>
            <w:tcW w:w="3402" w:type="dxa"/>
            <w:tcBorders>
              <w:top w:val="single" w:sz="4" w:space="0" w:color="4F81BD"/>
              <w:left w:val="nil"/>
              <w:bottom w:val="single" w:sz="4" w:space="0" w:color="4F81BD"/>
              <w:right w:val="nil"/>
            </w:tcBorders>
            <w:shd w:val="clear" w:color="auto" w:fill="auto"/>
            <w:noWrap/>
            <w:vAlign w:val="bottom"/>
            <w:hideMark/>
          </w:tcPr>
          <w:p w:rsidR="001355E1" w:rsidRDefault="00A44781" w:rsidP="00064380">
            <w:pPr>
              <w:pStyle w:val="minidatos1"/>
              <w:spacing w:line="240" w:lineRule="auto"/>
              <w:ind w:left="0"/>
              <w:rPr>
                <w:rFonts w:asciiTheme="minorHAnsi" w:hAnsiTheme="minorHAnsi"/>
                <w:color w:val="auto"/>
                <w:sz w:val="20"/>
                <w:szCs w:val="20"/>
              </w:rPr>
            </w:pPr>
            <w:r>
              <w:rPr>
                <w:rFonts w:asciiTheme="minorHAnsi" w:hAnsiTheme="minorHAnsi"/>
                <w:color w:val="auto"/>
                <w:sz w:val="20"/>
                <w:szCs w:val="20"/>
              </w:rPr>
              <w:t>CAFETERIA LA ERMITA</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1355E1" w:rsidRDefault="00083583" w:rsidP="00064380">
            <w:pPr>
              <w:spacing w:after="0" w:line="240" w:lineRule="auto"/>
              <w:rPr>
                <w:rStyle w:val="apple-converted-space"/>
                <w:rFonts w:cs="Arial"/>
                <w:sz w:val="20"/>
                <w:szCs w:val="20"/>
              </w:rPr>
            </w:pPr>
            <w:r>
              <w:rPr>
                <w:rStyle w:val="apple-converted-space"/>
                <w:rFonts w:cs="Arial"/>
                <w:sz w:val="20"/>
                <w:szCs w:val="20"/>
              </w:rPr>
              <w:t>GRANADA</w:t>
            </w:r>
          </w:p>
        </w:tc>
      </w:tr>
      <w:tr w:rsidR="001355E1"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1355E1" w:rsidRDefault="00A44781" w:rsidP="00874111">
            <w:pPr>
              <w:spacing w:after="0" w:line="240" w:lineRule="auto"/>
              <w:rPr>
                <w:rFonts w:cs="Arial"/>
                <w:b/>
                <w:sz w:val="20"/>
                <w:szCs w:val="20"/>
                <w:shd w:val="clear" w:color="auto" w:fill="F1F6F6"/>
              </w:rPr>
            </w:pPr>
            <w:r>
              <w:rPr>
                <w:rFonts w:cs="Arial"/>
                <w:b/>
                <w:sz w:val="20"/>
                <w:szCs w:val="20"/>
                <w:shd w:val="clear" w:color="auto" w:fill="F1F6F6"/>
              </w:rPr>
              <w:t>21/09/2015</w:t>
            </w:r>
          </w:p>
        </w:tc>
        <w:tc>
          <w:tcPr>
            <w:tcW w:w="1985" w:type="dxa"/>
            <w:tcBorders>
              <w:top w:val="single" w:sz="4" w:space="0" w:color="4F81BD"/>
              <w:left w:val="nil"/>
              <w:bottom w:val="single" w:sz="4" w:space="0" w:color="4F81BD"/>
              <w:right w:val="nil"/>
            </w:tcBorders>
            <w:shd w:val="clear" w:color="auto" w:fill="auto"/>
            <w:noWrap/>
            <w:vAlign w:val="bottom"/>
            <w:hideMark/>
          </w:tcPr>
          <w:p w:rsidR="001355E1" w:rsidRDefault="00A44781" w:rsidP="004D15C5">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ASESOR COMERCIAL ENERGETICO</w:t>
            </w:r>
          </w:p>
        </w:tc>
        <w:tc>
          <w:tcPr>
            <w:tcW w:w="3402" w:type="dxa"/>
            <w:tcBorders>
              <w:top w:val="single" w:sz="4" w:space="0" w:color="4F81BD"/>
              <w:left w:val="nil"/>
              <w:bottom w:val="single" w:sz="4" w:space="0" w:color="4F81BD"/>
              <w:right w:val="nil"/>
            </w:tcBorders>
            <w:shd w:val="clear" w:color="auto" w:fill="auto"/>
            <w:noWrap/>
            <w:vAlign w:val="bottom"/>
            <w:hideMark/>
          </w:tcPr>
          <w:p w:rsidR="001355E1" w:rsidRDefault="00A44781" w:rsidP="00064380">
            <w:pPr>
              <w:pStyle w:val="minidatos1"/>
              <w:spacing w:line="240" w:lineRule="auto"/>
              <w:ind w:left="0"/>
              <w:rPr>
                <w:rFonts w:asciiTheme="minorHAnsi" w:hAnsiTheme="minorHAnsi"/>
                <w:color w:val="auto"/>
                <w:sz w:val="20"/>
                <w:szCs w:val="20"/>
              </w:rPr>
            </w:pPr>
            <w:r>
              <w:rPr>
                <w:rFonts w:asciiTheme="minorHAnsi" w:hAnsiTheme="minorHAnsi"/>
                <w:color w:val="auto"/>
                <w:sz w:val="20"/>
                <w:szCs w:val="20"/>
              </w:rPr>
              <w:t>COUCE CONSULTING</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1355E1" w:rsidRDefault="00083583" w:rsidP="00064380">
            <w:pPr>
              <w:spacing w:after="0" w:line="240" w:lineRule="auto"/>
              <w:rPr>
                <w:rStyle w:val="apple-converted-space"/>
                <w:rFonts w:cs="Arial"/>
                <w:sz w:val="20"/>
                <w:szCs w:val="20"/>
              </w:rPr>
            </w:pPr>
            <w:r>
              <w:rPr>
                <w:rStyle w:val="apple-converted-space"/>
                <w:rFonts w:cs="Arial"/>
                <w:sz w:val="20"/>
                <w:szCs w:val="20"/>
              </w:rPr>
              <w:t>GRANADA</w:t>
            </w:r>
          </w:p>
        </w:tc>
      </w:tr>
      <w:tr w:rsidR="001355E1"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1355E1" w:rsidRDefault="00A44781" w:rsidP="00874111">
            <w:pPr>
              <w:spacing w:after="0" w:line="240" w:lineRule="auto"/>
              <w:rPr>
                <w:rFonts w:cs="Arial"/>
                <w:b/>
                <w:sz w:val="20"/>
                <w:szCs w:val="20"/>
                <w:shd w:val="clear" w:color="auto" w:fill="F1F6F6"/>
              </w:rPr>
            </w:pPr>
            <w:r>
              <w:rPr>
                <w:rFonts w:cs="Arial"/>
                <w:b/>
                <w:sz w:val="20"/>
                <w:szCs w:val="20"/>
                <w:shd w:val="clear" w:color="auto" w:fill="F1F6F6"/>
              </w:rPr>
              <w:t>21/09/2015</w:t>
            </w:r>
          </w:p>
        </w:tc>
        <w:tc>
          <w:tcPr>
            <w:tcW w:w="1985" w:type="dxa"/>
            <w:tcBorders>
              <w:top w:val="single" w:sz="4" w:space="0" w:color="4F81BD"/>
              <w:left w:val="nil"/>
              <w:bottom w:val="single" w:sz="4" w:space="0" w:color="4F81BD"/>
              <w:right w:val="nil"/>
            </w:tcBorders>
            <w:shd w:val="clear" w:color="auto" w:fill="auto"/>
            <w:noWrap/>
            <w:vAlign w:val="bottom"/>
            <w:hideMark/>
          </w:tcPr>
          <w:p w:rsidR="001355E1" w:rsidRDefault="00A44781" w:rsidP="004D15C5">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CONSULTOR SENIOR SAP SD/MM</w:t>
            </w:r>
          </w:p>
        </w:tc>
        <w:tc>
          <w:tcPr>
            <w:tcW w:w="3402" w:type="dxa"/>
            <w:tcBorders>
              <w:top w:val="single" w:sz="4" w:space="0" w:color="4F81BD"/>
              <w:left w:val="nil"/>
              <w:bottom w:val="single" w:sz="4" w:space="0" w:color="4F81BD"/>
              <w:right w:val="nil"/>
            </w:tcBorders>
            <w:shd w:val="clear" w:color="auto" w:fill="auto"/>
            <w:noWrap/>
            <w:vAlign w:val="bottom"/>
            <w:hideMark/>
          </w:tcPr>
          <w:p w:rsidR="001355E1" w:rsidRDefault="00A44781" w:rsidP="00064380">
            <w:pPr>
              <w:pStyle w:val="minidatos1"/>
              <w:spacing w:line="240" w:lineRule="auto"/>
              <w:ind w:left="0"/>
              <w:rPr>
                <w:rFonts w:asciiTheme="minorHAnsi" w:hAnsiTheme="minorHAnsi"/>
                <w:color w:val="auto"/>
                <w:sz w:val="20"/>
                <w:szCs w:val="20"/>
              </w:rPr>
            </w:pPr>
            <w:r>
              <w:rPr>
                <w:rFonts w:asciiTheme="minorHAnsi" w:hAnsiTheme="minorHAnsi"/>
                <w:color w:val="auto"/>
                <w:sz w:val="20"/>
                <w:szCs w:val="20"/>
              </w:rPr>
              <w:t>GRUPO SEIDOR</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1355E1" w:rsidRDefault="00083583" w:rsidP="00064380">
            <w:pPr>
              <w:spacing w:after="0" w:line="240" w:lineRule="auto"/>
              <w:rPr>
                <w:rStyle w:val="apple-converted-space"/>
                <w:rFonts w:cs="Arial"/>
                <w:sz w:val="20"/>
                <w:szCs w:val="20"/>
              </w:rPr>
            </w:pPr>
            <w:r>
              <w:rPr>
                <w:rStyle w:val="apple-converted-space"/>
                <w:rFonts w:cs="Arial"/>
                <w:sz w:val="20"/>
                <w:szCs w:val="20"/>
              </w:rPr>
              <w:t>GRANADA</w:t>
            </w:r>
          </w:p>
        </w:tc>
      </w:tr>
      <w:tr w:rsidR="001355E1"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1355E1" w:rsidRDefault="00A44781" w:rsidP="00874111">
            <w:pPr>
              <w:spacing w:after="0" w:line="240" w:lineRule="auto"/>
              <w:rPr>
                <w:rFonts w:cs="Arial"/>
                <w:b/>
                <w:sz w:val="20"/>
                <w:szCs w:val="20"/>
                <w:shd w:val="clear" w:color="auto" w:fill="F1F6F6"/>
              </w:rPr>
            </w:pPr>
            <w:r>
              <w:rPr>
                <w:rFonts w:cs="Arial"/>
                <w:b/>
                <w:sz w:val="20"/>
                <w:szCs w:val="20"/>
                <w:shd w:val="clear" w:color="auto" w:fill="F1F6F6"/>
              </w:rPr>
              <w:t>21/09/2015</w:t>
            </w:r>
          </w:p>
        </w:tc>
        <w:tc>
          <w:tcPr>
            <w:tcW w:w="1985" w:type="dxa"/>
            <w:tcBorders>
              <w:top w:val="single" w:sz="4" w:space="0" w:color="4F81BD"/>
              <w:left w:val="nil"/>
              <w:bottom w:val="single" w:sz="4" w:space="0" w:color="4F81BD"/>
              <w:right w:val="nil"/>
            </w:tcBorders>
            <w:shd w:val="clear" w:color="auto" w:fill="auto"/>
            <w:noWrap/>
            <w:vAlign w:val="bottom"/>
            <w:hideMark/>
          </w:tcPr>
          <w:p w:rsidR="001355E1" w:rsidRDefault="00A44781" w:rsidP="004D15C5">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CAMAREROS/AS JUNIOR HOTEL</w:t>
            </w:r>
          </w:p>
        </w:tc>
        <w:tc>
          <w:tcPr>
            <w:tcW w:w="3402" w:type="dxa"/>
            <w:tcBorders>
              <w:top w:val="single" w:sz="4" w:space="0" w:color="4F81BD"/>
              <w:left w:val="nil"/>
              <w:bottom w:val="single" w:sz="4" w:space="0" w:color="4F81BD"/>
              <w:right w:val="nil"/>
            </w:tcBorders>
            <w:shd w:val="clear" w:color="auto" w:fill="auto"/>
            <w:noWrap/>
            <w:vAlign w:val="bottom"/>
            <w:hideMark/>
          </w:tcPr>
          <w:p w:rsidR="001355E1" w:rsidRDefault="00A44781" w:rsidP="00064380">
            <w:pPr>
              <w:pStyle w:val="minidatos1"/>
              <w:spacing w:line="240" w:lineRule="auto"/>
              <w:ind w:left="0"/>
              <w:rPr>
                <w:rFonts w:asciiTheme="minorHAnsi" w:hAnsiTheme="minorHAnsi"/>
                <w:color w:val="auto"/>
                <w:sz w:val="20"/>
                <w:szCs w:val="20"/>
              </w:rPr>
            </w:pPr>
            <w:r>
              <w:rPr>
                <w:rFonts w:asciiTheme="minorHAnsi" w:hAnsiTheme="minorHAnsi"/>
                <w:color w:val="auto"/>
                <w:sz w:val="20"/>
                <w:szCs w:val="20"/>
              </w:rPr>
              <w:t>EUROSTARS HOTELS</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1355E1" w:rsidRDefault="00083583" w:rsidP="00064380">
            <w:pPr>
              <w:spacing w:after="0" w:line="240" w:lineRule="auto"/>
              <w:rPr>
                <w:rStyle w:val="apple-converted-space"/>
                <w:rFonts w:cs="Arial"/>
                <w:sz w:val="20"/>
                <w:szCs w:val="20"/>
              </w:rPr>
            </w:pPr>
            <w:r>
              <w:rPr>
                <w:rStyle w:val="apple-converted-space"/>
                <w:rFonts w:cs="Arial"/>
                <w:sz w:val="20"/>
                <w:szCs w:val="20"/>
              </w:rPr>
              <w:t>GRANADA</w:t>
            </w:r>
          </w:p>
        </w:tc>
      </w:tr>
      <w:tr w:rsidR="001355E1"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1355E1" w:rsidRDefault="00586D4B" w:rsidP="00874111">
            <w:pPr>
              <w:spacing w:after="0" w:line="240" w:lineRule="auto"/>
              <w:rPr>
                <w:rFonts w:cs="Arial"/>
                <w:b/>
                <w:sz w:val="20"/>
                <w:szCs w:val="20"/>
                <w:shd w:val="clear" w:color="auto" w:fill="F1F6F6"/>
              </w:rPr>
            </w:pPr>
            <w:r>
              <w:rPr>
                <w:rFonts w:cs="Arial"/>
                <w:b/>
                <w:sz w:val="20"/>
                <w:szCs w:val="20"/>
                <w:shd w:val="clear" w:color="auto" w:fill="F1F6F6"/>
              </w:rPr>
              <w:t>21/09/2015</w:t>
            </w:r>
          </w:p>
        </w:tc>
        <w:tc>
          <w:tcPr>
            <w:tcW w:w="1985" w:type="dxa"/>
            <w:tcBorders>
              <w:top w:val="single" w:sz="4" w:space="0" w:color="4F81BD"/>
              <w:left w:val="nil"/>
              <w:bottom w:val="single" w:sz="4" w:space="0" w:color="4F81BD"/>
              <w:right w:val="nil"/>
            </w:tcBorders>
            <w:shd w:val="clear" w:color="auto" w:fill="auto"/>
            <w:noWrap/>
            <w:vAlign w:val="bottom"/>
            <w:hideMark/>
          </w:tcPr>
          <w:p w:rsidR="001355E1" w:rsidRDefault="00586D4B" w:rsidP="004D15C5">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EMPRESA DE MARKETING NUEVA APERTURA</w:t>
            </w:r>
          </w:p>
        </w:tc>
        <w:tc>
          <w:tcPr>
            <w:tcW w:w="3402" w:type="dxa"/>
            <w:tcBorders>
              <w:top w:val="single" w:sz="4" w:space="0" w:color="4F81BD"/>
              <w:left w:val="nil"/>
              <w:bottom w:val="single" w:sz="4" w:space="0" w:color="4F81BD"/>
              <w:right w:val="nil"/>
            </w:tcBorders>
            <w:shd w:val="clear" w:color="auto" w:fill="auto"/>
            <w:noWrap/>
            <w:vAlign w:val="bottom"/>
            <w:hideMark/>
          </w:tcPr>
          <w:p w:rsidR="001355E1" w:rsidRDefault="00A44781" w:rsidP="00064380">
            <w:pPr>
              <w:pStyle w:val="minidatos1"/>
              <w:spacing w:line="240" w:lineRule="auto"/>
              <w:ind w:left="0"/>
              <w:rPr>
                <w:rFonts w:asciiTheme="minorHAnsi" w:hAnsiTheme="minorHAnsi"/>
                <w:color w:val="auto"/>
                <w:sz w:val="20"/>
                <w:szCs w:val="20"/>
              </w:rPr>
            </w:pPr>
            <w:r>
              <w:rPr>
                <w:rFonts w:asciiTheme="minorHAnsi" w:hAnsiTheme="minorHAnsi"/>
                <w:color w:val="auto"/>
                <w:sz w:val="20"/>
                <w:szCs w:val="20"/>
              </w:rPr>
              <w:t>SUAMA MARKETING</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1355E1" w:rsidRDefault="00083583" w:rsidP="00064380">
            <w:pPr>
              <w:spacing w:after="0" w:line="240" w:lineRule="auto"/>
              <w:rPr>
                <w:rStyle w:val="apple-converted-space"/>
                <w:rFonts w:cs="Arial"/>
                <w:sz w:val="20"/>
                <w:szCs w:val="20"/>
              </w:rPr>
            </w:pPr>
            <w:r>
              <w:rPr>
                <w:rStyle w:val="apple-converted-space"/>
                <w:rFonts w:cs="Arial"/>
                <w:sz w:val="20"/>
                <w:szCs w:val="20"/>
              </w:rPr>
              <w:t>GRANADA</w:t>
            </w:r>
          </w:p>
        </w:tc>
      </w:tr>
      <w:tr w:rsidR="001355E1"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1355E1" w:rsidRDefault="00586D4B" w:rsidP="00874111">
            <w:pPr>
              <w:spacing w:after="0" w:line="240" w:lineRule="auto"/>
              <w:rPr>
                <w:rFonts w:cs="Arial"/>
                <w:b/>
                <w:sz w:val="20"/>
                <w:szCs w:val="20"/>
                <w:shd w:val="clear" w:color="auto" w:fill="F1F6F6"/>
              </w:rPr>
            </w:pPr>
            <w:r>
              <w:rPr>
                <w:rFonts w:cs="Arial"/>
                <w:b/>
                <w:sz w:val="20"/>
                <w:szCs w:val="20"/>
                <w:shd w:val="clear" w:color="auto" w:fill="F1F6F6"/>
              </w:rPr>
              <w:t>19/09/2015</w:t>
            </w:r>
          </w:p>
        </w:tc>
        <w:tc>
          <w:tcPr>
            <w:tcW w:w="1985" w:type="dxa"/>
            <w:tcBorders>
              <w:top w:val="single" w:sz="4" w:space="0" w:color="4F81BD"/>
              <w:left w:val="nil"/>
              <w:bottom w:val="single" w:sz="4" w:space="0" w:color="4F81BD"/>
              <w:right w:val="nil"/>
            </w:tcBorders>
            <w:shd w:val="clear" w:color="auto" w:fill="auto"/>
            <w:noWrap/>
            <w:vAlign w:val="bottom"/>
            <w:hideMark/>
          </w:tcPr>
          <w:p w:rsidR="001355E1" w:rsidRDefault="00586D4B" w:rsidP="004D15C5">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RESPONSABLE DE SECCION CON INGLES</w:t>
            </w:r>
          </w:p>
        </w:tc>
        <w:tc>
          <w:tcPr>
            <w:tcW w:w="3402" w:type="dxa"/>
            <w:tcBorders>
              <w:top w:val="single" w:sz="4" w:space="0" w:color="4F81BD"/>
              <w:left w:val="nil"/>
              <w:bottom w:val="single" w:sz="4" w:space="0" w:color="4F81BD"/>
              <w:right w:val="nil"/>
            </w:tcBorders>
            <w:shd w:val="clear" w:color="auto" w:fill="auto"/>
            <w:noWrap/>
            <w:vAlign w:val="bottom"/>
            <w:hideMark/>
          </w:tcPr>
          <w:p w:rsidR="001355E1" w:rsidRDefault="001355E1" w:rsidP="00064380">
            <w:pPr>
              <w:pStyle w:val="minidatos1"/>
              <w:spacing w:line="240" w:lineRule="auto"/>
              <w:ind w:left="0"/>
              <w:rPr>
                <w:rFonts w:asciiTheme="minorHAnsi" w:hAnsiTheme="minorHAnsi"/>
                <w:color w:val="auto"/>
                <w:sz w:val="20"/>
                <w:szCs w:val="20"/>
              </w:rPr>
            </w:pP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1355E1" w:rsidRDefault="00586D4B" w:rsidP="00064380">
            <w:pPr>
              <w:spacing w:after="0" w:line="240" w:lineRule="auto"/>
              <w:rPr>
                <w:rStyle w:val="apple-converted-space"/>
                <w:rFonts w:cs="Arial"/>
                <w:sz w:val="20"/>
                <w:szCs w:val="20"/>
              </w:rPr>
            </w:pPr>
            <w:r>
              <w:rPr>
                <w:rStyle w:val="apple-converted-space"/>
                <w:rFonts w:cs="Arial"/>
                <w:sz w:val="20"/>
                <w:szCs w:val="20"/>
              </w:rPr>
              <w:t>GRANADA</w:t>
            </w:r>
          </w:p>
        </w:tc>
      </w:tr>
      <w:tr w:rsidR="001355E1"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1355E1" w:rsidRDefault="00586D4B" w:rsidP="00874111">
            <w:pPr>
              <w:spacing w:after="0" w:line="240" w:lineRule="auto"/>
              <w:rPr>
                <w:rFonts w:cs="Arial"/>
                <w:b/>
                <w:sz w:val="20"/>
                <w:szCs w:val="20"/>
                <w:shd w:val="clear" w:color="auto" w:fill="F1F6F6"/>
              </w:rPr>
            </w:pPr>
            <w:r>
              <w:rPr>
                <w:rFonts w:cs="Arial"/>
                <w:b/>
                <w:sz w:val="20"/>
                <w:szCs w:val="20"/>
                <w:shd w:val="clear" w:color="auto" w:fill="F1F6F6"/>
              </w:rPr>
              <w:t>18/09/2015</w:t>
            </w:r>
          </w:p>
        </w:tc>
        <w:tc>
          <w:tcPr>
            <w:tcW w:w="1985" w:type="dxa"/>
            <w:tcBorders>
              <w:top w:val="single" w:sz="4" w:space="0" w:color="4F81BD"/>
              <w:left w:val="nil"/>
              <w:bottom w:val="single" w:sz="4" w:space="0" w:color="4F81BD"/>
              <w:right w:val="nil"/>
            </w:tcBorders>
            <w:shd w:val="clear" w:color="auto" w:fill="auto"/>
            <w:noWrap/>
            <w:vAlign w:val="bottom"/>
            <w:hideMark/>
          </w:tcPr>
          <w:p w:rsidR="001355E1" w:rsidRDefault="00586D4B" w:rsidP="004D15C5">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VENTA DE COSMETICA</w:t>
            </w:r>
          </w:p>
        </w:tc>
        <w:tc>
          <w:tcPr>
            <w:tcW w:w="3402" w:type="dxa"/>
            <w:tcBorders>
              <w:top w:val="single" w:sz="4" w:space="0" w:color="4F81BD"/>
              <w:left w:val="nil"/>
              <w:bottom w:val="single" w:sz="4" w:space="0" w:color="4F81BD"/>
              <w:right w:val="nil"/>
            </w:tcBorders>
            <w:shd w:val="clear" w:color="auto" w:fill="auto"/>
            <w:noWrap/>
            <w:vAlign w:val="bottom"/>
            <w:hideMark/>
          </w:tcPr>
          <w:p w:rsidR="001355E1" w:rsidRDefault="00586D4B" w:rsidP="00064380">
            <w:pPr>
              <w:pStyle w:val="minidatos1"/>
              <w:spacing w:line="240" w:lineRule="auto"/>
              <w:ind w:left="0"/>
              <w:rPr>
                <w:rFonts w:asciiTheme="minorHAnsi" w:hAnsiTheme="minorHAnsi"/>
                <w:color w:val="auto"/>
                <w:sz w:val="20"/>
                <w:szCs w:val="20"/>
              </w:rPr>
            </w:pPr>
            <w:r>
              <w:rPr>
                <w:rFonts w:asciiTheme="minorHAnsi" w:hAnsiTheme="minorHAnsi"/>
                <w:color w:val="auto"/>
                <w:sz w:val="20"/>
                <w:szCs w:val="20"/>
              </w:rPr>
              <w:t>ROSARIO ALCAZAR</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1355E1" w:rsidRDefault="00083583" w:rsidP="00064380">
            <w:pPr>
              <w:spacing w:after="0" w:line="240" w:lineRule="auto"/>
              <w:rPr>
                <w:rStyle w:val="apple-converted-space"/>
                <w:rFonts w:cs="Arial"/>
                <w:sz w:val="20"/>
                <w:szCs w:val="20"/>
              </w:rPr>
            </w:pPr>
            <w:r>
              <w:rPr>
                <w:rStyle w:val="apple-converted-space"/>
                <w:rFonts w:cs="Arial"/>
                <w:sz w:val="20"/>
                <w:szCs w:val="20"/>
              </w:rPr>
              <w:t>GRANADA</w:t>
            </w:r>
          </w:p>
        </w:tc>
      </w:tr>
      <w:tr w:rsidR="001355E1"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1355E1" w:rsidRDefault="00586D4B" w:rsidP="00874111">
            <w:pPr>
              <w:spacing w:after="0" w:line="240" w:lineRule="auto"/>
              <w:rPr>
                <w:rFonts w:cs="Arial"/>
                <w:b/>
                <w:sz w:val="20"/>
                <w:szCs w:val="20"/>
                <w:shd w:val="clear" w:color="auto" w:fill="F1F6F6"/>
              </w:rPr>
            </w:pPr>
            <w:r>
              <w:rPr>
                <w:rFonts w:cs="Arial"/>
                <w:b/>
                <w:sz w:val="20"/>
                <w:szCs w:val="20"/>
                <w:shd w:val="clear" w:color="auto" w:fill="F1F6F6"/>
              </w:rPr>
              <w:t>18/09/2015</w:t>
            </w:r>
          </w:p>
        </w:tc>
        <w:tc>
          <w:tcPr>
            <w:tcW w:w="1985" w:type="dxa"/>
            <w:tcBorders>
              <w:top w:val="single" w:sz="4" w:space="0" w:color="4F81BD"/>
              <w:left w:val="nil"/>
              <w:bottom w:val="single" w:sz="4" w:space="0" w:color="4F81BD"/>
              <w:right w:val="nil"/>
            </w:tcBorders>
            <w:shd w:val="clear" w:color="auto" w:fill="auto"/>
            <w:noWrap/>
            <w:vAlign w:val="bottom"/>
            <w:hideMark/>
          </w:tcPr>
          <w:p w:rsidR="001355E1" w:rsidRDefault="00586D4B" w:rsidP="004D15C5">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RRHH, COMERCIALES, LIDERES DE EQUIPO</w:t>
            </w:r>
          </w:p>
        </w:tc>
        <w:tc>
          <w:tcPr>
            <w:tcW w:w="3402" w:type="dxa"/>
            <w:tcBorders>
              <w:top w:val="single" w:sz="4" w:space="0" w:color="4F81BD"/>
              <w:left w:val="nil"/>
              <w:bottom w:val="single" w:sz="4" w:space="0" w:color="4F81BD"/>
              <w:right w:val="nil"/>
            </w:tcBorders>
            <w:shd w:val="clear" w:color="auto" w:fill="auto"/>
            <w:noWrap/>
            <w:vAlign w:val="bottom"/>
            <w:hideMark/>
          </w:tcPr>
          <w:p w:rsidR="001355E1" w:rsidRPr="004D15C5" w:rsidRDefault="00586D4B" w:rsidP="00064380">
            <w:pPr>
              <w:pStyle w:val="minidatos1"/>
              <w:spacing w:line="240" w:lineRule="auto"/>
              <w:ind w:left="0"/>
              <w:rPr>
                <w:rFonts w:asciiTheme="minorHAnsi" w:hAnsiTheme="minorHAnsi"/>
                <w:color w:val="auto"/>
                <w:sz w:val="20"/>
                <w:szCs w:val="20"/>
              </w:rPr>
            </w:pPr>
            <w:r>
              <w:rPr>
                <w:rFonts w:asciiTheme="minorHAnsi" w:hAnsiTheme="minorHAnsi"/>
                <w:color w:val="auto"/>
                <w:sz w:val="20"/>
                <w:szCs w:val="20"/>
              </w:rPr>
              <w:t>FUXIONREF</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1355E1" w:rsidRDefault="002B5C5A" w:rsidP="00064380">
            <w:pPr>
              <w:spacing w:after="0" w:line="240" w:lineRule="auto"/>
              <w:rPr>
                <w:rStyle w:val="apple-converted-space"/>
                <w:rFonts w:cs="Arial"/>
                <w:sz w:val="20"/>
                <w:szCs w:val="20"/>
              </w:rPr>
            </w:pPr>
            <w:r>
              <w:rPr>
                <w:rStyle w:val="apple-converted-space"/>
                <w:rFonts w:cs="Arial"/>
                <w:sz w:val="20"/>
                <w:szCs w:val="20"/>
              </w:rPr>
              <w:t>GRANADA</w:t>
            </w:r>
          </w:p>
        </w:tc>
      </w:tr>
      <w:tr w:rsidR="002707E8"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2707E8" w:rsidRDefault="00586D4B" w:rsidP="00874111">
            <w:pPr>
              <w:spacing w:after="0" w:line="240" w:lineRule="auto"/>
              <w:rPr>
                <w:rFonts w:cs="Arial"/>
                <w:b/>
                <w:sz w:val="20"/>
                <w:szCs w:val="20"/>
                <w:shd w:val="clear" w:color="auto" w:fill="F1F6F6"/>
              </w:rPr>
            </w:pPr>
            <w:r>
              <w:rPr>
                <w:rFonts w:cs="Arial"/>
                <w:b/>
                <w:sz w:val="20"/>
                <w:szCs w:val="20"/>
                <w:shd w:val="clear" w:color="auto" w:fill="F1F6F6"/>
              </w:rPr>
              <w:t>17/09/2015</w:t>
            </w:r>
          </w:p>
        </w:tc>
        <w:tc>
          <w:tcPr>
            <w:tcW w:w="1985" w:type="dxa"/>
            <w:tcBorders>
              <w:top w:val="single" w:sz="4" w:space="0" w:color="4F81BD"/>
              <w:left w:val="nil"/>
              <w:bottom w:val="single" w:sz="4" w:space="0" w:color="4F81BD"/>
              <w:right w:val="nil"/>
            </w:tcBorders>
            <w:shd w:val="clear" w:color="auto" w:fill="auto"/>
            <w:noWrap/>
            <w:vAlign w:val="bottom"/>
            <w:hideMark/>
          </w:tcPr>
          <w:p w:rsidR="002707E8" w:rsidRDefault="00586D4B" w:rsidP="004D15C5">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MARMIITO (PERSONAL DE PLATERIA)</w:t>
            </w:r>
          </w:p>
        </w:tc>
        <w:tc>
          <w:tcPr>
            <w:tcW w:w="3402" w:type="dxa"/>
            <w:tcBorders>
              <w:top w:val="single" w:sz="4" w:space="0" w:color="4F81BD"/>
              <w:left w:val="nil"/>
              <w:bottom w:val="single" w:sz="4" w:space="0" w:color="4F81BD"/>
              <w:right w:val="nil"/>
            </w:tcBorders>
            <w:shd w:val="clear" w:color="auto" w:fill="auto"/>
            <w:noWrap/>
            <w:vAlign w:val="bottom"/>
            <w:hideMark/>
          </w:tcPr>
          <w:p w:rsidR="002707E8" w:rsidRPr="004D15C5" w:rsidRDefault="00586D4B" w:rsidP="00064380">
            <w:pPr>
              <w:pStyle w:val="minidatos1"/>
              <w:spacing w:line="240" w:lineRule="auto"/>
              <w:ind w:left="0"/>
              <w:rPr>
                <w:rFonts w:asciiTheme="minorHAnsi" w:hAnsiTheme="minorHAnsi"/>
                <w:color w:val="auto"/>
                <w:sz w:val="20"/>
                <w:szCs w:val="20"/>
              </w:rPr>
            </w:pPr>
            <w:r>
              <w:rPr>
                <w:rFonts w:asciiTheme="minorHAnsi" w:hAnsiTheme="minorHAnsi"/>
                <w:color w:val="auto"/>
                <w:sz w:val="20"/>
                <w:szCs w:val="20"/>
              </w:rPr>
              <w:t>CRIT INTERIM ETT</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2707E8" w:rsidRDefault="002B5C5A" w:rsidP="00064380">
            <w:pPr>
              <w:spacing w:after="0" w:line="240" w:lineRule="auto"/>
              <w:rPr>
                <w:rStyle w:val="apple-converted-space"/>
                <w:rFonts w:cs="Arial"/>
                <w:sz w:val="20"/>
                <w:szCs w:val="20"/>
              </w:rPr>
            </w:pPr>
            <w:r>
              <w:rPr>
                <w:rStyle w:val="apple-converted-space"/>
                <w:rFonts w:cs="Arial"/>
                <w:sz w:val="20"/>
                <w:szCs w:val="20"/>
              </w:rPr>
              <w:t>GRANADA</w:t>
            </w:r>
          </w:p>
        </w:tc>
      </w:tr>
      <w:tr w:rsidR="002707E8"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2707E8" w:rsidRDefault="00586D4B" w:rsidP="00874111">
            <w:pPr>
              <w:spacing w:after="0" w:line="240" w:lineRule="auto"/>
              <w:rPr>
                <w:rFonts w:cs="Arial"/>
                <w:b/>
                <w:sz w:val="20"/>
                <w:szCs w:val="20"/>
                <w:shd w:val="clear" w:color="auto" w:fill="F1F6F6"/>
              </w:rPr>
            </w:pPr>
            <w:r>
              <w:rPr>
                <w:rFonts w:cs="Arial"/>
                <w:b/>
                <w:sz w:val="20"/>
                <w:szCs w:val="20"/>
                <w:shd w:val="clear" w:color="auto" w:fill="F1F6F6"/>
              </w:rPr>
              <w:t>16/09/2015</w:t>
            </w:r>
          </w:p>
        </w:tc>
        <w:tc>
          <w:tcPr>
            <w:tcW w:w="1985" w:type="dxa"/>
            <w:tcBorders>
              <w:top w:val="single" w:sz="4" w:space="0" w:color="4F81BD"/>
              <w:left w:val="nil"/>
              <w:bottom w:val="single" w:sz="4" w:space="0" w:color="4F81BD"/>
              <w:right w:val="nil"/>
            </w:tcBorders>
            <w:shd w:val="clear" w:color="auto" w:fill="auto"/>
            <w:noWrap/>
            <w:vAlign w:val="bottom"/>
            <w:hideMark/>
          </w:tcPr>
          <w:p w:rsidR="002707E8" w:rsidRDefault="00586D4B" w:rsidP="004D15C5">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CAMARERO/A</w:t>
            </w:r>
          </w:p>
        </w:tc>
        <w:tc>
          <w:tcPr>
            <w:tcW w:w="3402" w:type="dxa"/>
            <w:tcBorders>
              <w:top w:val="single" w:sz="4" w:space="0" w:color="4F81BD"/>
              <w:left w:val="nil"/>
              <w:bottom w:val="single" w:sz="4" w:space="0" w:color="4F81BD"/>
              <w:right w:val="nil"/>
            </w:tcBorders>
            <w:shd w:val="clear" w:color="auto" w:fill="auto"/>
            <w:noWrap/>
            <w:vAlign w:val="bottom"/>
            <w:hideMark/>
          </w:tcPr>
          <w:p w:rsidR="002707E8" w:rsidRPr="004D15C5" w:rsidRDefault="00586D4B" w:rsidP="00064380">
            <w:pPr>
              <w:pStyle w:val="minidatos1"/>
              <w:spacing w:line="240" w:lineRule="auto"/>
              <w:ind w:left="0"/>
              <w:rPr>
                <w:rFonts w:asciiTheme="minorHAnsi" w:hAnsiTheme="minorHAnsi"/>
                <w:color w:val="auto"/>
                <w:sz w:val="20"/>
                <w:szCs w:val="20"/>
              </w:rPr>
            </w:pPr>
            <w:r>
              <w:rPr>
                <w:rFonts w:asciiTheme="minorHAnsi" w:hAnsiTheme="minorHAnsi"/>
                <w:color w:val="auto"/>
                <w:sz w:val="20"/>
                <w:szCs w:val="20"/>
              </w:rPr>
              <w:t xml:space="preserve">LA GOURMANDE </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2707E8" w:rsidRDefault="002B5C5A" w:rsidP="00064380">
            <w:pPr>
              <w:spacing w:after="0" w:line="240" w:lineRule="auto"/>
              <w:rPr>
                <w:rStyle w:val="apple-converted-space"/>
                <w:rFonts w:cs="Arial"/>
                <w:sz w:val="20"/>
                <w:szCs w:val="20"/>
              </w:rPr>
            </w:pPr>
            <w:r>
              <w:rPr>
                <w:rStyle w:val="apple-converted-space"/>
                <w:rFonts w:cs="Arial"/>
                <w:sz w:val="20"/>
                <w:szCs w:val="20"/>
              </w:rPr>
              <w:t>GRANADA</w:t>
            </w:r>
          </w:p>
        </w:tc>
      </w:tr>
      <w:tr w:rsidR="002707E8"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2707E8" w:rsidRDefault="00586D4B" w:rsidP="00874111">
            <w:pPr>
              <w:spacing w:after="0" w:line="240" w:lineRule="auto"/>
              <w:rPr>
                <w:rFonts w:cs="Arial"/>
                <w:b/>
                <w:sz w:val="20"/>
                <w:szCs w:val="20"/>
                <w:shd w:val="clear" w:color="auto" w:fill="F1F6F6"/>
              </w:rPr>
            </w:pPr>
            <w:r>
              <w:rPr>
                <w:rFonts w:cs="Arial"/>
                <w:b/>
                <w:sz w:val="20"/>
                <w:szCs w:val="20"/>
                <w:shd w:val="clear" w:color="auto" w:fill="F1F6F6"/>
              </w:rPr>
              <w:t>16/09/2015</w:t>
            </w:r>
          </w:p>
        </w:tc>
        <w:tc>
          <w:tcPr>
            <w:tcW w:w="1985" w:type="dxa"/>
            <w:tcBorders>
              <w:top w:val="single" w:sz="4" w:space="0" w:color="4F81BD"/>
              <w:left w:val="nil"/>
              <w:bottom w:val="single" w:sz="4" w:space="0" w:color="4F81BD"/>
              <w:right w:val="nil"/>
            </w:tcBorders>
            <w:shd w:val="clear" w:color="auto" w:fill="auto"/>
            <w:noWrap/>
            <w:vAlign w:val="bottom"/>
            <w:hideMark/>
          </w:tcPr>
          <w:p w:rsidR="002707E8" w:rsidRDefault="00586D4B" w:rsidP="004D15C5">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VISITADOR MEDICO/ SECTOR DENTAL/AUTONOMO</w:t>
            </w:r>
          </w:p>
        </w:tc>
        <w:tc>
          <w:tcPr>
            <w:tcW w:w="3402" w:type="dxa"/>
            <w:tcBorders>
              <w:top w:val="single" w:sz="4" w:space="0" w:color="4F81BD"/>
              <w:left w:val="nil"/>
              <w:bottom w:val="single" w:sz="4" w:space="0" w:color="4F81BD"/>
              <w:right w:val="nil"/>
            </w:tcBorders>
            <w:shd w:val="clear" w:color="auto" w:fill="auto"/>
            <w:noWrap/>
            <w:vAlign w:val="bottom"/>
            <w:hideMark/>
          </w:tcPr>
          <w:p w:rsidR="002707E8" w:rsidRPr="004D15C5" w:rsidRDefault="00586D4B" w:rsidP="00064380">
            <w:pPr>
              <w:pStyle w:val="minidatos1"/>
              <w:spacing w:line="240" w:lineRule="auto"/>
              <w:ind w:left="0"/>
              <w:rPr>
                <w:rFonts w:asciiTheme="minorHAnsi" w:hAnsiTheme="minorHAnsi"/>
                <w:color w:val="auto"/>
                <w:sz w:val="20"/>
                <w:szCs w:val="20"/>
              </w:rPr>
            </w:pPr>
            <w:r>
              <w:rPr>
                <w:rFonts w:asciiTheme="minorHAnsi" w:hAnsiTheme="minorHAnsi"/>
                <w:color w:val="auto"/>
                <w:sz w:val="20"/>
                <w:szCs w:val="20"/>
              </w:rPr>
              <w:t>ONE MEDICA</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2707E8" w:rsidRDefault="002B5C5A" w:rsidP="00064380">
            <w:pPr>
              <w:spacing w:after="0" w:line="240" w:lineRule="auto"/>
              <w:rPr>
                <w:rStyle w:val="apple-converted-space"/>
                <w:rFonts w:cs="Arial"/>
                <w:sz w:val="20"/>
                <w:szCs w:val="20"/>
              </w:rPr>
            </w:pPr>
            <w:r>
              <w:rPr>
                <w:rStyle w:val="apple-converted-space"/>
                <w:rFonts w:cs="Arial"/>
                <w:sz w:val="20"/>
                <w:szCs w:val="20"/>
              </w:rPr>
              <w:t>GRANADA</w:t>
            </w:r>
          </w:p>
        </w:tc>
      </w:tr>
      <w:tr w:rsidR="004D15C5"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4D15C5" w:rsidRDefault="00586D4B" w:rsidP="00874111">
            <w:pPr>
              <w:spacing w:after="0" w:line="240" w:lineRule="auto"/>
              <w:rPr>
                <w:rFonts w:cs="Arial"/>
                <w:b/>
                <w:sz w:val="20"/>
                <w:szCs w:val="20"/>
                <w:shd w:val="clear" w:color="auto" w:fill="F1F6F6"/>
              </w:rPr>
            </w:pPr>
            <w:r>
              <w:rPr>
                <w:rFonts w:cs="Arial"/>
                <w:b/>
                <w:sz w:val="20"/>
                <w:szCs w:val="20"/>
                <w:shd w:val="clear" w:color="auto" w:fill="F1F6F6"/>
              </w:rPr>
              <w:t>16/09/2015</w:t>
            </w:r>
          </w:p>
        </w:tc>
        <w:tc>
          <w:tcPr>
            <w:tcW w:w="1985" w:type="dxa"/>
            <w:tcBorders>
              <w:top w:val="single" w:sz="4" w:space="0" w:color="4F81BD"/>
              <w:left w:val="nil"/>
              <w:bottom w:val="single" w:sz="4" w:space="0" w:color="4F81BD"/>
              <w:right w:val="nil"/>
            </w:tcBorders>
            <w:shd w:val="clear" w:color="auto" w:fill="auto"/>
            <w:noWrap/>
            <w:vAlign w:val="bottom"/>
            <w:hideMark/>
          </w:tcPr>
          <w:p w:rsidR="004D15C5" w:rsidRDefault="00586D4B" w:rsidP="004D15C5">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COMERCIAL ENERGIAS RENOVABLES</w:t>
            </w:r>
          </w:p>
        </w:tc>
        <w:tc>
          <w:tcPr>
            <w:tcW w:w="3402" w:type="dxa"/>
            <w:tcBorders>
              <w:top w:val="single" w:sz="4" w:space="0" w:color="4F81BD"/>
              <w:left w:val="nil"/>
              <w:bottom w:val="single" w:sz="4" w:space="0" w:color="4F81BD"/>
              <w:right w:val="nil"/>
            </w:tcBorders>
            <w:shd w:val="clear" w:color="auto" w:fill="auto"/>
            <w:noWrap/>
            <w:vAlign w:val="bottom"/>
            <w:hideMark/>
          </w:tcPr>
          <w:p w:rsidR="004D15C5" w:rsidRPr="004D15C5" w:rsidRDefault="00586D4B" w:rsidP="00064380">
            <w:pPr>
              <w:pStyle w:val="minidatos1"/>
              <w:spacing w:line="240" w:lineRule="auto"/>
              <w:ind w:left="0"/>
              <w:rPr>
                <w:rFonts w:asciiTheme="minorHAnsi" w:hAnsiTheme="minorHAnsi"/>
                <w:color w:val="auto"/>
                <w:sz w:val="20"/>
                <w:szCs w:val="20"/>
              </w:rPr>
            </w:pPr>
            <w:r>
              <w:rPr>
                <w:rFonts w:asciiTheme="minorHAnsi" w:hAnsiTheme="minorHAnsi"/>
                <w:color w:val="auto"/>
                <w:sz w:val="20"/>
                <w:szCs w:val="20"/>
              </w:rPr>
              <w:t>DISMASOL</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4D15C5" w:rsidRDefault="002B5C5A" w:rsidP="00064380">
            <w:pPr>
              <w:spacing w:after="0" w:line="240" w:lineRule="auto"/>
              <w:rPr>
                <w:rStyle w:val="apple-converted-space"/>
                <w:rFonts w:cs="Arial"/>
                <w:sz w:val="20"/>
                <w:szCs w:val="20"/>
              </w:rPr>
            </w:pPr>
            <w:r>
              <w:rPr>
                <w:rStyle w:val="apple-converted-space"/>
                <w:rFonts w:cs="Arial"/>
                <w:sz w:val="20"/>
                <w:szCs w:val="20"/>
              </w:rPr>
              <w:t>GRANADA</w:t>
            </w:r>
          </w:p>
        </w:tc>
      </w:tr>
      <w:tr w:rsidR="00D55CE4" w:rsidRPr="00815A8F" w:rsidTr="00CE35A1">
        <w:trPr>
          <w:trHeight w:val="322"/>
        </w:trPr>
        <w:tc>
          <w:tcPr>
            <w:tcW w:w="1276" w:type="dxa"/>
            <w:tcBorders>
              <w:top w:val="single" w:sz="4" w:space="0" w:color="4F81BD"/>
              <w:left w:val="single" w:sz="4" w:space="0" w:color="4F81BD"/>
              <w:bottom w:val="single" w:sz="4" w:space="0" w:color="4F81BD"/>
              <w:right w:val="nil"/>
            </w:tcBorders>
            <w:shd w:val="clear" w:color="auto" w:fill="auto"/>
            <w:noWrap/>
            <w:vAlign w:val="bottom"/>
            <w:hideMark/>
          </w:tcPr>
          <w:p w:rsidR="00D55CE4" w:rsidRDefault="00586D4B" w:rsidP="00874111">
            <w:pPr>
              <w:spacing w:after="0" w:line="240" w:lineRule="auto"/>
              <w:rPr>
                <w:rFonts w:cs="Arial"/>
                <w:b/>
                <w:sz w:val="20"/>
                <w:szCs w:val="20"/>
                <w:shd w:val="clear" w:color="auto" w:fill="F1F6F6"/>
              </w:rPr>
            </w:pPr>
            <w:r>
              <w:rPr>
                <w:rFonts w:cs="Arial"/>
                <w:b/>
                <w:sz w:val="20"/>
                <w:szCs w:val="20"/>
                <w:shd w:val="clear" w:color="auto" w:fill="F1F6F6"/>
              </w:rPr>
              <w:t>15/09/2015</w:t>
            </w:r>
          </w:p>
        </w:tc>
        <w:tc>
          <w:tcPr>
            <w:tcW w:w="1985" w:type="dxa"/>
            <w:tcBorders>
              <w:top w:val="single" w:sz="4" w:space="0" w:color="4F81BD"/>
              <w:left w:val="nil"/>
              <w:bottom w:val="single" w:sz="4" w:space="0" w:color="4F81BD"/>
              <w:right w:val="nil"/>
            </w:tcBorders>
            <w:shd w:val="clear" w:color="auto" w:fill="auto"/>
            <w:noWrap/>
            <w:vAlign w:val="bottom"/>
            <w:hideMark/>
          </w:tcPr>
          <w:p w:rsidR="00D55CE4" w:rsidRDefault="00586D4B" w:rsidP="00AD3111">
            <w:pPr>
              <w:pStyle w:val="Ttulo2"/>
              <w:spacing w:before="0" w:line="240" w:lineRule="auto"/>
              <w:textAlignment w:val="baseline"/>
              <w:rPr>
                <w:rFonts w:asciiTheme="minorHAnsi" w:hAnsiTheme="minorHAnsi" w:cs="Arial"/>
                <w:b w:val="0"/>
                <w:color w:val="auto"/>
                <w:sz w:val="20"/>
                <w:szCs w:val="20"/>
              </w:rPr>
            </w:pPr>
            <w:r>
              <w:rPr>
                <w:rFonts w:asciiTheme="minorHAnsi" w:hAnsiTheme="minorHAnsi" w:cs="Arial"/>
                <w:b w:val="0"/>
                <w:color w:val="auto"/>
                <w:sz w:val="20"/>
                <w:szCs w:val="20"/>
              </w:rPr>
              <w:t>PROMOTOR/A IMPRESORAS</w:t>
            </w:r>
          </w:p>
        </w:tc>
        <w:tc>
          <w:tcPr>
            <w:tcW w:w="3402" w:type="dxa"/>
            <w:tcBorders>
              <w:top w:val="single" w:sz="4" w:space="0" w:color="4F81BD"/>
              <w:left w:val="nil"/>
              <w:bottom w:val="single" w:sz="4" w:space="0" w:color="4F81BD"/>
              <w:right w:val="nil"/>
            </w:tcBorders>
            <w:shd w:val="clear" w:color="auto" w:fill="auto"/>
            <w:noWrap/>
            <w:vAlign w:val="bottom"/>
            <w:hideMark/>
          </w:tcPr>
          <w:p w:rsidR="00D55CE4" w:rsidRPr="004D15C5" w:rsidRDefault="00586D4B" w:rsidP="00064380">
            <w:pPr>
              <w:pStyle w:val="minidatos1"/>
              <w:spacing w:line="240" w:lineRule="auto"/>
              <w:ind w:left="0"/>
              <w:rPr>
                <w:rFonts w:asciiTheme="minorHAnsi" w:hAnsiTheme="minorHAnsi" w:cs="Arial"/>
                <w:color w:val="auto"/>
                <w:sz w:val="20"/>
                <w:szCs w:val="20"/>
              </w:rPr>
            </w:pPr>
            <w:r>
              <w:rPr>
                <w:rFonts w:asciiTheme="minorHAnsi" w:hAnsiTheme="minorHAnsi" w:cs="Arial"/>
                <w:color w:val="auto"/>
                <w:sz w:val="20"/>
                <w:szCs w:val="20"/>
              </w:rPr>
              <w:t>PEMPSIS ETT</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D55CE4" w:rsidRDefault="00586D4B" w:rsidP="00064380">
            <w:pPr>
              <w:spacing w:after="0" w:line="240" w:lineRule="auto"/>
              <w:rPr>
                <w:rStyle w:val="apple-converted-space"/>
                <w:rFonts w:cs="Arial"/>
                <w:sz w:val="20"/>
                <w:szCs w:val="20"/>
              </w:rPr>
            </w:pPr>
            <w:r>
              <w:rPr>
                <w:rStyle w:val="apple-converted-space"/>
                <w:rFonts w:cs="Arial"/>
                <w:sz w:val="20"/>
                <w:szCs w:val="20"/>
              </w:rPr>
              <w:t xml:space="preserve">PULIANAS, </w:t>
            </w:r>
            <w:r w:rsidR="002B5C5A">
              <w:rPr>
                <w:rStyle w:val="apple-converted-space"/>
                <w:rFonts w:cs="Arial"/>
                <w:sz w:val="20"/>
                <w:szCs w:val="20"/>
              </w:rPr>
              <w:t>GRANADA</w:t>
            </w:r>
          </w:p>
        </w:tc>
      </w:tr>
    </w:tbl>
    <w:p w:rsidR="00271371" w:rsidRDefault="00271371" w:rsidP="00C55495">
      <w:pPr>
        <w:pStyle w:val="Prrafodelista"/>
        <w:spacing w:after="0"/>
        <w:ind w:left="0"/>
        <w:jc w:val="both"/>
        <w:rPr>
          <w:rFonts w:cs="Arial"/>
          <w:b/>
          <w:bCs/>
          <w:i/>
          <w:color w:val="17365D"/>
          <w:sz w:val="24"/>
          <w:szCs w:val="24"/>
        </w:rPr>
      </w:pPr>
    </w:p>
    <w:p w:rsidR="00AD3111" w:rsidRDefault="00AD3111" w:rsidP="00C55495">
      <w:pPr>
        <w:pStyle w:val="Prrafodelista"/>
        <w:spacing w:after="0"/>
        <w:ind w:left="0"/>
        <w:jc w:val="both"/>
        <w:rPr>
          <w:rFonts w:cs="Arial"/>
          <w:b/>
          <w:bCs/>
          <w:i/>
          <w:color w:val="17365D"/>
          <w:sz w:val="24"/>
          <w:szCs w:val="24"/>
        </w:rPr>
      </w:pPr>
    </w:p>
    <w:p w:rsidR="0068272D" w:rsidRDefault="0068272D" w:rsidP="00C55495">
      <w:pPr>
        <w:pStyle w:val="Prrafodelista"/>
        <w:spacing w:after="0"/>
        <w:ind w:left="0"/>
        <w:jc w:val="both"/>
        <w:rPr>
          <w:rFonts w:cs="Arial"/>
          <w:b/>
          <w:bCs/>
          <w:i/>
          <w:color w:val="17365D"/>
          <w:sz w:val="24"/>
          <w:szCs w:val="24"/>
        </w:rPr>
      </w:pPr>
    </w:p>
    <w:p w:rsidR="008E7490" w:rsidRDefault="008E7490" w:rsidP="00C55495">
      <w:pPr>
        <w:pStyle w:val="Prrafodelista"/>
        <w:spacing w:after="0"/>
        <w:ind w:left="0"/>
        <w:jc w:val="both"/>
        <w:rPr>
          <w:rFonts w:cs="Arial"/>
          <w:b/>
          <w:bCs/>
          <w:i/>
          <w:color w:val="17365D"/>
          <w:sz w:val="24"/>
          <w:szCs w:val="24"/>
        </w:rPr>
      </w:pPr>
    </w:p>
    <w:p w:rsidR="00C55495" w:rsidRDefault="00C55495" w:rsidP="00C55495">
      <w:pPr>
        <w:pStyle w:val="Prrafodelista"/>
        <w:spacing w:after="0"/>
        <w:ind w:left="0"/>
        <w:jc w:val="both"/>
        <w:rPr>
          <w:rFonts w:cs="Arial"/>
          <w:b/>
          <w:bCs/>
          <w:i/>
          <w:color w:val="17365D"/>
          <w:sz w:val="24"/>
          <w:szCs w:val="24"/>
        </w:rPr>
      </w:pPr>
      <w:r w:rsidRPr="0065349B">
        <w:rPr>
          <w:rFonts w:cs="Arial"/>
          <w:b/>
          <w:bCs/>
          <w:i/>
          <w:color w:val="17365D"/>
          <w:sz w:val="24"/>
          <w:szCs w:val="24"/>
        </w:rPr>
        <w:lastRenderedPageBreak/>
        <w:t>COMPUTRABAJO.ES</w:t>
      </w:r>
    </w:p>
    <w:p w:rsidR="00C55495" w:rsidRPr="00E24370" w:rsidRDefault="00C55495" w:rsidP="00C55495">
      <w:pPr>
        <w:spacing w:after="0"/>
        <w:jc w:val="both"/>
        <w:rPr>
          <w:rFonts w:cs="Arial"/>
          <w:color w:val="548DD4" w:themeColor="text2" w:themeTint="99"/>
          <w:sz w:val="20"/>
          <w:szCs w:val="20"/>
        </w:rPr>
      </w:pPr>
      <w:r w:rsidRPr="00E24370">
        <w:rPr>
          <w:rFonts w:cs="Arial"/>
          <w:color w:val="548DD4" w:themeColor="text2" w:themeTint="99"/>
          <w:sz w:val="20"/>
          <w:szCs w:val="20"/>
        </w:rPr>
        <w:t xml:space="preserve">Fuente: </w:t>
      </w:r>
      <w:hyperlink r:id="rId19" w:history="1">
        <w:r w:rsidR="00642558" w:rsidRPr="009A61BA">
          <w:rPr>
            <w:rStyle w:val="Hipervnculo"/>
            <w:rFonts w:cs="Arial"/>
            <w:sz w:val="20"/>
            <w:szCs w:val="20"/>
          </w:rPr>
          <w:t>http://www.computrabajo.es</w:t>
        </w:r>
      </w:hyperlink>
    </w:p>
    <w:p w:rsidR="00C55495" w:rsidRDefault="00C55495" w:rsidP="00C55495">
      <w:pPr>
        <w:spacing w:after="0"/>
        <w:jc w:val="both"/>
        <w:rPr>
          <w:rFonts w:cs="Arial"/>
        </w:rPr>
      </w:pPr>
      <w:r w:rsidRPr="00887E13">
        <w:rPr>
          <w:rFonts w:cs="Arial"/>
        </w:rPr>
        <w:t xml:space="preserve">MODOS DE USO  ¿CÓMO REGISTRARTE COMO DEMANDANTE DEL PUESTO? </w:t>
      </w:r>
    </w:p>
    <w:p w:rsidR="00C55495" w:rsidRPr="00887E13" w:rsidRDefault="00C55495" w:rsidP="005E6823">
      <w:pPr>
        <w:widowControl w:val="0"/>
        <w:numPr>
          <w:ilvl w:val="0"/>
          <w:numId w:val="5"/>
        </w:numPr>
        <w:overflowPunct w:val="0"/>
        <w:adjustRightInd w:val="0"/>
        <w:spacing w:after="0"/>
        <w:ind w:left="0"/>
        <w:jc w:val="both"/>
        <w:rPr>
          <w:rFonts w:cs="Arial"/>
        </w:rPr>
      </w:pPr>
      <w:r w:rsidRPr="00887E13">
        <w:rPr>
          <w:rFonts w:cs="Arial"/>
        </w:rPr>
        <w:t xml:space="preserve">COMPUTRABAJO es un portal de empleo que no actúa como intermediario de ofertas, por tanto no hace falta registrar el currículum en la página. </w:t>
      </w:r>
    </w:p>
    <w:p w:rsidR="00C55495" w:rsidRPr="00223C73" w:rsidRDefault="00C55495" w:rsidP="005E6823">
      <w:pPr>
        <w:widowControl w:val="0"/>
        <w:numPr>
          <w:ilvl w:val="0"/>
          <w:numId w:val="5"/>
        </w:numPr>
        <w:overflowPunct w:val="0"/>
        <w:adjustRightInd w:val="0"/>
        <w:spacing w:after="0"/>
        <w:ind w:left="0"/>
        <w:jc w:val="both"/>
        <w:rPr>
          <w:rFonts w:cs="Arial"/>
          <w:b/>
          <w:bCs/>
          <w:i/>
          <w:color w:val="17365D"/>
          <w:sz w:val="24"/>
          <w:szCs w:val="24"/>
        </w:rPr>
      </w:pPr>
      <w:r w:rsidRPr="00887E13">
        <w:rPr>
          <w:rFonts w:cs="Arial"/>
        </w:rPr>
        <w:t xml:space="preserve">Si te interesa alguna de las ofertas que aparecen, debes contactar con la empresa que la oferta a través del teléfono o correo electrónico que aparecerá en los datos  de la oferta. </w:t>
      </w:r>
    </w:p>
    <w:p w:rsidR="006C67A9" w:rsidRDefault="006C67A9" w:rsidP="00C55495"/>
    <w:tbl>
      <w:tblPr>
        <w:tblpPr w:leftFromText="141" w:rightFromText="141" w:vertAnchor="text" w:horzAnchor="margin" w:tblpY="170"/>
        <w:tblW w:w="8804" w:type="dxa"/>
        <w:tblLayout w:type="fixed"/>
        <w:tblCellMar>
          <w:left w:w="70" w:type="dxa"/>
          <w:right w:w="70" w:type="dxa"/>
        </w:tblCellMar>
        <w:tblLook w:val="04A0"/>
      </w:tblPr>
      <w:tblGrid>
        <w:gridCol w:w="1291"/>
        <w:gridCol w:w="1967"/>
        <w:gridCol w:w="3420"/>
        <w:gridCol w:w="2126"/>
      </w:tblGrid>
      <w:tr w:rsidR="00C55495" w:rsidRPr="002A216B" w:rsidTr="000B51AD">
        <w:trPr>
          <w:trHeight w:val="300"/>
        </w:trPr>
        <w:tc>
          <w:tcPr>
            <w:tcW w:w="1291" w:type="dxa"/>
            <w:tcBorders>
              <w:top w:val="single" w:sz="4" w:space="0" w:color="4F81BD"/>
              <w:left w:val="single" w:sz="4" w:space="0" w:color="4F81BD"/>
              <w:bottom w:val="nil"/>
              <w:right w:val="nil"/>
            </w:tcBorders>
            <w:shd w:val="clear" w:color="4F81BD" w:fill="4F81BD"/>
            <w:noWrap/>
            <w:vAlign w:val="bottom"/>
            <w:hideMark/>
          </w:tcPr>
          <w:p w:rsidR="00C55495" w:rsidRPr="002A216B" w:rsidRDefault="00C55495" w:rsidP="000B51AD">
            <w:pPr>
              <w:spacing w:after="0"/>
              <w:jc w:val="both"/>
              <w:rPr>
                <w:rFonts w:eastAsia="Times New Roman"/>
                <w:b/>
                <w:bCs/>
                <w:color w:val="FFFFFF"/>
                <w:lang w:eastAsia="es-ES"/>
              </w:rPr>
            </w:pPr>
            <w:r w:rsidRPr="002A216B">
              <w:rPr>
                <w:rFonts w:eastAsia="Times New Roman"/>
                <w:b/>
                <w:bCs/>
                <w:color w:val="FFFFFF"/>
                <w:lang w:eastAsia="es-ES"/>
              </w:rPr>
              <w:t>FECHA</w:t>
            </w:r>
          </w:p>
        </w:tc>
        <w:tc>
          <w:tcPr>
            <w:tcW w:w="1967" w:type="dxa"/>
            <w:tcBorders>
              <w:top w:val="single" w:sz="4" w:space="0" w:color="4F81BD"/>
              <w:left w:val="nil"/>
              <w:bottom w:val="nil"/>
              <w:right w:val="nil"/>
            </w:tcBorders>
            <w:shd w:val="clear" w:color="4F81BD" w:fill="4F81BD"/>
            <w:noWrap/>
            <w:vAlign w:val="bottom"/>
            <w:hideMark/>
          </w:tcPr>
          <w:p w:rsidR="00C55495" w:rsidRPr="002A216B" w:rsidRDefault="00C55495" w:rsidP="000B51AD">
            <w:pPr>
              <w:spacing w:after="0"/>
              <w:jc w:val="both"/>
              <w:rPr>
                <w:rFonts w:eastAsia="Times New Roman"/>
                <w:b/>
                <w:bCs/>
                <w:color w:val="FFFFFF"/>
                <w:lang w:eastAsia="es-ES"/>
              </w:rPr>
            </w:pPr>
            <w:r w:rsidRPr="002A216B">
              <w:rPr>
                <w:rFonts w:eastAsia="Times New Roman"/>
                <w:b/>
                <w:bCs/>
                <w:color w:val="FFFFFF"/>
                <w:lang w:eastAsia="es-ES"/>
              </w:rPr>
              <w:t>PUESTO</w:t>
            </w:r>
          </w:p>
        </w:tc>
        <w:tc>
          <w:tcPr>
            <w:tcW w:w="3420" w:type="dxa"/>
            <w:tcBorders>
              <w:top w:val="single" w:sz="4" w:space="0" w:color="4F81BD"/>
              <w:left w:val="nil"/>
              <w:bottom w:val="nil"/>
              <w:right w:val="nil"/>
            </w:tcBorders>
            <w:shd w:val="clear" w:color="4F81BD" w:fill="4F81BD"/>
            <w:noWrap/>
            <w:vAlign w:val="bottom"/>
            <w:hideMark/>
          </w:tcPr>
          <w:p w:rsidR="00C55495" w:rsidRPr="002A216B" w:rsidRDefault="00C55495" w:rsidP="000B51AD">
            <w:pPr>
              <w:spacing w:after="0"/>
              <w:jc w:val="both"/>
              <w:rPr>
                <w:rFonts w:eastAsia="Times New Roman"/>
                <w:b/>
                <w:bCs/>
                <w:color w:val="FFFFFF"/>
                <w:lang w:eastAsia="es-ES"/>
              </w:rPr>
            </w:pPr>
            <w:r w:rsidRPr="002A216B">
              <w:rPr>
                <w:rFonts w:eastAsia="Times New Roman"/>
                <w:b/>
                <w:bCs/>
                <w:color w:val="FFFFFF"/>
                <w:lang w:eastAsia="es-ES"/>
              </w:rPr>
              <w:t xml:space="preserve">EMPRESA </w:t>
            </w:r>
          </w:p>
        </w:tc>
        <w:tc>
          <w:tcPr>
            <w:tcW w:w="2126" w:type="dxa"/>
            <w:tcBorders>
              <w:top w:val="single" w:sz="4" w:space="0" w:color="4F81BD"/>
              <w:left w:val="nil"/>
              <w:bottom w:val="nil"/>
              <w:right w:val="single" w:sz="4" w:space="0" w:color="4F81BD"/>
            </w:tcBorders>
            <w:shd w:val="clear" w:color="4F81BD" w:fill="4F81BD"/>
            <w:noWrap/>
            <w:vAlign w:val="bottom"/>
            <w:hideMark/>
          </w:tcPr>
          <w:p w:rsidR="00C55495" w:rsidRPr="002A216B" w:rsidRDefault="00C55495" w:rsidP="000B51AD">
            <w:pPr>
              <w:spacing w:after="0"/>
              <w:jc w:val="both"/>
              <w:rPr>
                <w:rFonts w:eastAsia="Times New Roman"/>
                <w:b/>
                <w:bCs/>
                <w:color w:val="FFFFFF"/>
                <w:lang w:eastAsia="es-ES"/>
              </w:rPr>
            </w:pPr>
            <w:r w:rsidRPr="002A216B">
              <w:rPr>
                <w:rFonts w:eastAsia="Times New Roman"/>
                <w:b/>
                <w:bCs/>
                <w:color w:val="FFFFFF"/>
                <w:lang w:eastAsia="es-ES"/>
              </w:rPr>
              <w:t>LOCALIDAD</w:t>
            </w:r>
          </w:p>
        </w:tc>
      </w:tr>
      <w:tr w:rsidR="006917AB" w:rsidRPr="003A5C7A" w:rsidTr="00387DAF">
        <w:trPr>
          <w:trHeight w:val="372"/>
        </w:trPr>
        <w:tc>
          <w:tcPr>
            <w:tcW w:w="1291" w:type="dxa"/>
            <w:tcBorders>
              <w:top w:val="single" w:sz="4" w:space="0" w:color="4F81BD"/>
              <w:left w:val="single" w:sz="4" w:space="0" w:color="4F81BD"/>
              <w:bottom w:val="single" w:sz="4" w:space="0" w:color="4F81BD"/>
              <w:right w:val="nil"/>
            </w:tcBorders>
            <w:shd w:val="clear" w:color="auto" w:fill="auto"/>
            <w:noWrap/>
            <w:vAlign w:val="bottom"/>
            <w:hideMark/>
          </w:tcPr>
          <w:p w:rsidR="006917AB" w:rsidRDefault="006917AB" w:rsidP="000B51AD">
            <w:pPr>
              <w:spacing w:after="0" w:line="240" w:lineRule="auto"/>
              <w:rPr>
                <w:rFonts w:ascii="Calibri" w:eastAsia="Times New Roman" w:hAnsi="Calibri"/>
                <w:b/>
                <w:sz w:val="20"/>
                <w:szCs w:val="20"/>
                <w:lang w:eastAsia="es-ES"/>
              </w:rPr>
            </w:pPr>
            <w:r>
              <w:rPr>
                <w:rFonts w:ascii="Calibri" w:eastAsia="Times New Roman" w:hAnsi="Calibri"/>
                <w:b/>
                <w:sz w:val="20"/>
                <w:szCs w:val="20"/>
                <w:lang w:eastAsia="es-ES"/>
              </w:rPr>
              <w:t>21/09/2015</w:t>
            </w:r>
          </w:p>
        </w:tc>
        <w:tc>
          <w:tcPr>
            <w:tcW w:w="1967" w:type="dxa"/>
            <w:tcBorders>
              <w:top w:val="single" w:sz="4" w:space="0" w:color="4F81BD"/>
              <w:left w:val="nil"/>
              <w:bottom w:val="single" w:sz="4" w:space="0" w:color="4F81BD"/>
              <w:right w:val="nil"/>
            </w:tcBorders>
            <w:shd w:val="clear" w:color="auto" w:fill="auto"/>
            <w:noWrap/>
            <w:vAlign w:val="bottom"/>
            <w:hideMark/>
          </w:tcPr>
          <w:p w:rsidR="006917AB" w:rsidRDefault="006917AB"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RECEPCIONISTA</w:t>
            </w:r>
          </w:p>
        </w:tc>
        <w:tc>
          <w:tcPr>
            <w:tcW w:w="3420" w:type="dxa"/>
            <w:tcBorders>
              <w:top w:val="single" w:sz="4" w:space="0" w:color="4F81BD"/>
              <w:left w:val="nil"/>
              <w:bottom w:val="single" w:sz="4" w:space="0" w:color="4F81BD"/>
              <w:right w:val="nil"/>
            </w:tcBorders>
            <w:shd w:val="clear" w:color="auto" w:fill="auto"/>
            <w:noWrap/>
            <w:vAlign w:val="bottom"/>
            <w:hideMark/>
          </w:tcPr>
          <w:p w:rsidR="006917AB" w:rsidRDefault="006917AB"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PALACIO SANTA INES</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6917AB" w:rsidRDefault="006917AB" w:rsidP="000B51AD">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GRANADA</w:t>
            </w:r>
          </w:p>
        </w:tc>
      </w:tr>
      <w:tr w:rsidR="008E7490" w:rsidRPr="003A5C7A" w:rsidTr="00387DAF">
        <w:trPr>
          <w:trHeight w:val="372"/>
        </w:trPr>
        <w:tc>
          <w:tcPr>
            <w:tcW w:w="1291" w:type="dxa"/>
            <w:tcBorders>
              <w:top w:val="single" w:sz="4" w:space="0" w:color="4F81BD"/>
              <w:left w:val="single" w:sz="4" w:space="0" w:color="4F81BD"/>
              <w:bottom w:val="single" w:sz="4" w:space="0" w:color="4F81BD"/>
              <w:right w:val="nil"/>
            </w:tcBorders>
            <w:shd w:val="clear" w:color="auto" w:fill="auto"/>
            <w:noWrap/>
            <w:vAlign w:val="bottom"/>
            <w:hideMark/>
          </w:tcPr>
          <w:p w:rsidR="008E7490" w:rsidRDefault="008E7490" w:rsidP="000B51AD">
            <w:pPr>
              <w:spacing w:after="0" w:line="240" w:lineRule="auto"/>
              <w:rPr>
                <w:rFonts w:ascii="Calibri" w:eastAsia="Times New Roman" w:hAnsi="Calibri"/>
                <w:b/>
                <w:sz w:val="20"/>
                <w:szCs w:val="20"/>
                <w:lang w:eastAsia="es-ES"/>
              </w:rPr>
            </w:pPr>
            <w:r>
              <w:rPr>
                <w:rFonts w:ascii="Calibri" w:eastAsia="Times New Roman" w:hAnsi="Calibri"/>
                <w:b/>
                <w:sz w:val="20"/>
                <w:szCs w:val="20"/>
                <w:lang w:eastAsia="es-ES"/>
              </w:rPr>
              <w:t>21/09/2015</w:t>
            </w:r>
          </w:p>
        </w:tc>
        <w:tc>
          <w:tcPr>
            <w:tcW w:w="1967" w:type="dxa"/>
            <w:tcBorders>
              <w:top w:val="single" w:sz="4" w:space="0" w:color="4F81BD"/>
              <w:left w:val="nil"/>
              <w:bottom w:val="single" w:sz="4" w:space="0" w:color="4F81BD"/>
              <w:right w:val="nil"/>
            </w:tcBorders>
            <w:shd w:val="clear" w:color="auto" w:fill="auto"/>
            <w:noWrap/>
            <w:vAlign w:val="bottom"/>
            <w:hideMark/>
          </w:tcPr>
          <w:p w:rsidR="008E7490"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COCINERO/A</w:t>
            </w:r>
          </w:p>
        </w:tc>
        <w:tc>
          <w:tcPr>
            <w:tcW w:w="3420" w:type="dxa"/>
            <w:tcBorders>
              <w:top w:val="single" w:sz="4" w:space="0" w:color="4F81BD"/>
              <w:left w:val="nil"/>
              <w:bottom w:val="single" w:sz="4" w:space="0" w:color="4F81BD"/>
              <w:right w:val="nil"/>
            </w:tcBorders>
            <w:shd w:val="clear" w:color="auto" w:fill="auto"/>
            <w:noWrap/>
            <w:vAlign w:val="bottom"/>
            <w:hideMark/>
          </w:tcPr>
          <w:p w:rsidR="008E7490" w:rsidRDefault="006917AB"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EL GALICIA</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8E7490" w:rsidRDefault="006917AB" w:rsidP="000B51AD">
            <w:pPr>
              <w:spacing w:after="0" w:line="240" w:lineRule="auto"/>
              <w:rPr>
                <w:rFonts w:ascii="Calibri" w:eastAsia="Times New Roman" w:hAnsi="Calibri"/>
                <w:sz w:val="20"/>
                <w:szCs w:val="20"/>
                <w:lang w:eastAsia="es-ES"/>
              </w:rPr>
            </w:pPr>
            <w:r>
              <w:rPr>
                <w:rFonts w:ascii="Calibri" w:hAnsi="Calibri" w:cs="Tahoma"/>
                <w:bCs/>
                <w:sz w:val="20"/>
                <w:szCs w:val="20"/>
                <w:shd w:val="clear" w:color="auto" w:fill="FFFFFF"/>
              </w:rPr>
              <w:t>CHURRIANA DE LA VEGA</w:t>
            </w:r>
          </w:p>
        </w:tc>
      </w:tr>
      <w:tr w:rsidR="008E7490" w:rsidRPr="003A5C7A" w:rsidTr="00387DAF">
        <w:trPr>
          <w:trHeight w:val="372"/>
        </w:trPr>
        <w:tc>
          <w:tcPr>
            <w:tcW w:w="1291" w:type="dxa"/>
            <w:tcBorders>
              <w:top w:val="single" w:sz="4" w:space="0" w:color="4F81BD"/>
              <w:left w:val="single" w:sz="4" w:space="0" w:color="4F81BD"/>
              <w:bottom w:val="single" w:sz="4" w:space="0" w:color="4F81BD"/>
              <w:right w:val="nil"/>
            </w:tcBorders>
            <w:shd w:val="clear" w:color="auto" w:fill="auto"/>
            <w:noWrap/>
            <w:vAlign w:val="bottom"/>
            <w:hideMark/>
          </w:tcPr>
          <w:p w:rsidR="008E7490" w:rsidRDefault="008E7490" w:rsidP="000B51AD">
            <w:pPr>
              <w:spacing w:after="0" w:line="240" w:lineRule="auto"/>
              <w:rPr>
                <w:rFonts w:ascii="Calibri" w:eastAsia="Times New Roman" w:hAnsi="Calibri"/>
                <w:b/>
                <w:sz w:val="20"/>
                <w:szCs w:val="20"/>
                <w:lang w:eastAsia="es-ES"/>
              </w:rPr>
            </w:pPr>
            <w:r>
              <w:rPr>
                <w:rFonts w:ascii="Calibri" w:eastAsia="Times New Roman" w:hAnsi="Calibri"/>
                <w:b/>
                <w:sz w:val="20"/>
                <w:szCs w:val="20"/>
                <w:lang w:eastAsia="es-ES"/>
              </w:rPr>
              <w:t>21/09/215</w:t>
            </w:r>
          </w:p>
        </w:tc>
        <w:tc>
          <w:tcPr>
            <w:tcW w:w="1967" w:type="dxa"/>
            <w:tcBorders>
              <w:top w:val="single" w:sz="4" w:space="0" w:color="4F81BD"/>
              <w:left w:val="nil"/>
              <w:bottom w:val="single" w:sz="4" w:space="0" w:color="4F81BD"/>
              <w:right w:val="nil"/>
            </w:tcBorders>
            <w:shd w:val="clear" w:color="auto" w:fill="auto"/>
            <w:noWrap/>
            <w:vAlign w:val="bottom"/>
            <w:hideMark/>
          </w:tcPr>
          <w:p w:rsidR="008E7490"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 xml:space="preserve">EXTRA DE LKIMPIADORA DE HOTEL </w:t>
            </w:r>
          </w:p>
        </w:tc>
        <w:tc>
          <w:tcPr>
            <w:tcW w:w="3420" w:type="dxa"/>
            <w:tcBorders>
              <w:top w:val="single" w:sz="4" w:space="0" w:color="4F81BD"/>
              <w:left w:val="nil"/>
              <w:bottom w:val="single" w:sz="4" w:space="0" w:color="4F81BD"/>
              <w:right w:val="nil"/>
            </w:tcBorders>
            <w:shd w:val="clear" w:color="auto" w:fill="auto"/>
            <w:noWrap/>
            <w:vAlign w:val="bottom"/>
            <w:hideMark/>
          </w:tcPr>
          <w:p w:rsidR="008E7490"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 xml:space="preserve">CASA DEL CAPITAL NAZARI </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8E7490" w:rsidRDefault="008E7490" w:rsidP="000B51AD">
            <w:pPr>
              <w:spacing w:after="0" w:line="240" w:lineRule="auto"/>
              <w:rPr>
                <w:rFonts w:ascii="Calibri" w:eastAsia="Times New Roman" w:hAnsi="Calibri"/>
                <w:sz w:val="20"/>
                <w:szCs w:val="20"/>
                <w:lang w:eastAsia="es-ES"/>
              </w:rPr>
            </w:pPr>
            <w:r>
              <w:rPr>
                <w:rFonts w:ascii="Calibri" w:eastAsia="Times New Roman" w:hAnsi="Calibri"/>
                <w:sz w:val="20"/>
                <w:szCs w:val="20"/>
                <w:lang w:eastAsia="es-ES"/>
              </w:rPr>
              <w:t>GRANADA</w:t>
            </w:r>
          </w:p>
        </w:tc>
      </w:tr>
      <w:tr w:rsidR="008E7490" w:rsidRPr="003A5C7A" w:rsidTr="00387DAF">
        <w:trPr>
          <w:trHeight w:val="372"/>
        </w:trPr>
        <w:tc>
          <w:tcPr>
            <w:tcW w:w="1291" w:type="dxa"/>
            <w:tcBorders>
              <w:top w:val="single" w:sz="4" w:space="0" w:color="4F81BD"/>
              <w:left w:val="single" w:sz="4" w:space="0" w:color="4F81BD"/>
              <w:bottom w:val="single" w:sz="4" w:space="0" w:color="4F81BD"/>
              <w:right w:val="nil"/>
            </w:tcBorders>
            <w:shd w:val="clear" w:color="auto" w:fill="auto"/>
            <w:noWrap/>
            <w:vAlign w:val="bottom"/>
            <w:hideMark/>
          </w:tcPr>
          <w:p w:rsidR="008E7490" w:rsidRDefault="008E7490" w:rsidP="000B51AD">
            <w:pPr>
              <w:spacing w:after="0" w:line="240" w:lineRule="auto"/>
              <w:rPr>
                <w:rFonts w:ascii="Calibri" w:eastAsia="Times New Roman" w:hAnsi="Calibri"/>
                <w:b/>
                <w:sz w:val="20"/>
                <w:szCs w:val="20"/>
                <w:lang w:eastAsia="es-ES"/>
              </w:rPr>
            </w:pPr>
            <w:r>
              <w:rPr>
                <w:rFonts w:ascii="Calibri" w:eastAsia="Times New Roman" w:hAnsi="Calibri"/>
                <w:b/>
                <w:sz w:val="20"/>
                <w:szCs w:val="20"/>
                <w:lang w:eastAsia="es-ES"/>
              </w:rPr>
              <w:t>17/09/2015</w:t>
            </w:r>
          </w:p>
        </w:tc>
        <w:tc>
          <w:tcPr>
            <w:tcW w:w="1967" w:type="dxa"/>
            <w:tcBorders>
              <w:top w:val="single" w:sz="4" w:space="0" w:color="4F81BD"/>
              <w:left w:val="nil"/>
              <w:bottom w:val="single" w:sz="4" w:space="0" w:color="4F81BD"/>
              <w:right w:val="nil"/>
            </w:tcBorders>
            <w:shd w:val="clear" w:color="auto" w:fill="auto"/>
            <w:noWrap/>
            <w:vAlign w:val="bottom"/>
            <w:hideMark/>
          </w:tcPr>
          <w:p w:rsidR="008E7490"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COMERCIAL SEGUROS PERSONAL MEDICO</w:t>
            </w:r>
          </w:p>
        </w:tc>
        <w:tc>
          <w:tcPr>
            <w:tcW w:w="3420" w:type="dxa"/>
            <w:tcBorders>
              <w:top w:val="single" w:sz="4" w:space="0" w:color="4F81BD"/>
              <w:left w:val="nil"/>
              <w:bottom w:val="single" w:sz="4" w:space="0" w:color="4F81BD"/>
              <w:right w:val="nil"/>
            </w:tcBorders>
            <w:shd w:val="clear" w:color="auto" w:fill="auto"/>
            <w:noWrap/>
            <w:vAlign w:val="bottom"/>
            <w:hideMark/>
          </w:tcPr>
          <w:p w:rsidR="008E7490"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ADEISA ETT EUROPA</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8E7490" w:rsidRDefault="008E7490" w:rsidP="000B51AD">
            <w:pPr>
              <w:spacing w:after="0" w:line="240" w:lineRule="auto"/>
              <w:rPr>
                <w:rFonts w:ascii="Calibri" w:eastAsia="Times New Roman" w:hAnsi="Calibri"/>
                <w:sz w:val="20"/>
                <w:szCs w:val="20"/>
                <w:lang w:eastAsia="es-ES"/>
              </w:rPr>
            </w:pPr>
            <w:r>
              <w:rPr>
                <w:rFonts w:ascii="Calibri" w:eastAsia="Times New Roman" w:hAnsi="Calibri"/>
                <w:sz w:val="20"/>
                <w:szCs w:val="20"/>
                <w:lang w:eastAsia="es-ES"/>
              </w:rPr>
              <w:t>GRANADA</w:t>
            </w:r>
          </w:p>
        </w:tc>
      </w:tr>
      <w:tr w:rsidR="00825342" w:rsidRPr="003A5C7A" w:rsidTr="00387DAF">
        <w:trPr>
          <w:trHeight w:val="372"/>
        </w:trPr>
        <w:tc>
          <w:tcPr>
            <w:tcW w:w="1291" w:type="dxa"/>
            <w:tcBorders>
              <w:top w:val="single" w:sz="4" w:space="0" w:color="4F81BD"/>
              <w:left w:val="single" w:sz="4" w:space="0" w:color="4F81BD"/>
              <w:bottom w:val="single" w:sz="4" w:space="0" w:color="4F81BD"/>
              <w:right w:val="nil"/>
            </w:tcBorders>
            <w:shd w:val="clear" w:color="auto" w:fill="auto"/>
            <w:noWrap/>
            <w:vAlign w:val="bottom"/>
            <w:hideMark/>
          </w:tcPr>
          <w:p w:rsidR="00825342" w:rsidRDefault="008E7490" w:rsidP="000B51AD">
            <w:pPr>
              <w:spacing w:after="0" w:line="240" w:lineRule="auto"/>
              <w:rPr>
                <w:rFonts w:ascii="Calibri" w:eastAsia="Times New Roman" w:hAnsi="Calibri"/>
                <w:b/>
                <w:sz w:val="20"/>
                <w:szCs w:val="20"/>
                <w:lang w:eastAsia="es-ES"/>
              </w:rPr>
            </w:pPr>
            <w:r>
              <w:rPr>
                <w:rFonts w:ascii="Calibri" w:eastAsia="Times New Roman" w:hAnsi="Calibri"/>
                <w:b/>
                <w:sz w:val="20"/>
                <w:szCs w:val="20"/>
                <w:lang w:eastAsia="es-ES"/>
              </w:rPr>
              <w:t>17/09/215</w:t>
            </w:r>
          </w:p>
        </w:tc>
        <w:tc>
          <w:tcPr>
            <w:tcW w:w="1967" w:type="dxa"/>
            <w:tcBorders>
              <w:top w:val="single" w:sz="4" w:space="0" w:color="4F81BD"/>
              <w:left w:val="nil"/>
              <w:bottom w:val="single" w:sz="4" w:space="0" w:color="4F81BD"/>
              <w:right w:val="nil"/>
            </w:tcBorders>
            <w:shd w:val="clear" w:color="auto" w:fill="auto"/>
            <w:noWrap/>
            <w:vAlign w:val="bottom"/>
            <w:hideMark/>
          </w:tcPr>
          <w:p w:rsidR="00825342"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 xml:space="preserve">ADMINISTRATIVO/A SECTOR SEGUROS </w:t>
            </w:r>
          </w:p>
        </w:tc>
        <w:tc>
          <w:tcPr>
            <w:tcW w:w="3420" w:type="dxa"/>
            <w:tcBorders>
              <w:top w:val="single" w:sz="4" w:space="0" w:color="4F81BD"/>
              <w:left w:val="nil"/>
              <w:bottom w:val="single" w:sz="4" w:space="0" w:color="4F81BD"/>
              <w:right w:val="nil"/>
            </w:tcBorders>
            <w:shd w:val="clear" w:color="auto" w:fill="auto"/>
            <w:noWrap/>
            <w:vAlign w:val="bottom"/>
            <w:hideMark/>
          </w:tcPr>
          <w:p w:rsidR="00825342"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ADECCO</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825342" w:rsidRDefault="00825342" w:rsidP="000B51AD">
            <w:pPr>
              <w:spacing w:after="0" w:line="240" w:lineRule="auto"/>
              <w:rPr>
                <w:rFonts w:ascii="Calibri" w:eastAsia="Times New Roman" w:hAnsi="Calibri"/>
                <w:sz w:val="20"/>
                <w:szCs w:val="20"/>
                <w:lang w:eastAsia="es-ES"/>
              </w:rPr>
            </w:pPr>
            <w:r>
              <w:rPr>
                <w:rFonts w:ascii="Calibri" w:eastAsia="Times New Roman" w:hAnsi="Calibri"/>
                <w:sz w:val="20"/>
                <w:szCs w:val="20"/>
                <w:lang w:eastAsia="es-ES"/>
              </w:rPr>
              <w:t>GRANADA</w:t>
            </w:r>
          </w:p>
        </w:tc>
      </w:tr>
      <w:tr w:rsidR="00825342" w:rsidRPr="003A5C7A" w:rsidTr="00387DAF">
        <w:trPr>
          <w:trHeight w:val="372"/>
        </w:trPr>
        <w:tc>
          <w:tcPr>
            <w:tcW w:w="1291" w:type="dxa"/>
            <w:tcBorders>
              <w:top w:val="single" w:sz="4" w:space="0" w:color="4F81BD"/>
              <w:left w:val="single" w:sz="4" w:space="0" w:color="4F81BD"/>
              <w:bottom w:val="single" w:sz="4" w:space="0" w:color="4F81BD"/>
              <w:right w:val="nil"/>
            </w:tcBorders>
            <w:shd w:val="clear" w:color="auto" w:fill="auto"/>
            <w:noWrap/>
            <w:vAlign w:val="bottom"/>
            <w:hideMark/>
          </w:tcPr>
          <w:p w:rsidR="00825342" w:rsidRDefault="008E7490" w:rsidP="000B51AD">
            <w:pPr>
              <w:spacing w:after="0" w:line="240" w:lineRule="auto"/>
              <w:rPr>
                <w:rFonts w:ascii="Calibri" w:eastAsia="Times New Roman" w:hAnsi="Calibri"/>
                <w:b/>
                <w:sz w:val="20"/>
                <w:szCs w:val="20"/>
                <w:lang w:eastAsia="es-ES"/>
              </w:rPr>
            </w:pPr>
            <w:r>
              <w:rPr>
                <w:rFonts w:ascii="Calibri" w:eastAsia="Times New Roman" w:hAnsi="Calibri"/>
                <w:b/>
                <w:sz w:val="20"/>
                <w:szCs w:val="20"/>
                <w:lang w:eastAsia="es-ES"/>
              </w:rPr>
              <w:t>17/09/2015</w:t>
            </w:r>
          </w:p>
        </w:tc>
        <w:tc>
          <w:tcPr>
            <w:tcW w:w="1967" w:type="dxa"/>
            <w:tcBorders>
              <w:top w:val="single" w:sz="4" w:space="0" w:color="4F81BD"/>
              <w:left w:val="nil"/>
              <w:bottom w:val="single" w:sz="4" w:space="0" w:color="4F81BD"/>
              <w:right w:val="nil"/>
            </w:tcBorders>
            <w:shd w:val="clear" w:color="auto" w:fill="auto"/>
            <w:noWrap/>
            <w:vAlign w:val="bottom"/>
            <w:hideMark/>
          </w:tcPr>
          <w:p w:rsidR="00825342"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LIMPIADOR/A ALBOLOTE</w:t>
            </w:r>
          </w:p>
        </w:tc>
        <w:tc>
          <w:tcPr>
            <w:tcW w:w="3420" w:type="dxa"/>
            <w:tcBorders>
              <w:top w:val="single" w:sz="4" w:space="0" w:color="4F81BD"/>
              <w:left w:val="nil"/>
              <w:bottom w:val="single" w:sz="4" w:space="0" w:color="4F81BD"/>
              <w:right w:val="nil"/>
            </w:tcBorders>
            <w:shd w:val="clear" w:color="auto" w:fill="auto"/>
            <w:noWrap/>
            <w:vAlign w:val="bottom"/>
            <w:hideMark/>
          </w:tcPr>
          <w:p w:rsidR="00825342"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FUNDACION ADECCO</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825342" w:rsidRDefault="0068272D" w:rsidP="000B51AD">
            <w:pPr>
              <w:spacing w:after="0" w:line="240" w:lineRule="auto"/>
              <w:rPr>
                <w:rFonts w:ascii="Calibri" w:eastAsia="Times New Roman" w:hAnsi="Calibri"/>
                <w:sz w:val="20"/>
                <w:szCs w:val="20"/>
                <w:lang w:eastAsia="es-ES"/>
              </w:rPr>
            </w:pPr>
            <w:r>
              <w:rPr>
                <w:rFonts w:ascii="Calibri" w:eastAsia="Times New Roman" w:hAnsi="Calibri"/>
                <w:sz w:val="20"/>
                <w:szCs w:val="20"/>
                <w:lang w:eastAsia="es-ES"/>
              </w:rPr>
              <w:t>GRANADA</w:t>
            </w:r>
          </w:p>
        </w:tc>
      </w:tr>
      <w:tr w:rsidR="006C67A9" w:rsidRPr="003A5C7A" w:rsidTr="00387DAF">
        <w:trPr>
          <w:trHeight w:val="372"/>
        </w:trPr>
        <w:tc>
          <w:tcPr>
            <w:tcW w:w="1291" w:type="dxa"/>
            <w:tcBorders>
              <w:top w:val="single" w:sz="4" w:space="0" w:color="4F81BD"/>
              <w:left w:val="single" w:sz="4" w:space="0" w:color="4F81BD"/>
              <w:bottom w:val="single" w:sz="4" w:space="0" w:color="4F81BD"/>
              <w:right w:val="nil"/>
            </w:tcBorders>
            <w:shd w:val="clear" w:color="auto" w:fill="auto"/>
            <w:noWrap/>
            <w:vAlign w:val="bottom"/>
            <w:hideMark/>
          </w:tcPr>
          <w:p w:rsidR="006C67A9" w:rsidRDefault="008E7490" w:rsidP="000B51AD">
            <w:pPr>
              <w:spacing w:after="0" w:line="240" w:lineRule="auto"/>
              <w:rPr>
                <w:rFonts w:ascii="Calibri" w:eastAsia="Times New Roman" w:hAnsi="Calibri"/>
                <w:b/>
                <w:sz w:val="20"/>
                <w:szCs w:val="20"/>
                <w:lang w:eastAsia="es-ES"/>
              </w:rPr>
            </w:pPr>
            <w:r>
              <w:rPr>
                <w:rFonts w:ascii="Calibri" w:eastAsia="Times New Roman" w:hAnsi="Calibri"/>
                <w:b/>
                <w:sz w:val="20"/>
                <w:szCs w:val="20"/>
                <w:lang w:eastAsia="es-ES"/>
              </w:rPr>
              <w:t>16/09/2015</w:t>
            </w:r>
          </w:p>
        </w:tc>
        <w:tc>
          <w:tcPr>
            <w:tcW w:w="1967" w:type="dxa"/>
            <w:tcBorders>
              <w:top w:val="single" w:sz="4" w:space="0" w:color="4F81BD"/>
              <w:left w:val="nil"/>
              <w:bottom w:val="single" w:sz="4" w:space="0" w:color="4F81BD"/>
              <w:right w:val="nil"/>
            </w:tcBorders>
            <w:shd w:val="clear" w:color="auto" w:fill="auto"/>
            <w:noWrap/>
            <w:vAlign w:val="bottom"/>
            <w:hideMark/>
          </w:tcPr>
          <w:p w:rsidR="006C67A9"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RECEPCIONISTA HOTEL ( PROGRAMA OPERA)</w:t>
            </w:r>
          </w:p>
        </w:tc>
        <w:tc>
          <w:tcPr>
            <w:tcW w:w="3420" w:type="dxa"/>
            <w:tcBorders>
              <w:top w:val="single" w:sz="4" w:space="0" w:color="4F81BD"/>
              <w:left w:val="nil"/>
              <w:bottom w:val="single" w:sz="4" w:space="0" w:color="4F81BD"/>
              <w:right w:val="nil"/>
            </w:tcBorders>
            <w:shd w:val="clear" w:color="auto" w:fill="auto"/>
            <w:noWrap/>
            <w:vAlign w:val="bottom"/>
            <w:hideMark/>
          </w:tcPr>
          <w:p w:rsidR="006C67A9"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 xml:space="preserve">ADECCO </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6C67A9" w:rsidRDefault="0068272D" w:rsidP="000B51AD">
            <w:pPr>
              <w:spacing w:after="0" w:line="240" w:lineRule="auto"/>
              <w:rPr>
                <w:rFonts w:ascii="Calibri" w:eastAsia="Times New Roman" w:hAnsi="Calibri"/>
                <w:sz w:val="20"/>
                <w:szCs w:val="20"/>
                <w:lang w:eastAsia="es-ES"/>
              </w:rPr>
            </w:pPr>
            <w:r>
              <w:rPr>
                <w:rFonts w:ascii="Calibri" w:eastAsia="Times New Roman" w:hAnsi="Calibri"/>
                <w:sz w:val="20"/>
                <w:szCs w:val="20"/>
                <w:lang w:eastAsia="es-ES"/>
              </w:rPr>
              <w:t>GRANADA</w:t>
            </w:r>
          </w:p>
        </w:tc>
      </w:tr>
      <w:tr w:rsidR="006C67A9" w:rsidRPr="003A5C7A" w:rsidTr="00387DAF">
        <w:trPr>
          <w:trHeight w:val="372"/>
        </w:trPr>
        <w:tc>
          <w:tcPr>
            <w:tcW w:w="1291" w:type="dxa"/>
            <w:tcBorders>
              <w:top w:val="single" w:sz="4" w:space="0" w:color="4F81BD"/>
              <w:left w:val="single" w:sz="4" w:space="0" w:color="4F81BD"/>
              <w:bottom w:val="single" w:sz="4" w:space="0" w:color="4F81BD"/>
              <w:right w:val="nil"/>
            </w:tcBorders>
            <w:shd w:val="clear" w:color="auto" w:fill="auto"/>
            <w:noWrap/>
            <w:vAlign w:val="bottom"/>
            <w:hideMark/>
          </w:tcPr>
          <w:p w:rsidR="006C67A9" w:rsidRDefault="008E7490" w:rsidP="000B51AD">
            <w:pPr>
              <w:spacing w:after="0" w:line="240" w:lineRule="auto"/>
              <w:rPr>
                <w:rFonts w:ascii="Calibri" w:eastAsia="Times New Roman" w:hAnsi="Calibri"/>
                <w:b/>
                <w:sz w:val="20"/>
                <w:szCs w:val="20"/>
                <w:lang w:eastAsia="es-ES"/>
              </w:rPr>
            </w:pPr>
            <w:r>
              <w:rPr>
                <w:rFonts w:ascii="Calibri" w:eastAsia="Times New Roman" w:hAnsi="Calibri"/>
                <w:b/>
                <w:sz w:val="20"/>
                <w:szCs w:val="20"/>
                <w:lang w:eastAsia="es-ES"/>
              </w:rPr>
              <w:t>16/09/2015</w:t>
            </w:r>
          </w:p>
        </w:tc>
        <w:tc>
          <w:tcPr>
            <w:tcW w:w="1967" w:type="dxa"/>
            <w:tcBorders>
              <w:top w:val="single" w:sz="4" w:space="0" w:color="4F81BD"/>
              <w:left w:val="nil"/>
              <w:bottom w:val="single" w:sz="4" w:space="0" w:color="4F81BD"/>
              <w:right w:val="nil"/>
            </w:tcBorders>
            <w:shd w:val="clear" w:color="auto" w:fill="auto"/>
            <w:noWrap/>
            <w:vAlign w:val="bottom"/>
            <w:hideMark/>
          </w:tcPr>
          <w:p w:rsidR="006C67A9"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APRENDIZ</w:t>
            </w:r>
          </w:p>
        </w:tc>
        <w:tc>
          <w:tcPr>
            <w:tcW w:w="3420" w:type="dxa"/>
            <w:tcBorders>
              <w:top w:val="single" w:sz="4" w:space="0" w:color="4F81BD"/>
              <w:left w:val="nil"/>
              <w:bottom w:val="single" w:sz="4" w:space="0" w:color="4F81BD"/>
              <w:right w:val="nil"/>
            </w:tcBorders>
            <w:shd w:val="clear" w:color="auto" w:fill="auto"/>
            <w:noWrap/>
            <w:vAlign w:val="bottom"/>
            <w:hideMark/>
          </w:tcPr>
          <w:p w:rsidR="006C67A9"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MAMPER</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6C67A9" w:rsidRDefault="0068272D" w:rsidP="000B51AD">
            <w:pPr>
              <w:spacing w:after="0" w:line="240" w:lineRule="auto"/>
              <w:rPr>
                <w:rFonts w:ascii="Calibri" w:eastAsia="Times New Roman" w:hAnsi="Calibri"/>
                <w:sz w:val="20"/>
                <w:szCs w:val="20"/>
                <w:lang w:eastAsia="es-ES"/>
              </w:rPr>
            </w:pPr>
            <w:r>
              <w:rPr>
                <w:rFonts w:ascii="Calibri" w:eastAsia="Times New Roman" w:hAnsi="Calibri"/>
                <w:sz w:val="20"/>
                <w:szCs w:val="20"/>
                <w:lang w:eastAsia="es-ES"/>
              </w:rPr>
              <w:t>GRANADA</w:t>
            </w:r>
          </w:p>
        </w:tc>
      </w:tr>
      <w:tr w:rsidR="006C67A9" w:rsidRPr="003A5C7A" w:rsidTr="00387DAF">
        <w:trPr>
          <w:trHeight w:val="372"/>
        </w:trPr>
        <w:tc>
          <w:tcPr>
            <w:tcW w:w="1291" w:type="dxa"/>
            <w:tcBorders>
              <w:top w:val="single" w:sz="4" w:space="0" w:color="4F81BD"/>
              <w:left w:val="single" w:sz="4" w:space="0" w:color="4F81BD"/>
              <w:bottom w:val="single" w:sz="4" w:space="0" w:color="4F81BD"/>
              <w:right w:val="nil"/>
            </w:tcBorders>
            <w:shd w:val="clear" w:color="auto" w:fill="auto"/>
            <w:noWrap/>
            <w:vAlign w:val="bottom"/>
            <w:hideMark/>
          </w:tcPr>
          <w:p w:rsidR="006C67A9" w:rsidRDefault="008E7490" w:rsidP="000B51AD">
            <w:pPr>
              <w:spacing w:after="0" w:line="240" w:lineRule="auto"/>
              <w:rPr>
                <w:rFonts w:ascii="Calibri" w:eastAsia="Times New Roman" w:hAnsi="Calibri"/>
                <w:b/>
                <w:sz w:val="20"/>
                <w:szCs w:val="20"/>
                <w:lang w:eastAsia="es-ES"/>
              </w:rPr>
            </w:pPr>
            <w:r>
              <w:rPr>
                <w:rFonts w:ascii="Calibri" w:eastAsia="Times New Roman" w:hAnsi="Calibri"/>
                <w:b/>
                <w:sz w:val="20"/>
                <w:szCs w:val="20"/>
                <w:lang w:eastAsia="es-ES"/>
              </w:rPr>
              <w:t>15/09/2015</w:t>
            </w:r>
          </w:p>
        </w:tc>
        <w:tc>
          <w:tcPr>
            <w:tcW w:w="1967" w:type="dxa"/>
            <w:tcBorders>
              <w:top w:val="single" w:sz="4" w:space="0" w:color="4F81BD"/>
              <w:left w:val="nil"/>
              <w:bottom w:val="single" w:sz="4" w:space="0" w:color="4F81BD"/>
              <w:right w:val="nil"/>
            </w:tcBorders>
            <w:shd w:val="clear" w:color="auto" w:fill="auto"/>
            <w:noWrap/>
            <w:vAlign w:val="bottom"/>
            <w:hideMark/>
          </w:tcPr>
          <w:p w:rsidR="006C67A9"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 xml:space="preserve">INFORMATICO/A DE ERP </w:t>
            </w:r>
          </w:p>
        </w:tc>
        <w:tc>
          <w:tcPr>
            <w:tcW w:w="3420" w:type="dxa"/>
            <w:tcBorders>
              <w:top w:val="single" w:sz="4" w:space="0" w:color="4F81BD"/>
              <w:left w:val="nil"/>
              <w:bottom w:val="single" w:sz="4" w:space="0" w:color="4F81BD"/>
              <w:right w:val="nil"/>
            </w:tcBorders>
            <w:shd w:val="clear" w:color="auto" w:fill="auto"/>
            <w:noWrap/>
            <w:vAlign w:val="bottom"/>
            <w:hideMark/>
          </w:tcPr>
          <w:p w:rsidR="006C67A9"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ADECCO</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6C67A9" w:rsidRDefault="0068272D" w:rsidP="000B51AD">
            <w:pPr>
              <w:spacing w:after="0" w:line="240" w:lineRule="auto"/>
              <w:rPr>
                <w:rFonts w:ascii="Calibri" w:eastAsia="Times New Roman" w:hAnsi="Calibri"/>
                <w:sz w:val="20"/>
                <w:szCs w:val="20"/>
                <w:lang w:eastAsia="es-ES"/>
              </w:rPr>
            </w:pPr>
            <w:r>
              <w:rPr>
                <w:rFonts w:ascii="Calibri" w:eastAsia="Times New Roman" w:hAnsi="Calibri"/>
                <w:sz w:val="20"/>
                <w:szCs w:val="20"/>
                <w:lang w:eastAsia="es-ES"/>
              </w:rPr>
              <w:t>GRANADA</w:t>
            </w:r>
          </w:p>
        </w:tc>
      </w:tr>
      <w:tr w:rsidR="00001DA5" w:rsidRPr="003A5C7A" w:rsidTr="00387DAF">
        <w:trPr>
          <w:trHeight w:val="372"/>
        </w:trPr>
        <w:tc>
          <w:tcPr>
            <w:tcW w:w="1291" w:type="dxa"/>
            <w:tcBorders>
              <w:top w:val="single" w:sz="4" w:space="0" w:color="4F81BD"/>
              <w:left w:val="single" w:sz="4" w:space="0" w:color="4F81BD"/>
              <w:bottom w:val="single" w:sz="4" w:space="0" w:color="4F81BD"/>
              <w:right w:val="nil"/>
            </w:tcBorders>
            <w:shd w:val="clear" w:color="auto" w:fill="auto"/>
            <w:noWrap/>
            <w:vAlign w:val="bottom"/>
            <w:hideMark/>
          </w:tcPr>
          <w:p w:rsidR="00001DA5" w:rsidRDefault="008E7490" w:rsidP="000B51AD">
            <w:pPr>
              <w:spacing w:after="0" w:line="240" w:lineRule="auto"/>
              <w:rPr>
                <w:rFonts w:ascii="Calibri" w:eastAsia="Times New Roman" w:hAnsi="Calibri"/>
                <w:b/>
                <w:sz w:val="20"/>
                <w:szCs w:val="20"/>
                <w:lang w:eastAsia="es-ES"/>
              </w:rPr>
            </w:pPr>
            <w:r>
              <w:rPr>
                <w:rFonts w:ascii="Calibri" w:eastAsia="Times New Roman" w:hAnsi="Calibri"/>
                <w:b/>
                <w:sz w:val="20"/>
                <w:szCs w:val="20"/>
                <w:lang w:eastAsia="es-ES"/>
              </w:rPr>
              <w:t>15/09/2015</w:t>
            </w:r>
          </w:p>
        </w:tc>
        <w:tc>
          <w:tcPr>
            <w:tcW w:w="1967" w:type="dxa"/>
            <w:tcBorders>
              <w:top w:val="single" w:sz="4" w:space="0" w:color="4F81BD"/>
              <w:left w:val="nil"/>
              <w:bottom w:val="single" w:sz="4" w:space="0" w:color="4F81BD"/>
              <w:right w:val="nil"/>
            </w:tcBorders>
            <w:shd w:val="clear" w:color="auto" w:fill="auto"/>
            <w:noWrap/>
            <w:vAlign w:val="bottom"/>
            <w:hideMark/>
          </w:tcPr>
          <w:p w:rsidR="00001DA5"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TECNICO/A EN ANIMACION SOCIOCULTURAL</w:t>
            </w:r>
          </w:p>
        </w:tc>
        <w:tc>
          <w:tcPr>
            <w:tcW w:w="3420" w:type="dxa"/>
            <w:tcBorders>
              <w:top w:val="single" w:sz="4" w:space="0" w:color="4F81BD"/>
              <w:left w:val="nil"/>
              <w:bottom w:val="single" w:sz="4" w:space="0" w:color="4F81BD"/>
              <w:right w:val="nil"/>
            </w:tcBorders>
            <w:shd w:val="clear" w:color="auto" w:fill="auto"/>
            <w:noWrap/>
            <w:vAlign w:val="bottom"/>
            <w:hideMark/>
          </w:tcPr>
          <w:p w:rsidR="00001DA5" w:rsidRDefault="008E7490" w:rsidP="006A3735">
            <w:pPr>
              <w:spacing w:after="0" w:line="240" w:lineRule="auto"/>
              <w:rPr>
                <w:rFonts w:ascii="Calibri" w:hAnsi="Calibri" w:cs="Tahoma"/>
                <w:bCs/>
                <w:sz w:val="20"/>
                <w:szCs w:val="20"/>
                <w:shd w:val="clear" w:color="auto" w:fill="FFFFFF"/>
              </w:rPr>
            </w:pPr>
            <w:r>
              <w:rPr>
                <w:rFonts w:ascii="Calibri" w:hAnsi="Calibri" w:cs="Tahoma"/>
                <w:bCs/>
                <w:sz w:val="20"/>
                <w:szCs w:val="20"/>
                <w:shd w:val="clear" w:color="auto" w:fill="FFFFFF"/>
              </w:rPr>
              <w:t>FUNDACION ADECCO</w:t>
            </w:r>
          </w:p>
        </w:tc>
        <w:tc>
          <w:tcPr>
            <w:tcW w:w="2126" w:type="dxa"/>
            <w:tcBorders>
              <w:top w:val="single" w:sz="4" w:space="0" w:color="4F81BD"/>
              <w:left w:val="nil"/>
              <w:bottom w:val="single" w:sz="4" w:space="0" w:color="4F81BD"/>
              <w:right w:val="single" w:sz="4" w:space="0" w:color="4F81BD"/>
            </w:tcBorders>
            <w:shd w:val="clear" w:color="auto" w:fill="auto"/>
            <w:noWrap/>
            <w:vAlign w:val="bottom"/>
            <w:hideMark/>
          </w:tcPr>
          <w:p w:rsidR="00001DA5" w:rsidRDefault="0068272D" w:rsidP="000B51AD">
            <w:pPr>
              <w:spacing w:after="0" w:line="240" w:lineRule="auto"/>
              <w:rPr>
                <w:rFonts w:ascii="Calibri" w:eastAsia="Times New Roman" w:hAnsi="Calibri"/>
                <w:sz w:val="20"/>
                <w:szCs w:val="20"/>
                <w:lang w:eastAsia="es-ES"/>
              </w:rPr>
            </w:pPr>
            <w:r>
              <w:rPr>
                <w:rFonts w:ascii="Calibri" w:eastAsia="Times New Roman" w:hAnsi="Calibri"/>
                <w:sz w:val="20"/>
                <w:szCs w:val="20"/>
                <w:lang w:eastAsia="es-ES"/>
              </w:rPr>
              <w:t>OGIJARES , GRANADA</w:t>
            </w:r>
          </w:p>
        </w:tc>
      </w:tr>
    </w:tbl>
    <w:p w:rsidR="00E97C0A" w:rsidRDefault="00E97C0A"/>
    <w:p w:rsidR="00B45901" w:rsidRDefault="00B45901" w:rsidP="004E6597">
      <w:pPr>
        <w:spacing w:after="0"/>
        <w:jc w:val="both"/>
        <w:rPr>
          <w:rFonts w:cs="Arial"/>
          <w:b/>
          <w:bCs/>
          <w:i/>
          <w:color w:val="17365D"/>
          <w:sz w:val="24"/>
          <w:szCs w:val="24"/>
        </w:rPr>
      </w:pPr>
    </w:p>
    <w:p w:rsidR="004E6597" w:rsidRPr="00F32BFB" w:rsidRDefault="004E6597" w:rsidP="004E6597">
      <w:pPr>
        <w:spacing w:after="0"/>
        <w:jc w:val="both"/>
        <w:rPr>
          <w:rFonts w:cs="Arial"/>
          <w:b/>
          <w:bCs/>
          <w:i/>
          <w:color w:val="17365D"/>
          <w:sz w:val="24"/>
          <w:szCs w:val="24"/>
        </w:rPr>
      </w:pPr>
      <w:r w:rsidRPr="00F32BFB">
        <w:rPr>
          <w:rFonts w:cs="Arial"/>
          <w:b/>
          <w:bCs/>
          <w:i/>
          <w:color w:val="17365D"/>
          <w:sz w:val="24"/>
          <w:szCs w:val="24"/>
        </w:rPr>
        <w:t>INFOJOBS.NET</w:t>
      </w:r>
    </w:p>
    <w:p w:rsidR="004E6597" w:rsidRPr="00E24370" w:rsidRDefault="001062F4" w:rsidP="004E6597">
      <w:pPr>
        <w:spacing w:after="0"/>
        <w:jc w:val="both"/>
        <w:rPr>
          <w:rFonts w:cs="Calibri"/>
          <w:bCs/>
          <w:color w:val="548DD4" w:themeColor="text2" w:themeTint="99"/>
          <w:sz w:val="20"/>
          <w:szCs w:val="20"/>
        </w:rPr>
      </w:pPr>
      <w:r w:rsidRPr="00E24370">
        <w:rPr>
          <w:rFonts w:ascii="Calibri" w:hAnsi="Calibri"/>
          <w:color w:val="548DD4" w:themeColor="text2" w:themeTint="99"/>
          <w:sz w:val="20"/>
          <w:szCs w:val="20"/>
        </w:rPr>
        <w:t>Fuente:</w:t>
      </w:r>
      <w:r w:rsidR="004E6597" w:rsidRPr="00E24370">
        <w:rPr>
          <w:rFonts w:cs="Calibri"/>
          <w:bCs/>
          <w:color w:val="548DD4" w:themeColor="text2" w:themeTint="99"/>
          <w:sz w:val="20"/>
          <w:szCs w:val="20"/>
        </w:rPr>
        <w:t xml:space="preserve"> </w:t>
      </w:r>
      <w:hyperlink r:id="rId20" w:history="1">
        <w:r w:rsidR="004E6597" w:rsidRPr="00E24370">
          <w:rPr>
            <w:rStyle w:val="Hipervnculo"/>
            <w:rFonts w:cs="Calibri"/>
            <w:color w:val="548DD4" w:themeColor="text2" w:themeTint="99"/>
            <w:sz w:val="20"/>
            <w:szCs w:val="20"/>
          </w:rPr>
          <w:t>www.infojobs.net</w:t>
        </w:r>
      </w:hyperlink>
    </w:p>
    <w:p w:rsidR="004E6597" w:rsidRPr="00887E13" w:rsidRDefault="004E6597" w:rsidP="004E6597">
      <w:pPr>
        <w:spacing w:after="0"/>
        <w:jc w:val="both"/>
        <w:rPr>
          <w:rFonts w:cs="Calibri"/>
          <w:bCs/>
        </w:rPr>
      </w:pPr>
      <w:r w:rsidRPr="00887E13">
        <w:rPr>
          <w:rFonts w:cs="Calibri"/>
          <w:bCs/>
        </w:rPr>
        <w:t xml:space="preserve">MODOS DE USO  ¿CÓMO REGISTRARTE COMO DEMANDANTE DEL PUESTO? </w:t>
      </w:r>
    </w:p>
    <w:p w:rsidR="004E6597" w:rsidRPr="00887E13" w:rsidRDefault="004E6597" w:rsidP="005E6823">
      <w:pPr>
        <w:widowControl w:val="0"/>
        <w:numPr>
          <w:ilvl w:val="0"/>
          <w:numId w:val="6"/>
        </w:numPr>
        <w:overflowPunct w:val="0"/>
        <w:adjustRightInd w:val="0"/>
        <w:spacing w:after="0"/>
        <w:ind w:left="0"/>
        <w:jc w:val="both"/>
        <w:rPr>
          <w:rFonts w:cs="Calibri"/>
          <w:bCs/>
        </w:rPr>
      </w:pPr>
      <w:r w:rsidRPr="00887E13">
        <w:rPr>
          <w:rFonts w:cs="Calibri"/>
          <w:bCs/>
        </w:rPr>
        <w:t xml:space="preserve">Infojobs es un portal de empleo con ofertas generales, pero principalmente, están relacionadas con el marketing y los sectores comerciales. </w:t>
      </w:r>
    </w:p>
    <w:p w:rsidR="004E6597" w:rsidRPr="00746CC8" w:rsidRDefault="004E6597" w:rsidP="005E6823">
      <w:pPr>
        <w:widowControl w:val="0"/>
        <w:numPr>
          <w:ilvl w:val="0"/>
          <w:numId w:val="6"/>
        </w:numPr>
        <w:overflowPunct w:val="0"/>
        <w:adjustRightInd w:val="0"/>
        <w:spacing w:after="0"/>
        <w:ind w:left="0"/>
        <w:jc w:val="both"/>
        <w:rPr>
          <w:rFonts w:cs="Calibri"/>
          <w:b/>
          <w:bCs/>
        </w:rPr>
      </w:pPr>
      <w:r w:rsidRPr="00E32B9B">
        <w:rPr>
          <w:rFonts w:cs="Calibri"/>
          <w:bCs/>
        </w:rPr>
        <w:t>Puedes darte de alta gratuitamente insertando tu currículum y registrándote en las ofertas que te interesen.</w:t>
      </w:r>
      <w:r w:rsidRPr="00E32B9B">
        <w:rPr>
          <w:rFonts w:cs="Calibri"/>
          <w:b/>
          <w:bCs/>
        </w:rPr>
        <w:t xml:space="preserve"> </w:t>
      </w:r>
      <w:r w:rsidRPr="00E32B9B">
        <w:rPr>
          <w:rFonts w:eastAsia="Times New Roman" w:cs="Arial"/>
          <w:b/>
          <w:bCs/>
          <w:vanish/>
          <w:color w:val="35335D"/>
          <w:lang w:eastAsia="es-ES"/>
        </w:rPr>
        <w:t>Ofertas de empleo</w:t>
      </w:r>
    </w:p>
    <w:p w:rsidR="00746CC8" w:rsidRDefault="00746CC8" w:rsidP="00746CC8">
      <w:pPr>
        <w:widowControl w:val="0"/>
        <w:overflowPunct w:val="0"/>
        <w:adjustRightInd w:val="0"/>
        <w:spacing w:after="0"/>
        <w:jc w:val="both"/>
        <w:rPr>
          <w:rFonts w:cs="Calibri"/>
          <w:b/>
          <w:bCs/>
        </w:rPr>
      </w:pPr>
    </w:p>
    <w:p w:rsidR="004E6597" w:rsidRDefault="004E6597"/>
    <w:tbl>
      <w:tblPr>
        <w:tblStyle w:val="Listaclara-nfasis12"/>
        <w:tblW w:w="5345" w:type="pct"/>
        <w:tblLayout w:type="fixed"/>
        <w:tblLook w:val="04A0"/>
      </w:tblPr>
      <w:tblGrid>
        <w:gridCol w:w="1266"/>
        <w:gridCol w:w="3078"/>
        <w:gridCol w:w="3132"/>
        <w:gridCol w:w="248"/>
        <w:gridCol w:w="41"/>
        <w:gridCol w:w="1275"/>
        <w:gridCol w:w="282"/>
      </w:tblGrid>
      <w:tr w:rsidR="008529F6" w:rsidRPr="00432226" w:rsidTr="00271371">
        <w:trPr>
          <w:cnfStyle w:val="100000000000"/>
          <w:trHeight w:val="300"/>
        </w:trPr>
        <w:tc>
          <w:tcPr>
            <w:cnfStyle w:val="001000000000"/>
            <w:tcW w:w="679" w:type="pct"/>
            <w:noWrap/>
            <w:hideMark/>
          </w:tcPr>
          <w:p w:rsidR="008529F6" w:rsidRPr="00432226" w:rsidRDefault="008529F6" w:rsidP="000B51AD">
            <w:pPr>
              <w:rPr>
                <w:rFonts w:eastAsia="Times New Roman"/>
                <w:b w:val="0"/>
                <w:color w:val="FFFFFF" w:themeColor="background1"/>
              </w:rPr>
            </w:pPr>
            <w:r w:rsidRPr="00432226">
              <w:rPr>
                <w:rFonts w:eastAsia="Times New Roman"/>
                <w:color w:val="FFFFFF" w:themeColor="background1"/>
              </w:rPr>
              <w:t>FECHA</w:t>
            </w:r>
          </w:p>
        </w:tc>
        <w:tc>
          <w:tcPr>
            <w:tcW w:w="1651" w:type="pct"/>
            <w:noWrap/>
            <w:hideMark/>
          </w:tcPr>
          <w:p w:rsidR="008529F6" w:rsidRPr="00432226" w:rsidRDefault="008529F6" w:rsidP="000B51AD">
            <w:pPr>
              <w:cnfStyle w:val="100000000000"/>
              <w:rPr>
                <w:rFonts w:eastAsia="Times New Roman"/>
                <w:color w:val="FFFFFF" w:themeColor="background1"/>
              </w:rPr>
            </w:pPr>
            <w:r w:rsidRPr="00432226">
              <w:rPr>
                <w:rFonts w:eastAsia="Times New Roman"/>
                <w:color w:val="FFFFFF" w:themeColor="background1"/>
              </w:rPr>
              <w:t>PUESTO</w:t>
            </w:r>
          </w:p>
        </w:tc>
        <w:tc>
          <w:tcPr>
            <w:tcW w:w="1680" w:type="pct"/>
            <w:noWrap/>
            <w:hideMark/>
          </w:tcPr>
          <w:p w:rsidR="008529F6" w:rsidRPr="00432226" w:rsidRDefault="008529F6" w:rsidP="000B51AD">
            <w:pPr>
              <w:cnfStyle w:val="100000000000"/>
              <w:rPr>
                <w:rFonts w:eastAsia="Times New Roman"/>
                <w:color w:val="FFFFFF" w:themeColor="background1"/>
              </w:rPr>
            </w:pPr>
            <w:r w:rsidRPr="00432226">
              <w:rPr>
                <w:rFonts w:eastAsia="Times New Roman"/>
                <w:color w:val="FFFFFF" w:themeColor="background1"/>
              </w:rPr>
              <w:t>EMPRESA</w:t>
            </w:r>
          </w:p>
        </w:tc>
        <w:tc>
          <w:tcPr>
            <w:tcW w:w="155" w:type="pct"/>
            <w:gridSpan w:val="2"/>
          </w:tcPr>
          <w:p w:rsidR="008529F6" w:rsidRPr="00432226" w:rsidRDefault="008529F6" w:rsidP="000B51AD">
            <w:pPr>
              <w:jc w:val="center"/>
              <w:cnfStyle w:val="100000000000"/>
              <w:rPr>
                <w:rFonts w:eastAsia="Times New Roman"/>
                <w:color w:val="FFFFFF" w:themeColor="background1"/>
              </w:rPr>
            </w:pPr>
          </w:p>
        </w:tc>
        <w:tc>
          <w:tcPr>
            <w:tcW w:w="835" w:type="pct"/>
            <w:gridSpan w:val="2"/>
            <w:noWrap/>
            <w:hideMark/>
          </w:tcPr>
          <w:p w:rsidR="008529F6" w:rsidRPr="00432226" w:rsidRDefault="008529F6" w:rsidP="000B51AD">
            <w:pPr>
              <w:jc w:val="center"/>
              <w:cnfStyle w:val="100000000000"/>
              <w:rPr>
                <w:rFonts w:eastAsia="Times New Roman"/>
                <w:color w:val="FFFFFF" w:themeColor="background1"/>
              </w:rPr>
            </w:pPr>
            <w:r w:rsidRPr="00432226">
              <w:rPr>
                <w:rFonts w:eastAsia="Times New Roman"/>
                <w:color w:val="FFFFFF" w:themeColor="background1"/>
              </w:rPr>
              <w:t>LOCALIDAD</w:t>
            </w:r>
          </w:p>
        </w:tc>
      </w:tr>
      <w:tr w:rsidR="00603198" w:rsidRPr="00660BEA" w:rsidTr="00271371">
        <w:trPr>
          <w:cnfStyle w:val="000000100000"/>
          <w:trHeight w:val="300"/>
        </w:trPr>
        <w:tc>
          <w:tcPr>
            <w:cnfStyle w:val="001000000000"/>
            <w:tcW w:w="679" w:type="pct"/>
            <w:noWrap/>
            <w:hideMark/>
          </w:tcPr>
          <w:p w:rsidR="00603198" w:rsidRDefault="00E42B8B">
            <w:r>
              <w:t>21/09/2015</w:t>
            </w:r>
          </w:p>
        </w:tc>
        <w:tc>
          <w:tcPr>
            <w:tcW w:w="1651" w:type="pct"/>
            <w:noWrap/>
            <w:hideMark/>
          </w:tcPr>
          <w:p w:rsidR="00603198" w:rsidRDefault="00E42B8B" w:rsidP="00660BEA">
            <w:pPr>
              <w:shd w:val="clear" w:color="auto" w:fill="FFFFFF"/>
              <w:textAlignment w:val="baseline"/>
              <w:outlineLvl w:val="0"/>
              <w:cnfStyle w:val="000000100000"/>
              <w:rPr>
                <w:rFonts w:eastAsia="Times New Roman"/>
                <w:bCs/>
                <w:kern w:val="36"/>
              </w:rPr>
            </w:pPr>
            <w:r>
              <w:rPr>
                <w:rFonts w:eastAsia="Times New Roman"/>
                <w:bCs/>
                <w:kern w:val="36"/>
              </w:rPr>
              <w:t>ADMINISTRATIVO ZONA DE GUADIX</w:t>
            </w:r>
          </w:p>
        </w:tc>
        <w:tc>
          <w:tcPr>
            <w:tcW w:w="1813" w:type="pct"/>
            <w:gridSpan w:val="2"/>
            <w:shd w:val="clear" w:color="auto" w:fill="auto"/>
            <w:noWrap/>
            <w:hideMark/>
          </w:tcPr>
          <w:p w:rsidR="00603198" w:rsidRDefault="00E42B8B" w:rsidP="00660BEA">
            <w:pPr>
              <w:jc w:val="both"/>
              <w:cnfStyle w:val="000000100000"/>
            </w:pPr>
            <w:r>
              <w:t>CRIT INTERIM ETT</w:t>
            </w:r>
          </w:p>
        </w:tc>
        <w:tc>
          <w:tcPr>
            <w:tcW w:w="706" w:type="pct"/>
            <w:gridSpan w:val="2"/>
          </w:tcPr>
          <w:p w:rsidR="00603198" w:rsidRDefault="00E42B8B" w:rsidP="005A15AC">
            <w:pPr>
              <w:jc w:val="both"/>
              <w:cnfStyle w:val="000000100000"/>
            </w:pPr>
            <w:r>
              <w:t>GRANADA</w:t>
            </w:r>
          </w:p>
        </w:tc>
        <w:tc>
          <w:tcPr>
            <w:tcW w:w="151" w:type="pct"/>
            <w:shd w:val="clear" w:color="auto" w:fill="auto"/>
            <w:noWrap/>
            <w:hideMark/>
          </w:tcPr>
          <w:p w:rsidR="00603198" w:rsidRPr="001448F4" w:rsidRDefault="00603198" w:rsidP="0029502C">
            <w:pPr>
              <w:cnfStyle w:val="000000100000"/>
              <w:rPr>
                <w:lang w:val="es-ES_tradnl"/>
              </w:rPr>
            </w:pPr>
          </w:p>
        </w:tc>
      </w:tr>
      <w:tr w:rsidR="00603198" w:rsidRPr="00660BEA" w:rsidTr="00271371">
        <w:trPr>
          <w:trHeight w:val="300"/>
        </w:trPr>
        <w:tc>
          <w:tcPr>
            <w:cnfStyle w:val="001000000000"/>
            <w:tcW w:w="679" w:type="pct"/>
            <w:noWrap/>
            <w:hideMark/>
          </w:tcPr>
          <w:p w:rsidR="00603198" w:rsidRDefault="00E42B8B">
            <w:r>
              <w:t>21/09/2015</w:t>
            </w:r>
          </w:p>
        </w:tc>
        <w:tc>
          <w:tcPr>
            <w:tcW w:w="1651" w:type="pct"/>
            <w:noWrap/>
            <w:hideMark/>
          </w:tcPr>
          <w:p w:rsidR="00603198" w:rsidRDefault="00E42B8B" w:rsidP="00660BEA">
            <w:pPr>
              <w:shd w:val="clear" w:color="auto" w:fill="FFFFFF"/>
              <w:textAlignment w:val="baseline"/>
              <w:outlineLvl w:val="0"/>
              <w:cnfStyle w:val="000000000000"/>
              <w:rPr>
                <w:rFonts w:eastAsia="Times New Roman"/>
                <w:bCs/>
                <w:kern w:val="36"/>
              </w:rPr>
            </w:pPr>
            <w:r>
              <w:rPr>
                <w:rFonts w:eastAsia="Times New Roman"/>
                <w:bCs/>
                <w:kern w:val="36"/>
              </w:rPr>
              <w:t xml:space="preserve">PROMOTORES/AS UNIVERSIDAD </w:t>
            </w:r>
            <w:r>
              <w:rPr>
                <w:rFonts w:eastAsia="Times New Roman"/>
                <w:bCs/>
                <w:kern w:val="36"/>
              </w:rPr>
              <w:lastRenderedPageBreak/>
              <w:t>PARA BANCO NACIONAL</w:t>
            </w:r>
          </w:p>
        </w:tc>
        <w:tc>
          <w:tcPr>
            <w:tcW w:w="1813" w:type="pct"/>
            <w:gridSpan w:val="2"/>
            <w:shd w:val="clear" w:color="auto" w:fill="auto"/>
            <w:noWrap/>
            <w:hideMark/>
          </w:tcPr>
          <w:p w:rsidR="00603198" w:rsidRDefault="00E42B8B" w:rsidP="00660BEA">
            <w:pPr>
              <w:jc w:val="both"/>
              <w:cnfStyle w:val="000000000000"/>
            </w:pPr>
            <w:r>
              <w:lastRenderedPageBreak/>
              <w:t>AXIS TALENTO EJECUTIVO</w:t>
            </w:r>
          </w:p>
        </w:tc>
        <w:tc>
          <w:tcPr>
            <w:tcW w:w="706" w:type="pct"/>
            <w:gridSpan w:val="2"/>
          </w:tcPr>
          <w:p w:rsidR="00603198" w:rsidRDefault="00E42B8B" w:rsidP="005A15AC">
            <w:pPr>
              <w:jc w:val="both"/>
              <w:cnfStyle w:val="000000000000"/>
            </w:pPr>
            <w:r>
              <w:t>GRANADA</w:t>
            </w:r>
          </w:p>
        </w:tc>
        <w:tc>
          <w:tcPr>
            <w:tcW w:w="151" w:type="pct"/>
            <w:shd w:val="clear" w:color="auto" w:fill="auto"/>
            <w:noWrap/>
            <w:hideMark/>
          </w:tcPr>
          <w:p w:rsidR="00603198" w:rsidRPr="001448F4" w:rsidRDefault="00603198" w:rsidP="0029502C">
            <w:pPr>
              <w:cnfStyle w:val="000000000000"/>
              <w:rPr>
                <w:lang w:val="es-ES_tradnl"/>
              </w:rPr>
            </w:pPr>
          </w:p>
        </w:tc>
      </w:tr>
      <w:tr w:rsidR="00603198" w:rsidRPr="00660BEA" w:rsidTr="00271371">
        <w:trPr>
          <w:cnfStyle w:val="000000100000"/>
          <w:trHeight w:val="300"/>
        </w:trPr>
        <w:tc>
          <w:tcPr>
            <w:cnfStyle w:val="001000000000"/>
            <w:tcW w:w="679" w:type="pct"/>
            <w:noWrap/>
            <w:hideMark/>
          </w:tcPr>
          <w:p w:rsidR="00603198" w:rsidRDefault="00E42B8B">
            <w:r>
              <w:lastRenderedPageBreak/>
              <w:t>21/09/2015</w:t>
            </w:r>
          </w:p>
        </w:tc>
        <w:tc>
          <w:tcPr>
            <w:tcW w:w="1651" w:type="pct"/>
            <w:noWrap/>
            <w:hideMark/>
          </w:tcPr>
          <w:p w:rsidR="00603198" w:rsidRDefault="00E42B8B" w:rsidP="00660BEA">
            <w:pPr>
              <w:shd w:val="clear" w:color="auto" w:fill="FFFFFF"/>
              <w:textAlignment w:val="baseline"/>
              <w:outlineLvl w:val="0"/>
              <w:cnfStyle w:val="000000100000"/>
              <w:rPr>
                <w:rFonts w:eastAsia="Times New Roman"/>
                <w:bCs/>
                <w:kern w:val="36"/>
              </w:rPr>
            </w:pPr>
            <w:r>
              <w:rPr>
                <w:rFonts w:eastAsia="Times New Roman"/>
                <w:bCs/>
                <w:kern w:val="36"/>
              </w:rPr>
              <w:t>MERCHANDISER GPV</w:t>
            </w:r>
          </w:p>
        </w:tc>
        <w:tc>
          <w:tcPr>
            <w:tcW w:w="1813" w:type="pct"/>
            <w:gridSpan w:val="2"/>
            <w:shd w:val="clear" w:color="auto" w:fill="auto"/>
            <w:noWrap/>
            <w:hideMark/>
          </w:tcPr>
          <w:p w:rsidR="00603198" w:rsidRDefault="00E42B8B" w:rsidP="00660BEA">
            <w:pPr>
              <w:jc w:val="both"/>
              <w:cnfStyle w:val="000000100000"/>
            </w:pPr>
            <w:r>
              <w:t>SEVEN OUTSOURCING</w:t>
            </w:r>
          </w:p>
        </w:tc>
        <w:tc>
          <w:tcPr>
            <w:tcW w:w="706" w:type="pct"/>
            <w:gridSpan w:val="2"/>
          </w:tcPr>
          <w:p w:rsidR="00603198" w:rsidRDefault="00E42B8B" w:rsidP="005A15AC">
            <w:pPr>
              <w:jc w:val="both"/>
              <w:cnfStyle w:val="000000100000"/>
            </w:pPr>
            <w:r>
              <w:t>GRANADA</w:t>
            </w:r>
          </w:p>
        </w:tc>
        <w:tc>
          <w:tcPr>
            <w:tcW w:w="151" w:type="pct"/>
            <w:shd w:val="clear" w:color="auto" w:fill="auto"/>
            <w:noWrap/>
            <w:hideMark/>
          </w:tcPr>
          <w:p w:rsidR="00603198" w:rsidRPr="001448F4" w:rsidRDefault="00603198" w:rsidP="0029502C">
            <w:pPr>
              <w:cnfStyle w:val="000000100000"/>
              <w:rPr>
                <w:lang w:val="es-ES_tradnl"/>
              </w:rPr>
            </w:pPr>
          </w:p>
        </w:tc>
      </w:tr>
      <w:tr w:rsidR="00603198" w:rsidRPr="00660BEA" w:rsidTr="00271371">
        <w:trPr>
          <w:trHeight w:val="300"/>
        </w:trPr>
        <w:tc>
          <w:tcPr>
            <w:cnfStyle w:val="001000000000"/>
            <w:tcW w:w="679" w:type="pct"/>
            <w:noWrap/>
            <w:hideMark/>
          </w:tcPr>
          <w:p w:rsidR="00603198" w:rsidRDefault="00E42B8B">
            <w:r>
              <w:t>21/09/2015</w:t>
            </w:r>
          </w:p>
        </w:tc>
        <w:tc>
          <w:tcPr>
            <w:tcW w:w="1651" w:type="pct"/>
            <w:noWrap/>
            <w:hideMark/>
          </w:tcPr>
          <w:p w:rsidR="00603198" w:rsidRDefault="00E42B8B" w:rsidP="00660BEA">
            <w:pPr>
              <w:shd w:val="clear" w:color="auto" w:fill="FFFFFF"/>
              <w:textAlignment w:val="baseline"/>
              <w:outlineLvl w:val="0"/>
              <w:cnfStyle w:val="000000000000"/>
              <w:rPr>
                <w:rFonts w:eastAsia="Times New Roman"/>
                <w:bCs/>
                <w:kern w:val="36"/>
              </w:rPr>
            </w:pPr>
            <w:r>
              <w:rPr>
                <w:rFonts w:eastAsia="Times New Roman"/>
                <w:bCs/>
                <w:kern w:val="36"/>
              </w:rPr>
              <w:t>PROFESOR IDIOMAS</w:t>
            </w:r>
          </w:p>
        </w:tc>
        <w:tc>
          <w:tcPr>
            <w:tcW w:w="1813" w:type="pct"/>
            <w:gridSpan w:val="2"/>
            <w:shd w:val="clear" w:color="auto" w:fill="auto"/>
            <w:noWrap/>
            <w:hideMark/>
          </w:tcPr>
          <w:p w:rsidR="00603198" w:rsidRDefault="00E42B8B" w:rsidP="00660BEA">
            <w:pPr>
              <w:jc w:val="both"/>
              <w:cnfStyle w:val="000000000000"/>
            </w:pPr>
            <w:r>
              <w:t xml:space="preserve">FORMACION CESCO </w:t>
            </w:r>
          </w:p>
        </w:tc>
        <w:tc>
          <w:tcPr>
            <w:tcW w:w="706" w:type="pct"/>
            <w:gridSpan w:val="2"/>
          </w:tcPr>
          <w:p w:rsidR="00603198" w:rsidRDefault="00E42B8B" w:rsidP="005A15AC">
            <w:pPr>
              <w:jc w:val="both"/>
              <w:cnfStyle w:val="000000000000"/>
            </w:pPr>
            <w:r>
              <w:t>GRANADA</w:t>
            </w:r>
          </w:p>
        </w:tc>
        <w:tc>
          <w:tcPr>
            <w:tcW w:w="151" w:type="pct"/>
            <w:shd w:val="clear" w:color="auto" w:fill="auto"/>
            <w:noWrap/>
            <w:hideMark/>
          </w:tcPr>
          <w:p w:rsidR="00603198" w:rsidRPr="001448F4" w:rsidRDefault="00603198" w:rsidP="0029502C">
            <w:pPr>
              <w:cnfStyle w:val="000000000000"/>
              <w:rPr>
                <w:lang w:val="es-ES_tradnl"/>
              </w:rPr>
            </w:pPr>
          </w:p>
        </w:tc>
      </w:tr>
      <w:tr w:rsidR="00603198" w:rsidRPr="00660BEA" w:rsidTr="00271371">
        <w:trPr>
          <w:cnfStyle w:val="000000100000"/>
          <w:trHeight w:val="300"/>
        </w:trPr>
        <w:tc>
          <w:tcPr>
            <w:cnfStyle w:val="001000000000"/>
            <w:tcW w:w="679" w:type="pct"/>
            <w:noWrap/>
            <w:hideMark/>
          </w:tcPr>
          <w:p w:rsidR="00603198" w:rsidRDefault="00E42B8B">
            <w:r>
              <w:t>21/09/2015</w:t>
            </w:r>
          </w:p>
        </w:tc>
        <w:tc>
          <w:tcPr>
            <w:tcW w:w="1651" w:type="pct"/>
            <w:noWrap/>
            <w:hideMark/>
          </w:tcPr>
          <w:p w:rsidR="00603198" w:rsidRDefault="00E42B8B" w:rsidP="00660BEA">
            <w:pPr>
              <w:shd w:val="clear" w:color="auto" w:fill="FFFFFF"/>
              <w:textAlignment w:val="baseline"/>
              <w:outlineLvl w:val="0"/>
              <w:cnfStyle w:val="000000100000"/>
              <w:rPr>
                <w:rFonts w:eastAsia="Times New Roman"/>
                <w:bCs/>
                <w:kern w:val="36"/>
              </w:rPr>
            </w:pPr>
            <w:r>
              <w:rPr>
                <w:rFonts w:eastAsia="Times New Roman"/>
                <w:bCs/>
                <w:kern w:val="36"/>
              </w:rPr>
              <w:t>COCINERO/A</w:t>
            </w:r>
          </w:p>
        </w:tc>
        <w:tc>
          <w:tcPr>
            <w:tcW w:w="1813" w:type="pct"/>
            <w:gridSpan w:val="2"/>
            <w:shd w:val="clear" w:color="auto" w:fill="auto"/>
            <w:noWrap/>
            <w:hideMark/>
          </w:tcPr>
          <w:p w:rsidR="00603198" w:rsidRDefault="00E42B8B" w:rsidP="00660BEA">
            <w:pPr>
              <w:jc w:val="both"/>
              <w:cnfStyle w:val="000000100000"/>
            </w:pPr>
            <w:r>
              <w:t>SNAK BAR RESTAURANTE</w:t>
            </w:r>
          </w:p>
        </w:tc>
        <w:tc>
          <w:tcPr>
            <w:tcW w:w="706" w:type="pct"/>
            <w:gridSpan w:val="2"/>
          </w:tcPr>
          <w:p w:rsidR="00603198" w:rsidRDefault="00E42B8B" w:rsidP="005A15AC">
            <w:pPr>
              <w:jc w:val="both"/>
              <w:cnfStyle w:val="000000100000"/>
            </w:pPr>
            <w:r>
              <w:t>ALMUÑECAR</w:t>
            </w:r>
          </w:p>
        </w:tc>
        <w:tc>
          <w:tcPr>
            <w:tcW w:w="151" w:type="pct"/>
            <w:shd w:val="clear" w:color="auto" w:fill="auto"/>
            <w:noWrap/>
            <w:hideMark/>
          </w:tcPr>
          <w:p w:rsidR="00603198" w:rsidRPr="001448F4" w:rsidRDefault="00603198" w:rsidP="0029502C">
            <w:pPr>
              <w:cnfStyle w:val="000000100000"/>
              <w:rPr>
                <w:lang w:val="es-ES_tradnl"/>
              </w:rPr>
            </w:pPr>
          </w:p>
        </w:tc>
      </w:tr>
      <w:tr w:rsidR="00603198" w:rsidRPr="00660BEA" w:rsidTr="00271371">
        <w:trPr>
          <w:trHeight w:val="300"/>
        </w:trPr>
        <w:tc>
          <w:tcPr>
            <w:cnfStyle w:val="001000000000"/>
            <w:tcW w:w="679" w:type="pct"/>
            <w:noWrap/>
            <w:hideMark/>
          </w:tcPr>
          <w:p w:rsidR="00603198" w:rsidRDefault="00E42B8B">
            <w:r>
              <w:t>20/09/2015</w:t>
            </w:r>
          </w:p>
        </w:tc>
        <w:tc>
          <w:tcPr>
            <w:tcW w:w="1651" w:type="pct"/>
            <w:noWrap/>
            <w:hideMark/>
          </w:tcPr>
          <w:p w:rsidR="00603198" w:rsidRDefault="00E42B8B" w:rsidP="00660BEA">
            <w:pPr>
              <w:shd w:val="clear" w:color="auto" w:fill="FFFFFF"/>
              <w:textAlignment w:val="baseline"/>
              <w:outlineLvl w:val="0"/>
              <w:cnfStyle w:val="000000000000"/>
              <w:rPr>
                <w:rFonts w:eastAsia="Times New Roman"/>
                <w:bCs/>
                <w:kern w:val="36"/>
              </w:rPr>
            </w:pPr>
            <w:r>
              <w:rPr>
                <w:rFonts w:eastAsia="Times New Roman"/>
                <w:bCs/>
                <w:kern w:val="36"/>
              </w:rPr>
              <w:t xml:space="preserve">COMERCIAL </w:t>
            </w:r>
          </w:p>
        </w:tc>
        <w:tc>
          <w:tcPr>
            <w:tcW w:w="1813" w:type="pct"/>
            <w:gridSpan w:val="2"/>
            <w:shd w:val="clear" w:color="auto" w:fill="auto"/>
            <w:noWrap/>
            <w:hideMark/>
          </w:tcPr>
          <w:p w:rsidR="00603198" w:rsidRDefault="00E42B8B" w:rsidP="00660BEA">
            <w:pPr>
              <w:jc w:val="both"/>
              <w:cnfStyle w:val="000000000000"/>
            </w:pPr>
            <w:r>
              <w:t>PISOS FACTORY</w:t>
            </w:r>
          </w:p>
        </w:tc>
        <w:tc>
          <w:tcPr>
            <w:tcW w:w="706" w:type="pct"/>
            <w:gridSpan w:val="2"/>
          </w:tcPr>
          <w:p w:rsidR="00603198" w:rsidRDefault="00E42B8B" w:rsidP="005A15AC">
            <w:pPr>
              <w:jc w:val="both"/>
              <w:cnfStyle w:val="000000000000"/>
            </w:pPr>
            <w:r>
              <w:t>GRANADA</w:t>
            </w:r>
          </w:p>
        </w:tc>
        <w:tc>
          <w:tcPr>
            <w:tcW w:w="151" w:type="pct"/>
            <w:shd w:val="clear" w:color="auto" w:fill="auto"/>
            <w:noWrap/>
            <w:hideMark/>
          </w:tcPr>
          <w:p w:rsidR="00603198" w:rsidRPr="001448F4" w:rsidRDefault="00603198" w:rsidP="0029502C">
            <w:pPr>
              <w:cnfStyle w:val="000000000000"/>
              <w:rPr>
                <w:lang w:val="es-ES_tradnl"/>
              </w:rPr>
            </w:pPr>
          </w:p>
        </w:tc>
      </w:tr>
      <w:tr w:rsidR="005D1794" w:rsidRPr="00660BEA" w:rsidTr="00271371">
        <w:trPr>
          <w:cnfStyle w:val="000000100000"/>
          <w:trHeight w:val="300"/>
        </w:trPr>
        <w:tc>
          <w:tcPr>
            <w:cnfStyle w:val="001000000000"/>
            <w:tcW w:w="679" w:type="pct"/>
            <w:noWrap/>
            <w:hideMark/>
          </w:tcPr>
          <w:p w:rsidR="005D1794" w:rsidRDefault="00E42B8B">
            <w:r>
              <w:t>20/09/2015</w:t>
            </w:r>
          </w:p>
        </w:tc>
        <w:tc>
          <w:tcPr>
            <w:tcW w:w="1651" w:type="pct"/>
            <w:noWrap/>
            <w:hideMark/>
          </w:tcPr>
          <w:p w:rsidR="005D1794" w:rsidRDefault="00E42B8B" w:rsidP="00660BEA">
            <w:pPr>
              <w:shd w:val="clear" w:color="auto" w:fill="FFFFFF"/>
              <w:textAlignment w:val="baseline"/>
              <w:outlineLvl w:val="0"/>
              <w:cnfStyle w:val="000000100000"/>
              <w:rPr>
                <w:rFonts w:eastAsia="Times New Roman"/>
                <w:bCs/>
                <w:kern w:val="36"/>
              </w:rPr>
            </w:pPr>
            <w:r>
              <w:rPr>
                <w:rFonts w:eastAsia="Times New Roman"/>
                <w:bCs/>
                <w:kern w:val="36"/>
              </w:rPr>
              <w:t>ASESOR/A DE IDIOMAS EN EL EXTRANJERO</w:t>
            </w:r>
          </w:p>
        </w:tc>
        <w:tc>
          <w:tcPr>
            <w:tcW w:w="1813" w:type="pct"/>
            <w:gridSpan w:val="2"/>
            <w:shd w:val="clear" w:color="auto" w:fill="auto"/>
            <w:noWrap/>
            <w:hideMark/>
          </w:tcPr>
          <w:p w:rsidR="005D1794" w:rsidRDefault="00E42B8B" w:rsidP="00660BEA">
            <w:pPr>
              <w:jc w:val="both"/>
              <w:cnfStyle w:val="000000100000"/>
            </w:pPr>
            <w:r>
              <w:t>LANGUAGE TRAVEL TOOL</w:t>
            </w:r>
          </w:p>
        </w:tc>
        <w:tc>
          <w:tcPr>
            <w:tcW w:w="706" w:type="pct"/>
            <w:gridSpan w:val="2"/>
          </w:tcPr>
          <w:p w:rsidR="005D1794" w:rsidRDefault="00E42B8B" w:rsidP="005A15AC">
            <w:pPr>
              <w:jc w:val="both"/>
              <w:cnfStyle w:val="000000100000"/>
            </w:pPr>
            <w:r>
              <w:t>GRANADA</w:t>
            </w:r>
          </w:p>
        </w:tc>
        <w:tc>
          <w:tcPr>
            <w:tcW w:w="151" w:type="pct"/>
            <w:shd w:val="clear" w:color="auto" w:fill="auto"/>
            <w:noWrap/>
            <w:hideMark/>
          </w:tcPr>
          <w:p w:rsidR="005D1794" w:rsidRPr="001448F4" w:rsidRDefault="005D1794" w:rsidP="0029502C">
            <w:pPr>
              <w:cnfStyle w:val="000000100000"/>
              <w:rPr>
                <w:lang w:val="es-ES_tradnl"/>
              </w:rPr>
            </w:pPr>
          </w:p>
        </w:tc>
      </w:tr>
      <w:tr w:rsidR="005D1794" w:rsidRPr="00E42B8B" w:rsidTr="00271371">
        <w:trPr>
          <w:trHeight w:val="300"/>
        </w:trPr>
        <w:tc>
          <w:tcPr>
            <w:cnfStyle w:val="001000000000"/>
            <w:tcW w:w="679" w:type="pct"/>
            <w:noWrap/>
            <w:hideMark/>
          </w:tcPr>
          <w:p w:rsidR="005D1794" w:rsidRDefault="00E42B8B">
            <w:r>
              <w:t>20/09/2015</w:t>
            </w:r>
          </w:p>
        </w:tc>
        <w:tc>
          <w:tcPr>
            <w:tcW w:w="1651" w:type="pct"/>
            <w:noWrap/>
            <w:hideMark/>
          </w:tcPr>
          <w:p w:rsidR="005D1794" w:rsidRPr="00E42B8B" w:rsidRDefault="00E42B8B" w:rsidP="00660BEA">
            <w:pPr>
              <w:shd w:val="clear" w:color="auto" w:fill="FFFFFF"/>
              <w:textAlignment w:val="baseline"/>
              <w:outlineLvl w:val="0"/>
              <w:cnfStyle w:val="000000000000"/>
              <w:rPr>
                <w:rFonts w:eastAsia="Times New Roman"/>
                <w:bCs/>
                <w:kern w:val="36"/>
                <w:lang w:val="en-US"/>
              </w:rPr>
            </w:pPr>
            <w:r w:rsidRPr="00E42B8B">
              <w:rPr>
                <w:rFonts w:eastAsia="Times New Roman"/>
                <w:bCs/>
                <w:kern w:val="36"/>
                <w:lang w:val="en-US"/>
              </w:rPr>
              <w:t>STREET MARKETING MANAGER Y APOYO EN COM</w:t>
            </w:r>
            <w:r>
              <w:rPr>
                <w:rFonts w:eastAsia="Times New Roman"/>
                <w:bCs/>
                <w:kern w:val="36"/>
                <w:lang w:val="en-US"/>
              </w:rPr>
              <w:t>UNICACION</w:t>
            </w:r>
          </w:p>
        </w:tc>
        <w:tc>
          <w:tcPr>
            <w:tcW w:w="1813" w:type="pct"/>
            <w:gridSpan w:val="2"/>
            <w:shd w:val="clear" w:color="auto" w:fill="auto"/>
            <w:noWrap/>
            <w:hideMark/>
          </w:tcPr>
          <w:p w:rsidR="005D1794" w:rsidRPr="00E42B8B" w:rsidRDefault="00E42B8B" w:rsidP="00660BEA">
            <w:pPr>
              <w:jc w:val="both"/>
              <w:cnfStyle w:val="000000000000"/>
              <w:rPr>
                <w:lang w:val="en-US"/>
              </w:rPr>
            </w:pPr>
            <w:r>
              <w:rPr>
                <w:lang w:val="en-US"/>
              </w:rPr>
              <w:t>LACTALIS IBERIA</w:t>
            </w:r>
          </w:p>
        </w:tc>
        <w:tc>
          <w:tcPr>
            <w:tcW w:w="706" w:type="pct"/>
            <w:gridSpan w:val="2"/>
          </w:tcPr>
          <w:p w:rsidR="005D1794" w:rsidRPr="00E42B8B" w:rsidRDefault="00E42B8B" w:rsidP="005A15AC">
            <w:pPr>
              <w:jc w:val="both"/>
              <w:cnfStyle w:val="000000000000"/>
              <w:rPr>
                <w:lang w:val="en-US"/>
              </w:rPr>
            </w:pPr>
            <w:r>
              <w:rPr>
                <w:lang w:val="en-US"/>
              </w:rPr>
              <w:t>GRANADA</w:t>
            </w:r>
          </w:p>
        </w:tc>
        <w:tc>
          <w:tcPr>
            <w:tcW w:w="151" w:type="pct"/>
            <w:shd w:val="clear" w:color="auto" w:fill="auto"/>
            <w:noWrap/>
            <w:hideMark/>
          </w:tcPr>
          <w:p w:rsidR="005D1794" w:rsidRPr="00E42B8B" w:rsidRDefault="005D1794" w:rsidP="0029502C">
            <w:pPr>
              <w:cnfStyle w:val="000000000000"/>
              <w:rPr>
                <w:lang w:val="en-US"/>
              </w:rPr>
            </w:pPr>
          </w:p>
        </w:tc>
      </w:tr>
      <w:tr w:rsidR="005D1794" w:rsidRPr="00660BEA" w:rsidTr="00271371">
        <w:trPr>
          <w:cnfStyle w:val="000000100000"/>
          <w:trHeight w:val="300"/>
        </w:trPr>
        <w:tc>
          <w:tcPr>
            <w:cnfStyle w:val="001000000000"/>
            <w:tcW w:w="679" w:type="pct"/>
            <w:noWrap/>
            <w:hideMark/>
          </w:tcPr>
          <w:p w:rsidR="005D1794" w:rsidRDefault="00E42B8B">
            <w:r>
              <w:t>20/09/2015</w:t>
            </w:r>
          </w:p>
        </w:tc>
        <w:tc>
          <w:tcPr>
            <w:tcW w:w="1651" w:type="pct"/>
            <w:noWrap/>
            <w:hideMark/>
          </w:tcPr>
          <w:p w:rsidR="005D1794" w:rsidRDefault="00E42B8B" w:rsidP="00660BEA">
            <w:pPr>
              <w:shd w:val="clear" w:color="auto" w:fill="FFFFFF"/>
              <w:textAlignment w:val="baseline"/>
              <w:outlineLvl w:val="0"/>
              <w:cnfStyle w:val="000000100000"/>
              <w:rPr>
                <w:rFonts w:eastAsia="Times New Roman"/>
                <w:bCs/>
                <w:kern w:val="36"/>
              </w:rPr>
            </w:pPr>
            <w:r>
              <w:rPr>
                <w:rFonts w:eastAsia="Times New Roman"/>
                <w:bCs/>
                <w:kern w:val="36"/>
              </w:rPr>
              <w:t>CAMARERO</w:t>
            </w:r>
          </w:p>
        </w:tc>
        <w:tc>
          <w:tcPr>
            <w:tcW w:w="1813" w:type="pct"/>
            <w:gridSpan w:val="2"/>
            <w:shd w:val="clear" w:color="auto" w:fill="auto"/>
            <w:noWrap/>
            <w:hideMark/>
          </w:tcPr>
          <w:p w:rsidR="005D1794" w:rsidRDefault="00E42B8B" w:rsidP="00660BEA">
            <w:pPr>
              <w:jc w:val="both"/>
              <w:cnfStyle w:val="000000100000"/>
            </w:pPr>
            <w:r>
              <w:t>CAFÉ BAR</w:t>
            </w:r>
          </w:p>
        </w:tc>
        <w:tc>
          <w:tcPr>
            <w:tcW w:w="706" w:type="pct"/>
            <w:gridSpan w:val="2"/>
          </w:tcPr>
          <w:p w:rsidR="005D1794" w:rsidRDefault="00E42B8B" w:rsidP="005A15AC">
            <w:pPr>
              <w:jc w:val="both"/>
              <w:cnfStyle w:val="000000100000"/>
              <w:rPr>
                <w:lang w:val="es-ES_tradnl"/>
              </w:rPr>
            </w:pPr>
            <w:r>
              <w:rPr>
                <w:lang w:val="es-ES_tradnl"/>
              </w:rPr>
              <w:t>ALMUÑECAR</w:t>
            </w:r>
          </w:p>
        </w:tc>
        <w:tc>
          <w:tcPr>
            <w:tcW w:w="151" w:type="pct"/>
            <w:shd w:val="clear" w:color="auto" w:fill="auto"/>
            <w:noWrap/>
            <w:hideMark/>
          </w:tcPr>
          <w:p w:rsidR="005D1794" w:rsidRPr="001448F4" w:rsidRDefault="005D1794" w:rsidP="0029502C">
            <w:pPr>
              <w:cnfStyle w:val="000000100000"/>
              <w:rPr>
                <w:lang w:val="es-ES_tradnl"/>
              </w:rPr>
            </w:pPr>
          </w:p>
        </w:tc>
      </w:tr>
      <w:tr w:rsidR="005D1794" w:rsidRPr="00660BEA" w:rsidTr="00271371">
        <w:trPr>
          <w:trHeight w:val="300"/>
        </w:trPr>
        <w:tc>
          <w:tcPr>
            <w:cnfStyle w:val="001000000000"/>
            <w:tcW w:w="679" w:type="pct"/>
            <w:noWrap/>
            <w:hideMark/>
          </w:tcPr>
          <w:p w:rsidR="005D1794" w:rsidRDefault="00E42B8B">
            <w:r>
              <w:t>20/09/2015</w:t>
            </w:r>
          </w:p>
        </w:tc>
        <w:tc>
          <w:tcPr>
            <w:tcW w:w="1651" w:type="pct"/>
            <w:noWrap/>
            <w:hideMark/>
          </w:tcPr>
          <w:p w:rsidR="005D1794" w:rsidRDefault="00E42B8B" w:rsidP="00660BEA">
            <w:pPr>
              <w:shd w:val="clear" w:color="auto" w:fill="FFFFFF"/>
              <w:textAlignment w:val="baseline"/>
              <w:outlineLvl w:val="0"/>
              <w:cnfStyle w:val="000000000000"/>
              <w:rPr>
                <w:rFonts w:eastAsia="Times New Roman"/>
                <w:bCs/>
                <w:kern w:val="36"/>
              </w:rPr>
            </w:pPr>
            <w:r>
              <w:rPr>
                <w:rFonts w:eastAsia="Times New Roman"/>
                <w:bCs/>
                <w:kern w:val="36"/>
              </w:rPr>
              <w:t xml:space="preserve">AUXILIAR ADMINISTRATIVO </w:t>
            </w:r>
          </w:p>
        </w:tc>
        <w:tc>
          <w:tcPr>
            <w:tcW w:w="1813" w:type="pct"/>
            <w:gridSpan w:val="2"/>
            <w:shd w:val="clear" w:color="auto" w:fill="auto"/>
            <w:noWrap/>
            <w:hideMark/>
          </w:tcPr>
          <w:p w:rsidR="005D1794" w:rsidRDefault="00E42B8B" w:rsidP="00E42B8B">
            <w:pPr>
              <w:jc w:val="both"/>
              <w:cnfStyle w:val="000000000000"/>
            </w:pPr>
            <w:r>
              <w:t>RESTAURACION Y CATERING VELAZQUEZ</w:t>
            </w:r>
          </w:p>
        </w:tc>
        <w:tc>
          <w:tcPr>
            <w:tcW w:w="706" w:type="pct"/>
            <w:gridSpan w:val="2"/>
          </w:tcPr>
          <w:p w:rsidR="005D1794" w:rsidRDefault="00E42B8B" w:rsidP="005A15AC">
            <w:pPr>
              <w:jc w:val="both"/>
              <w:cnfStyle w:val="000000000000"/>
              <w:rPr>
                <w:lang w:val="es-ES_tradnl"/>
              </w:rPr>
            </w:pPr>
            <w:r>
              <w:rPr>
                <w:lang w:val="es-ES_tradnl"/>
              </w:rPr>
              <w:t>GRANADA</w:t>
            </w:r>
          </w:p>
        </w:tc>
        <w:tc>
          <w:tcPr>
            <w:tcW w:w="151" w:type="pct"/>
            <w:shd w:val="clear" w:color="auto" w:fill="auto"/>
            <w:noWrap/>
            <w:hideMark/>
          </w:tcPr>
          <w:p w:rsidR="005D1794" w:rsidRPr="001448F4" w:rsidRDefault="005D1794" w:rsidP="0029502C">
            <w:pPr>
              <w:cnfStyle w:val="000000000000"/>
              <w:rPr>
                <w:lang w:val="es-ES_tradnl"/>
              </w:rPr>
            </w:pPr>
          </w:p>
        </w:tc>
      </w:tr>
      <w:tr w:rsidR="005D1794" w:rsidRPr="00660BEA" w:rsidTr="00271371">
        <w:trPr>
          <w:cnfStyle w:val="000000100000"/>
          <w:trHeight w:val="300"/>
        </w:trPr>
        <w:tc>
          <w:tcPr>
            <w:cnfStyle w:val="001000000000"/>
            <w:tcW w:w="679" w:type="pct"/>
            <w:noWrap/>
            <w:hideMark/>
          </w:tcPr>
          <w:p w:rsidR="005D1794" w:rsidRDefault="00E42B8B">
            <w:r>
              <w:t>20/09/2015</w:t>
            </w:r>
          </w:p>
        </w:tc>
        <w:tc>
          <w:tcPr>
            <w:tcW w:w="1651" w:type="pct"/>
            <w:noWrap/>
            <w:hideMark/>
          </w:tcPr>
          <w:p w:rsidR="005D1794" w:rsidRDefault="00E42B8B" w:rsidP="00660BEA">
            <w:pPr>
              <w:shd w:val="clear" w:color="auto" w:fill="FFFFFF"/>
              <w:textAlignment w:val="baseline"/>
              <w:outlineLvl w:val="0"/>
              <w:cnfStyle w:val="000000100000"/>
              <w:rPr>
                <w:rFonts w:eastAsia="Times New Roman"/>
                <w:bCs/>
                <w:kern w:val="36"/>
              </w:rPr>
            </w:pPr>
            <w:r>
              <w:rPr>
                <w:rFonts w:eastAsia="Times New Roman"/>
                <w:bCs/>
                <w:kern w:val="36"/>
              </w:rPr>
              <w:t>TORNERO</w:t>
            </w:r>
          </w:p>
        </w:tc>
        <w:tc>
          <w:tcPr>
            <w:tcW w:w="1813" w:type="pct"/>
            <w:gridSpan w:val="2"/>
            <w:shd w:val="clear" w:color="auto" w:fill="auto"/>
            <w:noWrap/>
            <w:hideMark/>
          </w:tcPr>
          <w:p w:rsidR="005D1794" w:rsidRDefault="00E42B8B" w:rsidP="00E42B8B">
            <w:pPr>
              <w:jc w:val="both"/>
              <w:cnfStyle w:val="000000100000"/>
            </w:pPr>
            <w:r>
              <w:rPr>
                <w:rFonts w:eastAsia="Times New Roman"/>
                <w:bCs/>
                <w:kern w:val="36"/>
              </w:rPr>
              <w:t xml:space="preserve">JFJ MAQUINARIA Y MONTAJES SL </w:t>
            </w:r>
          </w:p>
        </w:tc>
        <w:tc>
          <w:tcPr>
            <w:tcW w:w="706" w:type="pct"/>
            <w:gridSpan w:val="2"/>
          </w:tcPr>
          <w:p w:rsidR="005D1794" w:rsidRDefault="00E42B8B" w:rsidP="005A15AC">
            <w:pPr>
              <w:jc w:val="both"/>
              <w:cnfStyle w:val="000000100000"/>
              <w:rPr>
                <w:lang w:val="es-ES_tradnl"/>
              </w:rPr>
            </w:pPr>
            <w:r>
              <w:t>HUETOR TAJAR</w:t>
            </w:r>
          </w:p>
        </w:tc>
        <w:tc>
          <w:tcPr>
            <w:tcW w:w="151" w:type="pct"/>
            <w:shd w:val="clear" w:color="auto" w:fill="auto"/>
            <w:noWrap/>
            <w:hideMark/>
          </w:tcPr>
          <w:p w:rsidR="005D1794" w:rsidRPr="001448F4" w:rsidRDefault="005D1794" w:rsidP="0029502C">
            <w:pPr>
              <w:cnfStyle w:val="000000100000"/>
              <w:rPr>
                <w:lang w:val="es-ES_tradnl"/>
              </w:rPr>
            </w:pPr>
          </w:p>
        </w:tc>
      </w:tr>
      <w:tr w:rsidR="005D1794" w:rsidRPr="00660BEA" w:rsidTr="00271371">
        <w:trPr>
          <w:trHeight w:val="300"/>
        </w:trPr>
        <w:tc>
          <w:tcPr>
            <w:cnfStyle w:val="001000000000"/>
            <w:tcW w:w="679" w:type="pct"/>
            <w:noWrap/>
            <w:hideMark/>
          </w:tcPr>
          <w:p w:rsidR="005D1794" w:rsidRDefault="00E42B8B">
            <w:r>
              <w:t>20/09/2015</w:t>
            </w:r>
          </w:p>
        </w:tc>
        <w:tc>
          <w:tcPr>
            <w:tcW w:w="1651" w:type="pct"/>
            <w:noWrap/>
            <w:hideMark/>
          </w:tcPr>
          <w:p w:rsidR="005D1794" w:rsidRDefault="00E42B8B" w:rsidP="00660BEA">
            <w:pPr>
              <w:shd w:val="clear" w:color="auto" w:fill="FFFFFF"/>
              <w:textAlignment w:val="baseline"/>
              <w:outlineLvl w:val="0"/>
              <w:cnfStyle w:val="000000000000"/>
              <w:rPr>
                <w:rFonts w:eastAsia="Times New Roman"/>
                <w:bCs/>
                <w:kern w:val="36"/>
              </w:rPr>
            </w:pPr>
            <w:r>
              <w:rPr>
                <w:rFonts w:eastAsia="Times New Roman"/>
                <w:bCs/>
                <w:kern w:val="36"/>
              </w:rPr>
              <w:t>COMERCIAL HORECA</w:t>
            </w:r>
          </w:p>
        </w:tc>
        <w:tc>
          <w:tcPr>
            <w:tcW w:w="1813" w:type="pct"/>
            <w:gridSpan w:val="2"/>
            <w:shd w:val="clear" w:color="auto" w:fill="auto"/>
            <w:noWrap/>
            <w:hideMark/>
          </w:tcPr>
          <w:p w:rsidR="005D1794" w:rsidRDefault="00E42B8B" w:rsidP="00660BEA">
            <w:pPr>
              <w:jc w:val="both"/>
              <w:cnfStyle w:val="000000000000"/>
            </w:pPr>
            <w:r>
              <w:t>GRUPO MIGUEL SUR</w:t>
            </w:r>
          </w:p>
        </w:tc>
        <w:tc>
          <w:tcPr>
            <w:tcW w:w="706" w:type="pct"/>
            <w:gridSpan w:val="2"/>
          </w:tcPr>
          <w:p w:rsidR="005D1794" w:rsidRDefault="00E42B8B" w:rsidP="005A15AC">
            <w:pPr>
              <w:jc w:val="both"/>
              <w:cnfStyle w:val="000000000000"/>
              <w:rPr>
                <w:lang w:val="es-ES_tradnl"/>
              </w:rPr>
            </w:pPr>
            <w:r>
              <w:rPr>
                <w:lang w:val="es-ES_tradnl"/>
              </w:rPr>
              <w:t>GRANADA</w:t>
            </w:r>
          </w:p>
        </w:tc>
        <w:tc>
          <w:tcPr>
            <w:tcW w:w="151" w:type="pct"/>
            <w:shd w:val="clear" w:color="auto" w:fill="auto"/>
            <w:noWrap/>
            <w:hideMark/>
          </w:tcPr>
          <w:p w:rsidR="005D1794" w:rsidRPr="001448F4" w:rsidRDefault="005D1794" w:rsidP="0029502C">
            <w:pPr>
              <w:cnfStyle w:val="000000000000"/>
              <w:rPr>
                <w:lang w:val="es-ES_tradnl"/>
              </w:rPr>
            </w:pPr>
          </w:p>
        </w:tc>
      </w:tr>
      <w:tr w:rsidR="008F432E" w:rsidRPr="00660BEA" w:rsidTr="00271371">
        <w:trPr>
          <w:cnfStyle w:val="000000100000"/>
          <w:trHeight w:val="300"/>
        </w:trPr>
        <w:tc>
          <w:tcPr>
            <w:cnfStyle w:val="001000000000"/>
            <w:tcW w:w="679" w:type="pct"/>
            <w:noWrap/>
            <w:hideMark/>
          </w:tcPr>
          <w:p w:rsidR="008F432E" w:rsidRDefault="00E42B8B">
            <w:r>
              <w:t>20/09/2015</w:t>
            </w:r>
          </w:p>
        </w:tc>
        <w:tc>
          <w:tcPr>
            <w:tcW w:w="1651" w:type="pct"/>
            <w:noWrap/>
            <w:hideMark/>
          </w:tcPr>
          <w:p w:rsidR="008F432E" w:rsidRDefault="00E42B8B" w:rsidP="00660BEA">
            <w:pPr>
              <w:shd w:val="clear" w:color="auto" w:fill="FFFFFF"/>
              <w:textAlignment w:val="baseline"/>
              <w:outlineLvl w:val="0"/>
              <w:cnfStyle w:val="000000100000"/>
              <w:rPr>
                <w:rFonts w:eastAsia="Times New Roman"/>
                <w:bCs/>
                <w:kern w:val="36"/>
              </w:rPr>
            </w:pPr>
            <w:r>
              <w:rPr>
                <w:rFonts w:eastAsia="Times New Roman"/>
                <w:bCs/>
                <w:kern w:val="36"/>
              </w:rPr>
              <w:t xml:space="preserve">JEFE DE EQUIPO COMERCIAL </w:t>
            </w:r>
          </w:p>
        </w:tc>
        <w:tc>
          <w:tcPr>
            <w:tcW w:w="1813" w:type="pct"/>
            <w:gridSpan w:val="2"/>
            <w:shd w:val="clear" w:color="auto" w:fill="auto"/>
            <w:noWrap/>
            <w:hideMark/>
          </w:tcPr>
          <w:p w:rsidR="008F432E" w:rsidRPr="008F432E" w:rsidRDefault="00E42B8B" w:rsidP="00660BEA">
            <w:pPr>
              <w:jc w:val="both"/>
              <w:cnfStyle w:val="000000100000"/>
            </w:pPr>
            <w:r>
              <w:t>GRUPO MIQUEL SUR</w:t>
            </w:r>
          </w:p>
        </w:tc>
        <w:tc>
          <w:tcPr>
            <w:tcW w:w="706" w:type="pct"/>
            <w:gridSpan w:val="2"/>
          </w:tcPr>
          <w:p w:rsidR="008F432E" w:rsidRDefault="00E42B8B" w:rsidP="005A15AC">
            <w:pPr>
              <w:jc w:val="both"/>
              <w:cnfStyle w:val="000000100000"/>
              <w:rPr>
                <w:lang w:val="es-ES_tradnl"/>
              </w:rPr>
            </w:pPr>
            <w:r>
              <w:rPr>
                <w:lang w:val="es-ES_tradnl"/>
              </w:rPr>
              <w:t>GRANADA</w:t>
            </w:r>
          </w:p>
        </w:tc>
        <w:tc>
          <w:tcPr>
            <w:tcW w:w="151" w:type="pct"/>
            <w:shd w:val="clear" w:color="auto" w:fill="auto"/>
            <w:noWrap/>
            <w:hideMark/>
          </w:tcPr>
          <w:p w:rsidR="008F432E" w:rsidRPr="001448F4" w:rsidRDefault="008F432E" w:rsidP="0029502C">
            <w:pPr>
              <w:cnfStyle w:val="000000100000"/>
              <w:rPr>
                <w:lang w:val="es-ES_tradnl"/>
              </w:rPr>
            </w:pPr>
          </w:p>
        </w:tc>
      </w:tr>
      <w:tr w:rsidR="008F432E" w:rsidRPr="00660BEA" w:rsidTr="00271371">
        <w:trPr>
          <w:trHeight w:val="300"/>
        </w:trPr>
        <w:tc>
          <w:tcPr>
            <w:cnfStyle w:val="001000000000"/>
            <w:tcW w:w="679" w:type="pct"/>
            <w:noWrap/>
            <w:hideMark/>
          </w:tcPr>
          <w:p w:rsidR="008F432E" w:rsidRDefault="00E42B8B">
            <w:r>
              <w:t>20/09/2015</w:t>
            </w:r>
          </w:p>
        </w:tc>
        <w:tc>
          <w:tcPr>
            <w:tcW w:w="1651" w:type="pct"/>
            <w:noWrap/>
            <w:hideMark/>
          </w:tcPr>
          <w:p w:rsidR="008F432E" w:rsidRDefault="00E42B8B" w:rsidP="00660BEA">
            <w:pPr>
              <w:shd w:val="clear" w:color="auto" w:fill="FFFFFF"/>
              <w:textAlignment w:val="baseline"/>
              <w:outlineLvl w:val="0"/>
              <w:cnfStyle w:val="000000000000"/>
              <w:rPr>
                <w:rFonts w:eastAsia="Times New Roman"/>
                <w:bCs/>
                <w:kern w:val="36"/>
              </w:rPr>
            </w:pPr>
            <w:r>
              <w:rPr>
                <w:rFonts w:eastAsia="Times New Roman"/>
                <w:bCs/>
                <w:kern w:val="36"/>
              </w:rPr>
              <w:t xml:space="preserve">COMERCIAL DE RECURSOS HUMANOS </w:t>
            </w:r>
          </w:p>
        </w:tc>
        <w:tc>
          <w:tcPr>
            <w:tcW w:w="1813" w:type="pct"/>
            <w:gridSpan w:val="2"/>
            <w:shd w:val="clear" w:color="auto" w:fill="auto"/>
            <w:noWrap/>
            <w:hideMark/>
          </w:tcPr>
          <w:p w:rsidR="008F432E" w:rsidRPr="00A72F3B" w:rsidRDefault="00E42B8B" w:rsidP="00660BEA">
            <w:pPr>
              <w:jc w:val="both"/>
              <w:cnfStyle w:val="000000000000"/>
            </w:pPr>
            <w:r>
              <w:t>RANDSTAD</w:t>
            </w:r>
          </w:p>
        </w:tc>
        <w:tc>
          <w:tcPr>
            <w:tcW w:w="706" w:type="pct"/>
            <w:gridSpan w:val="2"/>
          </w:tcPr>
          <w:p w:rsidR="008F432E" w:rsidRDefault="00E42B8B" w:rsidP="005A15AC">
            <w:pPr>
              <w:jc w:val="both"/>
              <w:cnfStyle w:val="000000000000"/>
              <w:rPr>
                <w:lang w:val="es-ES_tradnl"/>
              </w:rPr>
            </w:pPr>
            <w:r>
              <w:rPr>
                <w:lang w:val="es-ES_tradnl"/>
              </w:rPr>
              <w:t>GRANADA</w:t>
            </w:r>
          </w:p>
        </w:tc>
        <w:tc>
          <w:tcPr>
            <w:tcW w:w="151" w:type="pct"/>
            <w:shd w:val="clear" w:color="auto" w:fill="auto"/>
            <w:noWrap/>
            <w:hideMark/>
          </w:tcPr>
          <w:p w:rsidR="008F432E" w:rsidRPr="001448F4" w:rsidRDefault="008F432E" w:rsidP="0029502C">
            <w:pPr>
              <w:cnfStyle w:val="000000000000"/>
              <w:rPr>
                <w:lang w:val="es-ES_tradnl"/>
              </w:rPr>
            </w:pPr>
          </w:p>
        </w:tc>
      </w:tr>
      <w:tr w:rsidR="006A3735" w:rsidRPr="00660BEA" w:rsidTr="00271371">
        <w:trPr>
          <w:cnfStyle w:val="000000100000"/>
          <w:trHeight w:val="300"/>
        </w:trPr>
        <w:tc>
          <w:tcPr>
            <w:cnfStyle w:val="001000000000"/>
            <w:tcW w:w="679" w:type="pct"/>
            <w:noWrap/>
            <w:hideMark/>
          </w:tcPr>
          <w:p w:rsidR="006A3735" w:rsidRDefault="007F71B1">
            <w:r>
              <w:t>19/09/2015</w:t>
            </w:r>
          </w:p>
        </w:tc>
        <w:tc>
          <w:tcPr>
            <w:tcW w:w="1651" w:type="pct"/>
            <w:noWrap/>
            <w:hideMark/>
          </w:tcPr>
          <w:p w:rsidR="006A3735" w:rsidRPr="00660BEA" w:rsidRDefault="007F71B1" w:rsidP="00660BEA">
            <w:pPr>
              <w:shd w:val="clear" w:color="auto" w:fill="FFFFFF"/>
              <w:textAlignment w:val="baseline"/>
              <w:outlineLvl w:val="0"/>
              <w:cnfStyle w:val="000000100000"/>
              <w:rPr>
                <w:rFonts w:eastAsia="Times New Roman"/>
                <w:bCs/>
                <w:kern w:val="36"/>
              </w:rPr>
            </w:pPr>
            <w:r>
              <w:rPr>
                <w:rFonts w:eastAsia="Times New Roman"/>
                <w:bCs/>
                <w:kern w:val="36"/>
              </w:rPr>
              <w:t>COMERCIAL SECTOR INMOBILIARIO</w:t>
            </w:r>
          </w:p>
        </w:tc>
        <w:tc>
          <w:tcPr>
            <w:tcW w:w="1813" w:type="pct"/>
            <w:gridSpan w:val="2"/>
            <w:shd w:val="clear" w:color="auto" w:fill="auto"/>
            <w:noWrap/>
            <w:hideMark/>
          </w:tcPr>
          <w:p w:rsidR="006A3735" w:rsidRPr="00B15ED1" w:rsidRDefault="007F71B1" w:rsidP="00660BEA">
            <w:pPr>
              <w:jc w:val="both"/>
              <w:cnfStyle w:val="000000100000"/>
              <w:rPr>
                <w:lang w:val="en-US"/>
              </w:rPr>
            </w:pPr>
            <w:r>
              <w:rPr>
                <w:lang w:val="en-US"/>
              </w:rPr>
              <w:t>TIERRA DEL MAR PROPIEDADES</w:t>
            </w:r>
          </w:p>
        </w:tc>
        <w:tc>
          <w:tcPr>
            <w:tcW w:w="706" w:type="pct"/>
            <w:gridSpan w:val="2"/>
          </w:tcPr>
          <w:p w:rsidR="006A3735" w:rsidRPr="001448F4" w:rsidRDefault="007F71B1" w:rsidP="005A15AC">
            <w:pPr>
              <w:jc w:val="both"/>
              <w:cnfStyle w:val="000000100000"/>
              <w:rPr>
                <w:lang w:val="es-ES_tradnl"/>
              </w:rPr>
            </w:pPr>
            <w:r>
              <w:rPr>
                <w:lang w:val="es-ES_tradnl"/>
              </w:rPr>
              <w:t>SALOBREÑA</w:t>
            </w:r>
          </w:p>
        </w:tc>
        <w:tc>
          <w:tcPr>
            <w:tcW w:w="151" w:type="pct"/>
            <w:shd w:val="clear" w:color="auto" w:fill="auto"/>
            <w:noWrap/>
            <w:hideMark/>
          </w:tcPr>
          <w:p w:rsidR="006A3735" w:rsidRPr="001448F4" w:rsidRDefault="006A3735" w:rsidP="0029502C">
            <w:pPr>
              <w:cnfStyle w:val="000000100000"/>
              <w:rPr>
                <w:lang w:val="es-ES_tradnl"/>
              </w:rPr>
            </w:pPr>
          </w:p>
        </w:tc>
      </w:tr>
      <w:tr w:rsidR="006A3735" w:rsidRPr="00660BEA" w:rsidTr="00271371">
        <w:trPr>
          <w:trHeight w:val="300"/>
        </w:trPr>
        <w:tc>
          <w:tcPr>
            <w:cnfStyle w:val="001000000000"/>
            <w:tcW w:w="679" w:type="pct"/>
            <w:noWrap/>
            <w:hideMark/>
          </w:tcPr>
          <w:p w:rsidR="006A3735" w:rsidRDefault="007F71B1">
            <w:r>
              <w:t>19/09/2015</w:t>
            </w:r>
          </w:p>
        </w:tc>
        <w:tc>
          <w:tcPr>
            <w:tcW w:w="1651" w:type="pct"/>
            <w:noWrap/>
            <w:hideMark/>
          </w:tcPr>
          <w:p w:rsidR="006A3735" w:rsidRPr="00660BEA" w:rsidRDefault="007F71B1" w:rsidP="00660BEA">
            <w:pPr>
              <w:shd w:val="clear" w:color="auto" w:fill="FFFFFF"/>
              <w:textAlignment w:val="baseline"/>
              <w:outlineLvl w:val="0"/>
              <w:cnfStyle w:val="000000000000"/>
              <w:rPr>
                <w:rFonts w:eastAsia="Times New Roman"/>
                <w:bCs/>
                <w:kern w:val="36"/>
              </w:rPr>
            </w:pPr>
            <w:r>
              <w:rPr>
                <w:rFonts w:eastAsia="Times New Roman"/>
                <w:bCs/>
                <w:kern w:val="36"/>
              </w:rPr>
              <w:t xml:space="preserve">OPERARIO/A DE LIMPIEZA </w:t>
            </w:r>
          </w:p>
        </w:tc>
        <w:tc>
          <w:tcPr>
            <w:tcW w:w="1813" w:type="pct"/>
            <w:gridSpan w:val="2"/>
            <w:shd w:val="clear" w:color="auto" w:fill="auto"/>
            <w:noWrap/>
            <w:hideMark/>
          </w:tcPr>
          <w:p w:rsidR="006A3735" w:rsidRPr="00660BEA" w:rsidRDefault="007F71B1" w:rsidP="00660BEA">
            <w:pPr>
              <w:jc w:val="both"/>
              <w:cnfStyle w:val="000000000000"/>
            </w:pPr>
            <w:r>
              <w:t>EMPRESA DE SAERVICIOS LIDER EN EL SECTOR</w:t>
            </w:r>
          </w:p>
        </w:tc>
        <w:tc>
          <w:tcPr>
            <w:tcW w:w="706" w:type="pct"/>
            <w:gridSpan w:val="2"/>
          </w:tcPr>
          <w:p w:rsidR="006A3735" w:rsidRPr="00866B33" w:rsidRDefault="007F71B1" w:rsidP="00660BEA">
            <w:pPr>
              <w:jc w:val="both"/>
              <w:cnfStyle w:val="000000000000"/>
            </w:pPr>
            <w:r>
              <w:t xml:space="preserve">ZUJAR </w:t>
            </w:r>
          </w:p>
        </w:tc>
        <w:tc>
          <w:tcPr>
            <w:tcW w:w="151" w:type="pct"/>
            <w:shd w:val="clear" w:color="auto" w:fill="auto"/>
            <w:noWrap/>
            <w:hideMark/>
          </w:tcPr>
          <w:p w:rsidR="006A3735" w:rsidRPr="00866B33" w:rsidRDefault="006A3735" w:rsidP="0029502C">
            <w:pPr>
              <w:cnfStyle w:val="000000000000"/>
            </w:pPr>
          </w:p>
        </w:tc>
      </w:tr>
      <w:tr w:rsidR="006A3735" w:rsidRPr="00660BEA" w:rsidTr="00271371">
        <w:trPr>
          <w:cnfStyle w:val="000000100000"/>
          <w:trHeight w:val="300"/>
        </w:trPr>
        <w:tc>
          <w:tcPr>
            <w:cnfStyle w:val="001000000000"/>
            <w:tcW w:w="679" w:type="pct"/>
            <w:noWrap/>
            <w:hideMark/>
          </w:tcPr>
          <w:p w:rsidR="006A3735" w:rsidRDefault="007F71B1">
            <w:r>
              <w:t>19/09/2015</w:t>
            </w:r>
          </w:p>
        </w:tc>
        <w:tc>
          <w:tcPr>
            <w:tcW w:w="1651" w:type="pct"/>
            <w:noWrap/>
            <w:hideMark/>
          </w:tcPr>
          <w:p w:rsidR="006A3735" w:rsidRPr="00660BEA" w:rsidRDefault="007F71B1" w:rsidP="00660BEA">
            <w:pPr>
              <w:shd w:val="clear" w:color="auto" w:fill="FFFFFF"/>
              <w:textAlignment w:val="baseline"/>
              <w:outlineLvl w:val="0"/>
              <w:cnfStyle w:val="000000100000"/>
              <w:rPr>
                <w:rFonts w:eastAsia="Times New Roman"/>
                <w:bCs/>
                <w:kern w:val="36"/>
              </w:rPr>
            </w:pPr>
            <w:r>
              <w:rPr>
                <w:rFonts w:eastAsia="Times New Roman"/>
                <w:bCs/>
                <w:kern w:val="36"/>
              </w:rPr>
              <w:t>TECNICO CONTABLE-FISCAL</w:t>
            </w:r>
          </w:p>
        </w:tc>
        <w:tc>
          <w:tcPr>
            <w:tcW w:w="1813" w:type="pct"/>
            <w:gridSpan w:val="2"/>
            <w:shd w:val="clear" w:color="auto" w:fill="auto"/>
            <w:noWrap/>
            <w:hideMark/>
          </w:tcPr>
          <w:p w:rsidR="006A3735" w:rsidRPr="00660BEA" w:rsidRDefault="007F71B1" w:rsidP="00DE27E0">
            <w:pPr>
              <w:jc w:val="both"/>
              <w:cnfStyle w:val="000000100000"/>
            </w:pPr>
            <w:r>
              <w:t xml:space="preserve">JARDO Y SOLA ASESORES SL </w:t>
            </w:r>
          </w:p>
        </w:tc>
        <w:tc>
          <w:tcPr>
            <w:tcW w:w="706" w:type="pct"/>
            <w:gridSpan w:val="2"/>
          </w:tcPr>
          <w:p w:rsidR="006A3735" w:rsidRPr="00ED671C" w:rsidRDefault="007F71B1" w:rsidP="00660BEA">
            <w:pPr>
              <w:jc w:val="both"/>
              <w:cnfStyle w:val="000000100000"/>
            </w:pPr>
            <w:r>
              <w:t>GRANADA</w:t>
            </w:r>
          </w:p>
        </w:tc>
        <w:tc>
          <w:tcPr>
            <w:tcW w:w="151" w:type="pct"/>
            <w:shd w:val="clear" w:color="auto" w:fill="auto"/>
            <w:noWrap/>
            <w:hideMark/>
          </w:tcPr>
          <w:p w:rsidR="006A3735" w:rsidRPr="00ED671C" w:rsidRDefault="006A3735" w:rsidP="0029502C">
            <w:pPr>
              <w:cnfStyle w:val="000000100000"/>
            </w:pPr>
          </w:p>
        </w:tc>
      </w:tr>
      <w:tr w:rsidR="006A3735" w:rsidRPr="00660BEA" w:rsidTr="00271371">
        <w:trPr>
          <w:trHeight w:val="300"/>
        </w:trPr>
        <w:tc>
          <w:tcPr>
            <w:cnfStyle w:val="001000000000"/>
            <w:tcW w:w="679" w:type="pct"/>
            <w:noWrap/>
            <w:hideMark/>
          </w:tcPr>
          <w:p w:rsidR="006A3735" w:rsidRDefault="00292915">
            <w:r>
              <w:t>18/09/2015</w:t>
            </w:r>
          </w:p>
        </w:tc>
        <w:tc>
          <w:tcPr>
            <w:tcW w:w="1651" w:type="pct"/>
            <w:noWrap/>
            <w:hideMark/>
          </w:tcPr>
          <w:p w:rsidR="006A3735" w:rsidRPr="00660BEA" w:rsidRDefault="00292915" w:rsidP="00660BEA">
            <w:pPr>
              <w:shd w:val="clear" w:color="auto" w:fill="FFFFFF"/>
              <w:textAlignment w:val="baseline"/>
              <w:outlineLvl w:val="0"/>
              <w:cnfStyle w:val="000000000000"/>
              <w:rPr>
                <w:rFonts w:eastAsia="Times New Roman"/>
                <w:bCs/>
                <w:kern w:val="36"/>
              </w:rPr>
            </w:pPr>
            <w:r>
              <w:rPr>
                <w:rFonts w:eastAsia="Times New Roman"/>
                <w:bCs/>
                <w:kern w:val="36"/>
              </w:rPr>
              <w:t>AGENTES COMERCIALES</w:t>
            </w:r>
          </w:p>
        </w:tc>
        <w:tc>
          <w:tcPr>
            <w:tcW w:w="1813" w:type="pct"/>
            <w:gridSpan w:val="2"/>
            <w:shd w:val="clear" w:color="auto" w:fill="auto"/>
            <w:noWrap/>
            <w:hideMark/>
          </w:tcPr>
          <w:p w:rsidR="006A3735" w:rsidRPr="00660BEA" w:rsidRDefault="00292915" w:rsidP="00660BEA">
            <w:pPr>
              <w:jc w:val="both"/>
              <w:cnfStyle w:val="000000000000"/>
            </w:pPr>
            <w:r>
              <w:t>NORTEHISPANA DE SEGUROS</w:t>
            </w:r>
          </w:p>
        </w:tc>
        <w:tc>
          <w:tcPr>
            <w:tcW w:w="706" w:type="pct"/>
            <w:gridSpan w:val="2"/>
          </w:tcPr>
          <w:p w:rsidR="006A3735" w:rsidRPr="00ED671C" w:rsidRDefault="00292915" w:rsidP="00660BEA">
            <w:pPr>
              <w:jc w:val="both"/>
              <w:cnfStyle w:val="000000000000"/>
            </w:pPr>
            <w:r>
              <w:t>GRANADA</w:t>
            </w:r>
          </w:p>
        </w:tc>
        <w:tc>
          <w:tcPr>
            <w:tcW w:w="151" w:type="pct"/>
            <w:shd w:val="clear" w:color="auto" w:fill="auto"/>
            <w:noWrap/>
            <w:hideMark/>
          </w:tcPr>
          <w:p w:rsidR="006A3735" w:rsidRPr="00ED671C" w:rsidRDefault="006A3735" w:rsidP="0029502C">
            <w:pPr>
              <w:cnfStyle w:val="000000000000"/>
            </w:pPr>
          </w:p>
        </w:tc>
      </w:tr>
      <w:tr w:rsidR="006A3735" w:rsidRPr="00660BEA" w:rsidTr="00271371">
        <w:trPr>
          <w:cnfStyle w:val="000000100000"/>
          <w:trHeight w:val="300"/>
        </w:trPr>
        <w:tc>
          <w:tcPr>
            <w:cnfStyle w:val="001000000000"/>
            <w:tcW w:w="679" w:type="pct"/>
            <w:noWrap/>
            <w:hideMark/>
          </w:tcPr>
          <w:p w:rsidR="006A3735" w:rsidRDefault="00292915">
            <w:r>
              <w:t>18/09/2015</w:t>
            </w:r>
          </w:p>
        </w:tc>
        <w:tc>
          <w:tcPr>
            <w:tcW w:w="1651" w:type="pct"/>
            <w:noWrap/>
            <w:hideMark/>
          </w:tcPr>
          <w:p w:rsidR="006A3735" w:rsidRPr="00660BEA" w:rsidRDefault="00292915" w:rsidP="00660BEA">
            <w:pPr>
              <w:shd w:val="clear" w:color="auto" w:fill="FFFFFF"/>
              <w:textAlignment w:val="baseline"/>
              <w:outlineLvl w:val="0"/>
              <w:cnfStyle w:val="000000100000"/>
              <w:rPr>
                <w:rFonts w:eastAsia="Times New Roman"/>
                <w:bCs/>
                <w:kern w:val="36"/>
              </w:rPr>
            </w:pPr>
            <w:r>
              <w:rPr>
                <w:rFonts w:eastAsia="Times New Roman"/>
                <w:bCs/>
                <w:kern w:val="36"/>
              </w:rPr>
              <w:t>PROGRAMADOR.NET</w:t>
            </w:r>
          </w:p>
        </w:tc>
        <w:tc>
          <w:tcPr>
            <w:tcW w:w="1813" w:type="pct"/>
            <w:gridSpan w:val="2"/>
            <w:shd w:val="clear" w:color="auto" w:fill="auto"/>
            <w:noWrap/>
            <w:hideMark/>
          </w:tcPr>
          <w:p w:rsidR="006A3735" w:rsidRPr="00660BEA" w:rsidRDefault="00292915" w:rsidP="00660BEA">
            <w:pPr>
              <w:jc w:val="both"/>
              <w:cnfStyle w:val="000000100000"/>
            </w:pPr>
            <w:r>
              <w:t xml:space="preserve">HOTELES PLAYA SENATOR </w:t>
            </w:r>
          </w:p>
        </w:tc>
        <w:tc>
          <w:tcPr>
            <w:tcW w:w="706" w:type="pct"/>
            <w:gridSpan w:val="2"/>
          </w:tcPr>
          <w:p w:rsidR="006A3735" w:rsidRPr="00ED671C" w:rsidRDefault="00292915" w:rsidP="007B636B">
            <w:pPr>
              <w:jc w:val="both"/>
              <w:cnfStyle w:val="000000100000"/>
            </w:pPr>
            <w:r>
              <w:t>MALAGA</w:t>
            </w:r>
          </w:p>
        </w:tc>
        <w:tc>
          <w:tcPr>
            <w:tcW w:w="151" w:type="pct"/>
            <w:shd w:val="clear" w:color="auto" w:fill="auto"/>
            <w:noWrap/>
            <w:hideMark/>
          </w:tcPr>
          <w:p w:rsidR="006A3735" w:rsidRPr="00ED671C" w:rsidRDefault="006A3735" w:rsidP="0029502C">
            <w:pPr>
              <w:cnfStyle w:val="000000100000"/>
            </w:pPr>
          </w:p>
        </w:tc>
      </w:tr>
      <w:tr w:rsidR="006A3735" w:rsidRPr="00660BEA" w:rsidTr="00271371">
        <w:trPr>
          <w:trHeight w:val="300"/>
        </w:trPr>
        <w:tc>
          <w:tcPr>
            <w:cnfStyle w:val="001000000000"/>
            <w:tcW w:w="679" w:type="pct"/>
            <w:noWrap/>
            <w:hideMark/>
          </w:tcPr>
          <w:p w:rsidR="006A3735" w:rsidRDefault="00292915">
            <w:r>
              <w:t>18/09/2015</w:t>
            </w:r>
          </w:p>
        </w:tc>
        <w:tc>
          <w:tcPr>
            <w:tcW w:w="1651" w:type="pct"/>
            <w:noWrap/>
            <w:hideMark/>
          </w:tcPr>
          <w:p w:rsidR="006A3735" w:rsidRPr="00660BEA" w:rsidRDefault="00292915" w:rsidP="00660BEA">
            <w:pPr>
              <w:shd w:val="clear" w:color="auto" w:fill="FFFFFF"/>
              <w:textAlignment w:val="baseline"/>
              <w:outlineLvl w:val="0"/>
              <w:cnfStyle w:val="000000000000"/>
              <w:rPr>
                <w:rFonts w:eastAsia="Times New Roman"/>
                <w:bCs/>
                <w:kern w:val="36"/>
              </w:rPr>
            </w:pPr>
            <w:r>
              <w:rPr>
                <w:rFonts w:eastAsia="Times New Roman"/>
                <w:bCs/>
                <w:kern w:val="36"/>
              </w:rPr>
              <w:t>GESTOR PUNTO DE VENTA</w:t>
            </w:r>
          </w:p>
        </w:tc>
        <w:tc>
          <w:tcPr>
            <w:tcW w:w="1813" w:type="pct"/>
            <w:gridSpan w:val="2"/>
            <w:shd w:val="clear" w:color="auto" w:fill="auto"/>
            <w:noWrap/>
            <w:hideMark/>
          </w:tcPr>
          <w:p w:rsidR="006A3735" w:rsidRPr="00660BEA" w:rsidRDefault="00292915" w:rsidP="00660BEA">
            <w:pPr>
              <w:jc w:val="both"/>
              <w:cnfStyle w:val="000000000000"/>
            </w:pPr>
            <w:r>
              <w:t>WINCHE REDES COMERCIALES</w:t>
            </w:r>
          </w:p>
        </w:tc>
        <w:tc>
          <w:tcPr>
            <w:tcW w:w="706" w:type="pct"/>
            <w:gridSpan w:val="2"/>
          </w:tcPr>
          <w:p w:rsidR="006A3735" w:rsidRPr="00ED671C" w:rsidRDefault="00292915" w:rsidP="00660BEA">
            <w:pPr>
              <w:jc w:val="both"/>
              <w:cnfStyle w:val="000000000000"/>
            </w:pPr>
            <w:r>
              <w:t>GRANADA ALMERIA</w:t>
            </w:r>
          </w:p>
        </w:tc>
        <w:tc>
          <w:tcPr>
            <w:tcW w:w="151" w:type="pct"/>
            <w:shd w:val="clear" w:color="auto" w:fill="auto"/>
            <w:noWrap/>
            <w:hideMark/>
          </w:tcPr>
          <w:p w:rsidR="006A3735" w:rsidRPr="00ED671C" w:rsidRDefault="006A3735" w:rsidP="0029502C">
            <w:pPr>
              <w:cnfStyle w:val="000000000000"/>
            </w:pPr>
          </w:p>
        </w:tc>
      </w:tr>
      <w:tr w:rsidR="006A3735" w:rsidRPr="00660BEA" w:rsidTr="00271371">
        <w:trPr>
          <w:cnfStyle w:val="000000100000"/>
          <w:trHeight w:val="300"/>
        </w:trPr>
        <w:tc>
          <w:tcPr>
            <w:cnfStyle w:val="001000000000"/>
            <w:tcW w:w="679" w:type="pct"/>
            <w:noWrap/>
            <w:hideMark/>
          </w:tcPr>
          <w:p w:rsidR="006A3735" w:rsidRDefault="00292915">
            <w:r>
              <w:t>18/09/2015</w:t>
            </w:r>
          </w:p>
        </w:tc>
        <w:tc>
          <w:tcPr>
            <w:tcW w:w="1651" w:type="pct"/>
            <w:noWrap/>
            <w:hideMark/>
          </w:tcPr>
          <w:p w:rsidR="006A3735" w:rsidRPr="00660BEA" w:rsidRDefault="00292915" w:rsidP="00660BEA">
            <w:pPr>
              <w:shd w:val="clear" w:color="auto" w:fill="FFFFFF"/>
              <w:textAlignment w:val="baseline"/>
              <w:outlineLvl w:val="0"/>
              <w:cnfStyle w:val="000000100000"/>
              <w:rPr>
                <w:rFonts w:eastAsia="Times New Roman"/>
                <w:bCs/>
                <w:kern w:val="36"/>
              </w:rPr>
            </w:pPr>
            <w:r>
              <w:rPr>
                <w:rFonts w:eastAsia="Times New Roman"/>
                <w:bCs/>
                <w:kern w:val="36"/>
              </w:rPr>
              <w:t>DIRECTOR</w:t>
            </w:r>
          </w:p>
        </w:tc>
        <w:tc>
          <w:tcPr>
            <w:tcW w:w="1813" w:type="pct"/>
            <w:gridSpan w:val="2"/>
            <w:shd w:val="clear" w:color="auto" w:fill="auto"/>
            <w:noWrap/>
            <w:hideMark/>
          </w:tcPr>
          <w:p w:rsidR="006A3735" w:rsidRPr="00660BEA" w:rsidRDefault="00292915" w:rsidP="00660BEA">
            <w:pPr>
              <w:jc w:val="both"/>
              <w:cnfStyle w:val="000000100000"/>
            </w:pPr>
            <w:r>
              <w:t>HOTELES&amp;GESTION</w:t>
            </w:r>
          </w:p>
        </w:tc>
        <w:tc>
          <w:tcPr>
            <w:tcW w:w="706" w:type="pct"/>
            <w:gridSpan w:val="2"/>
          </w:tcPr>
          <w:p w:rsidR="006A3735" w:rsidRPr="009E0988" w:rsidRDefault="00292915" w:rsidP="00660BEA">
            <w:pPr>
              <w:jc w:val="both"/>
              <w:cnfStyle w:val="000000100000"/>
            </w:pPr>
            <w:r>
              <w:t>MONACHIL</w:t>
            </w:r>
          </w:p>
        </w:tc>
        <w:tc>
          <w:tcPr>
            <w:tcW w:w="151" w:type="pct"/>
            <w:shd w:val="clear" w:color="auto" w:fill="auto"/>
            <w:noWrap/>
            <w:hideMark/>
          </w:tcPr>
          <w:p w:rsidR="006A3735" w:rsidRPr="009E0988" w:rsidRDefault="006A3735" w:rsidP="0029502C">
            <w:pPr>
              <w:cnfStyle w:val="000000100000"/>
            </w:pPr>
          </w:p>
        </w:tc>
      </w:tr>
      <w:tr w:rsidR="006A3735" w:rsidRPr="00660BEA" w:rsidTr="00271371">
        <w:trPr>
          <w:trHeight w:val="300"/>
        </w:trPr>
        <w:tc>
          <w:tcPr>
            <w:cnfStyle w:val="001000000000"/>
            <w:tcW w:w="679" w:type="pct"/>
            <w:noWrap/>
            <w:hideMark/>
          </w:tcPr>
          <w:p w:rsidR="006A3735" w:rsidRDefault="00292915">
            <w:r>
              <w:t>18/09/2015</w:t>
            </w:r>
          </w:p>
        </w:tc>
        <w:tc>
          <w:tcPr>
            <w:tcW w:w="1651" w:type="pct"/>
            <w:noWrap/>
            <w:hideMark/>
          </w:tcPr>
          <w:p w:rsidR="006A3735" w:rsidRPr="00660BEA" w:rsidRDefault="00292915" w:rsidP="00660BEA">
            <w:pPr>
              <w:shd w:val="clear" w:color="auto" w:fill="FFFFFF"/>
              <w:textAlignment w:val="baseline"/>
              <w:outlineLvl w:val="0"/>
              <w:cnfStyle w:val="000000000000"/>
              <w:rPr>
                <w:rFonts w:eastAsia="Times New Roman"/>
                <w:bCs/>
                <w:kern w:val="36"/>
              </w:rPr>
            </w:pPr>
            <w:r>
              <w:rPr>
                <w:rFonts w:eastAsia="Times New Roman"/>
                <w:bCs/>
                <w:kern w:val="36"/>
              </w:rPr>
              <w:t>MOZ@S PARA CARGA Y DESCARGA</w:t>
            </w:r>
          </w:p>
        </w:tc>
        <w:tc>
          <w:tcPr>
            <w:tcW w:w="1813" w:type="pct"/>
            <w:gridSpan w:val="2"/>
            <w:shd w:val="clear" w:color="auto" w:fill="auto"/>
            <w:noWrap/>
            <w:hideMark/>
          </w:tcPr>
          <w:p w:rsidR="006A3735" w:rsidRPr="00660BEA" w:rsidRDefault="00292915" w:rsidP="00292915">
            <w:pPr>
              <w:jc w:val="both"/>
              <w:cnfStyle w:val="000000000000"/>
            </w:pPr>
            <w:r>
              <w:t>ADAPTALIA ESPEIALIDADES DE EXTERNALIZACION</w:t>
            </w:r>
          </w:p>
        </w:tc>
        <w:tc>
          <w:tcPr>
            <w:tcW w:w="706" w:type="pct"/>
            <w:gridSpan w:val="2"/>
          </w:tcPr>
          <w:p w:rsidR="006A3735" w:rsidRPr="00B14F0F" w:rsidRDefault="00292915" w:rsidP="00660BEA">
            <w:pPr>
              <w:jc w:val="both"/>
              <w:cnfStyle w:val="000000000000"/>
            </w:pPr>
            <w:r>
              <w:t>GRANADA</w:t>
            </w:r>
          </w:p>
        </w:tc>
        <w:tc>
          <w:tcPr>
            <w:tcW w:w="151" w:type="pct"/>
            <w:shd w:val="clear" w:color="auto" w:fill="auto"/>
            <w:noWrap/>
            <w:hideMark/>
          </w:tcPr>
          <w:p w:rsidR="006A3735" w:rsidRPr="0060693C" w:rsidRDefault="006A3735" w:rsidP="0029502C">
            <w:pPr>
              <w:cnfStyle w:val="000000000000"/>
              <w:rPr>
                <w:lang w:val="es-ES_tradnl"/>
              </w:rPr>
            </w:pPr>
          </w:p>
        </w:tc>
      </w:tr>
      <w:tr w:rsidR="006A3735" w:rsidRPr="00B15ED1" w:rsidTr="00271371">
        <w:trPr>
          <w:cnfStyle w:val="000000100000"/>
          <w:trHeight w:val="300"/>
        </w:trPr>
        <w:tc>
          <w:tcPr>
            <w:cnfStyle w:val="001000000000"/>
            <w:tcW w:w="679" w:type="pct"/>
            <w:noWrap/>
            <w:hideMark/>
          </w:tcPr>
          <w:p w:rsidR="006A3735" w:rsidRDefault="00292915" w:rsidP="009B0A94">
            <w:r>
              <w:t>18/09/2015</w:t>
            </w:r>
          </w:p>
        </w:tc>
        <w:tc>
          <w:tcPr>
            <w:tcW w:w="1651" w:type="pct"/>
            <w:noWrap/>
            <w:hideMark/>
          </w:tcPr>
          <w:p w:rsidR="006A3735" w:rsidRPr="00660BEA" w:rsidRDefault="00292915" w:rsidP="00660BEA">
            <w:pPr>
              <w:shd w:val="clear" w:color="auto" w:fill="FFFFFF"/>
              <w:textAlignment w:val="baseline"/>
              <w:outlineLvl w:val="0"/>
              <w:cnfStyle w:val="000000100000"/>
              <w:rPr>
                <w:rFonts w:eastAsia="Times New Roman"/>
                <w:bCs/>
                <w:kern w:val="36"/>
              </w:rPr>
            </w:pPr>
            <w:r>
              <w:rPr>
                <w:rFonts w:eastAsia="Times New Roman"/>
                <w:bCs/>
                <w:kern w:val="36"/>
              </w:rPr>
              <w:t>CAJERO/ REPONEDOR DE HIPERMERCADO CON DISCAPACIDAD</w:t>
            </w:r>
          </w:p>
        </w:tc>
        <w:tc>
          <w:tcPr>
            <w:tcW w:w="1813" w:type="pct"/>
            <w:gridSpan w:val="2"/>
            <w:shd w:val="clear" w:color="auto" w:fill="auto"/>
            <w:noWrap/>
            <w:hideMark/>
          </w:tcPr>
          <w:p w:rsidR="006A3735" w:rsidRPr="0062207E" w:rsidRDefault="00292915" w:rsidP="00660BEA">
            <w:pPr>
              <w:jc w:val="both"/>
              <w:cnfStyle w:val="000000100000"/>
            </w:pPr>
            <w:r>
              <w:t>FEGRADI CANF COCEMFE</w:t>
            </w:r>
          </w:p>
        </w:tc>
        <w:tc>
          <w:tcPr>
            <w:tcW w:w="706" w:type="pct"/>
            <w:gridSpan w:val="2"/>
          </w:tcPr>
          <w:p w:rsidR="006A3735" w:rsidRPr="0062207E" w:rsidRDefault="00292915" w:rsidP="00660BEA">
            <w:pPr>
              <w:jc w:val="both"/>
              <w:cnfStyle w:val="000000100000"/>
            </w:pPr>
            <w:r>
              <w:t>GRANADA</w:t>
            </w:r>
          </w:p>
        </w:tc>
        <w:tc>
          <w:tcPr>
            <w:tcW w:w="151" w:type="pct"/>
            <w:shd w:val="clear" w:color="auto" w:fill="auto"/>
            <w:noWrap/>
            <w:hideMark/>
          </w:tcPr>
          <w:p w:rsidR="006A3735" w:rsidRPr="0062207E" w:rsidRDefault="006A3735" w:rsidP="0029502C">
            <w:pPr>
              <w:cnfStyle w:val="000000100000"/>
              <w:rPr>
                <w:lang w:val="es-ES_tradnl"/>
              </w:rPr>
            </w:pPr>
          </w:p>
        </w:tc>
      </w:tr>
      <w:tr w:rsidR="00074911" w:rsidRPr="00660BEA" w:rsidTr="00271371">
        <w:trPr>
          <w:trHeight w:val="300"/>
        </w:trPr>
        <w:tc>
          <w:tcPr>
            <w:cnfStyle w:val="001000000000"/>
            <w:tcW w:w="679" w:type="pct"/>
            <w:noWrap/>
            <w:hideMark/>
          </w:tcPr>
          <w:p w:rsidR="00074911" w:rsidRPr="00B15ED1" w:rsidRDefault="00292915">
            <w:pPr>
              <w:rPr>
                <w:lang w:val="en-US"/>
              </w:rPr>
            </w:pPr>
            <w:r>
              <w:rPr>
                <w:lang w:val="en-US"/>
              </w:rPr>
              <w:t>18/09/2015</w:t>
            </w:r>
          </w:p>
        </w:tc>
        <w:tc>
          <w:tcPr>
            <w:tcW w:w="1651" w:type="pct"/>
            <w:noWrap/>
            <w:hideMark/>
          </w:tcPr>
          <w:p w:rsidR="00074911" w:rsidRPr="00B15ED1" w:rsidRDefault="00292915" w:rsidP="0027228E">
            <w:pPr>
              <w:shd w:val="clear" w:color="auto" w:fill="FFFFFF"/>
              <w:textAlignment w:val="baseline"/>
              <w:outlineLvl w:val="0"/>
              <w:cnfStyle w:val="000000000000"/>
              <w:rPr>
                <w:rFonts w:eastAsia="Times New Roman"/>
                <w:bCs/>
                <w:kern w:val="36"/>
                <w:lang w:val="en-US"/>
              </w:rPr>
            </w:pPr>
            <w:r>
              <w:rPr>
                <w:rFonts w:eastAsia="Times New Roman"/>
                <w:bCs/>
                <w:kern w:val="36"/>
                <w:lang w:val="en-US"/>
              </w:rPr>
              <w:t>CAMARERO/A</w:t>
            </w:r>
          </w:p>
        </w:tc>
        <w:tc>
          <w:tcPr>
            <w:tcW w:w="1813" w:type="pct"/>
            <w:gridSpan w:val="2"/>
            <w:shd w:val="clear" w:color="auto" w:fill="auto"/>
            <w:noWrap/>
            <w:hideMark/>
          </w:tcPr>
          <w:p w:rsidR="00074911" w:rsidRPr="0062207E" w:rsidRDefault="00292915" w:rsidP="00660BEA">
            <w:pPr>
              <w:jc w:val="both"/>
              <w:cnfStyle w:val="000000000000"/>
              <w:rPr>
                <w:lang w:val="es-ES_tradnl"/>
              </w:rPr>
            </w:pPr>
            <w:r>
              <w:rPr>
                <w:lang w:val="es-ES_tradnl"/>
              </w:rPr>
              <w:t xml:space="preserve">CONSULTORIA Y RESTAURACION </w:t>
            </w:r>
          </w:p>
        </w:tc>
        <w:tc>
          <w:tcPr>
            <w:tcW w:w="706" w:type="pct"/>
            <w:gridSpan w:val="2"/>
          </w:tcPr>
          <w:p w:rsidR="00074911" w:rsidRPr="0062207E" w:rsidRDefault="00292915" w:rsidP="00660BEA">
            <w:pPr>
              <w:jc w:val="both"/>
              <w:cnfStyle w:val="000000000000"/>
              <w:rPr>
                <w:lang w:val="es-ES_tradnl"/>
              </w:rPr>
            </w:pPr>
            <w:r>
              <w:rPr>
                <w:lang w:val="es-ES_tradnl"/>
              </w:rPr>
              <w:t>GRANADA</w:t>
            </w:r>
          </w:p>
        </w:tc>
        <w:tc>
          <w:tcPr>
            <w:tcW w:w="151" w:type="pct"/>
            <w:shd w:val="clear" w:color="auto" w:fill="auto"/>
            <w:noWrap/>
            <w:hideMark/>
          </w:tcPr>
          <w:p w:rsidR="00074911" w:rsidRPr="00ED671C" w:rsidRDefault="00074911" w:rsidP="0029502C">
            <w:pPr>
              <w:cnfStyle w:val="000000000000"/>
            </w:pPr>
          </w:p>
        </w:tc>
      </w:tr>
      <w:tr w:rsidR="00074911" w:rsidRPr="00660BEA" w:rsidTr="00271371">
        <w:trPr>
          <w:cnfStyle w:val="000000100000"/>
          <w:trHeight w:val="300"/>
        </w:trPr>
        <w:tc>
          <w:tcPr>
            <w:cnfStyle w:val="001000000000"/>
            <w:tcW w:w="679" w:type="pct"/>
            <w:noWrap/>
            <w:hideMark/>
          </w:tcPr>
          <w:p w:rsidR="00074911" w:rsidRDefault="00292915">
            <w:r>
              <w:t>18/09/2015</w:t>
            </w:r>
          </w:p>
        </w:tc>
        <w:tc>
          <w:tcPr>
            <w:tcW w:w="1651" w:type="pct"/>
            <w:noWrap/>
            <w:hideMark/>
          </w:tcPr>
          <w:p w:rsidR="00074911" w:rsidRDefault="00292915" w:rsidP="0027228E">
            <w:pPr>
              <w:shd w:val="clear" w:color="auto" w:fill="FFFFFF"/>
              <w:textAlignment w:val="baseline"/>
              <w:outlineLvl w:val="0"/>
              <w:cnfStyle w:val="000000100000"/>
              <w:rPr>
                <w:rFonts w:eastAsia="Times New Roman"/>
                <w:bCs/>
                <w:kern w:val="36"/>
              </w:rPr>
            </w:pPr>
            <w:r>
              <w:rPr>
                <w:rFonts w:eastAsia="Times New Roman"/>
                <w:bCs/>
                <w:kern w:val="36"/>
              </w:rPr>
              <w:t>LIDER TIENDA/STORE MANAGER</w:t>
            </w:r>
          </w:p>
        </w:tc>
        <w:tc>
          <w:tcPr>
            <w:tcW w:w="1813" w:type="pct"/>
            <w:gridSpan w:val="2"/>
            <w:shd w:val="clear" w:color="auto" w:fill="auto"/>
            <w:noWrap/>
            <w:hideMark/>
          </w:tcPr>
          <w:p w:rsidR="00074911" w:rsidRDefault="00292915" w:rsidP="00660BEA">
            <w:pPr>
              <w:jc w:val="both"/>
              <w:cnfStyle w:val="000000100000"/>
            </w:pPr>
            <w:r>
              <w:t>KIABI TIENDAS</w:t>
            </w:r>
          </w:p>
        </w:tc>
        <w:tc>
          <w:tcPr>
            <w:tcW w:w="706" w:type="pct"/>
            <w:gridSpan w:val="2"/>
          </w:tcPr>
          <w:p w:rsidR="00074911" w:rsidRDefault="00292915" w:rsidP="00660BEA">
            <w:pPr>
              <w:jc w:val="both"/>
              <w:cnfStyle w:val="000000100000"/>
            </w:pPr>
            <w:r>
              <w:t>GRANADA</w:t>
            </w:r>
          </w:p>
        </w:tc>
        <w:tc>
          <w:tcPr>
            <w:tcW w:w="151" w:type="pct"/>
            <w:shd w:val="clear" w:color="auto" w:fill="auto"/>
            <w:noWrap/>
            <w:hideMark/>
          </w:tcPr>
          <w:p w:rsidR="00074911" w:rsidRPr="00ED671C" w:rsidRDefault="00074911" w:rsidP="0029502C">
            <w:pPr>
              <w:cnfStyle w:val="000000100000"/>
            </w:pPr>
          </w:p>
        </w:tc>
      </w:tr>
      <w:tr w:rsidR="006A3735" w:rsidRPr="00660BEA" w:rsidTr="00271371">
        <w:trPr>
          <w:trHeight w:val="300"/>
        </w:trPr>
        <w:tc>
          <w:tcPr>
            <w:cnfStyle w:val="001000000000"/>
            <w:tcW w:w="679" w:type="pct"/>
            <w:noWrap/>
            <w:hideMark/>
          </w:tcPr>
          <w:p w:rsidR="006A3735" w:rsidRDefault="00292915">
            <w:r>
              <w:t>18/09/2015</w:t>
            </w:r>
          </w:p>
        </w:tc>
        <w:tc>
          <w:tcPr>
            <w:tcW w:w="1651" w:type="pct"/>
            <w:noWrap/>
            <w:hideMark/>
          </w:tcPr>
          <w:p w:rsidR="006A3735" w:rsidRPr="00660BEA" w:rsidRDefault="00292915" w:rsidP="0027228E">
            <w:pPr>
              <w:shd w:val="clear" w:color="auto" w:fill="FFFFFF"/>
              <w:textAlignment w:val="baseline"/>
              <w:outlineLvl w:val="0"/>
              <w:cnfStyle w:val="000000000000"/>
              <w:rPr>
                <w:rFonts w:eastAsia="Times New Roman"/>
                <w:bCs/>
                <w:kern w:val="36"/>
              </w:rPr>
            </w:pPr>
            <w:r>
              <w:rPr>
                <w:rFonts w:eastAsia="Times New Roman"/>
                <w:bCs/>
                <w:kern w:val="36"/>
              </w:rPr>
              <w:t>AGENTE COMERCIAL EXCLUSIVO</w:t>
            </w:r>
          </w:p>
        </w:tc>
        <w:tc>
          <w:tcPr>
            <w:tcW w:w="1813" w:type="pct"/>
            <w:gridSpan w:val="2"/>
            <w:shd w:val="clear" w:color="auto" w:fill="auto"/>
            <w:noWrap/>
            <w:hideMark/>
          </w:tcPr>
          <w:p w:rsidR="006A3735" w:rsidRPr="00660BEA" w:rsidRDefault="00292915" w:rsidP="008B73BF">
            <w:pPr>
              <w:jc w:val="both"/>
              <w:cnfStyle w:val="000000000000"/>
            </w:pPr>
            <w:r>
              <w:t xml:space="preserve">FORNIES &amp; GUELNENZU </w:t>
            </w:r>
          </w:p>
        </w:tc>
        <w:tc>
          <w:tcPr>
            <w:tcW w:w="706" w:type="pct"/>
            <w:gridSpan w:val="2"/>
          </w:tcPr>
          <w:p w:rsidR="006A3735" w:rsidRPr="00ED671C" w:rsidRDefault="00292915" w:rsidP="00660BEA">
            <w:pPr>
              <w:jc w:val="both"/>
              <w:cnfStyle w:val="000000000000"/>
            </w:pPr>
            <w:r>
              <w:t>GRANADA</w:t>
            </w:r>
          </w:p>
        </w:tc>
        <w:tc>
          <w:tcPr>
            <w:tcW w:w="151" w:type="pct"/>
            <w:shd w:val="clear" w:color="auto" w:fill="auto"/>
            <w:noWrap/>
            <w:hideMark/>
          </w:tcPr>
          <w:p w:rsidR="006A3735" w:rsidRPr="00ED671C" w:rsidRDefault="006A3735" w:rsidP="0029502C">
            <w:pPr>
              <w:cnfStyle w:val="000000000000"/>
            </w:pPr>
          </w:p>
        </w:tc>
      </w:tr>
      <w:tr w:rsidR="00074911" w:rsidRPr="00660BEA" w:rsidTr="00271371">
        <w:trPr>
          <w:cnfStyle w:val="000000100000"/>
          <w:trHeight w:val="300"/>
        </w:trPr>
        <w:tc>
          <w:tcPr>
            <w:cnfStyle w:val="001000000000"/>
            <w:tcW w:w="679" w:type="pct"/>
            <w:noWrap/>
            <w:hideMark/>
          </w:tcPr>
          <w:p w:rsidR="00074911" w:rsidRDefault="00292915">
            <w:r>
              <w:t>17/09/2015</w:t>
            </w:r>
          </w:p>
        </w:tc>
        <w:tc>
          <w:tcPr>
            <w:tcW w:w="1651" w:type="pct"/>
            <w:noWrap/>
            <w:hideMark/>
          </w:tcPr>
          <w:p w:rsidR="00074911" w:rsidRDefault="00292915" w:rsidP="0027228E">
            <w:pPr>
              <w:shd w:val="clear" w:color="auto" w:fill="FFFFFF"/>
              <w:textAlignment w:val="baseline"/>
              <w:outlineLvl w:val="0"/>
              <w:cnfStyle w:val="000000100000"/>
              <w:rPr>
                <w:rFonts w:eastAsia="Times New Roman"/>
                <w:bCs/>
                <w:kern w:val="36"/>
              </w:rPr>
            </w:pPr>
            <w:r>
              <w:rPr>
                <w:rFonts w:eastAsia="Times New Roman"/>
                <w:bCs/>
                <w:kern w:val="36"/>
              </w:rPr>
              <w:t xml:space="preserve">ASESOR COMERCIAL </w:t>
            </w:r>
          </w:p>
        </w:tc>
        <w:tc>
          <w:tcPr>
            <w:tcW w:w="1813" w:type="pct"/>
            <w:gridSpan w:val="2"/>
            <w:shd w:val="clear" w:color="auto" w:fill="auto"/>
            <w:noWrap/>
            <w:hideMark/>
          </w:tcPr>
          <w:p w:rsidR="00074911" w:rsidRDefault="00292915" w:rsidP="00660BEA">
            <w:pPr>
              <w:jc w:val="both"/>
              <w:cnfStyle w:val="000000100000"/>
            </w:pPr>
            <w:r>
              <w:t>GRUPO ASV MERIDIANO</w:t>
            </w:r>
          </w:p>
        </w:tc>
        <w:tc>
          <w:tcPr>
            <w:tcW w:w="706" w:type="pct"/>
            <w:gridSpan w:val="2"/>
          </w:tcPr>
          <w:p w:rsidR="00074911" w:rsidRDefault="00292915" w:rsidP="00BB32AA">
            <w:pPr>
              <w:jc w:val="both"/>
              <w:cnfStyle w:val="000000100000"/>
            </w:pPr>
            <w:r>
              <w:t>GRANADA</w:t>
            </w:r>
          </w:p>
        </w:tc>
        <w:tc>
          <w:tcPr>
            <w:tcW w:w="151" w:type="pct"/>
            <w:shd w:val="clear" w:color="auto" w:fill="auto"/>
            <w:noWrap/>
            <w:hideMark/>
          </w:tcPr>
          <w:p w:rsidR="00074911" w:rsidRPr="00ED671C" w:rsidRDefault="00074911" w:rsidP="0029502C">
            <w:pPr>
              <w:cnfStyle w:val="000000100000"/>
            </w:pPr>
          </w:p>
        </w:tc>
      </w:tr>
      <w:tr w:rsidR="00074911" w:rsidRPr="00660BEA" w:rsidTr="00271371">
        <w:trPr>
          <w:trHeight w:val="300"/>
        </w:trPr>
        <w:tc>
          <w:tcPr>
            <w:cnfStyle w:val="001000000000"/>
            <w:tcW w:w="679" w:type="pct"/>
            <w:noWrap/>
            <w:hideMark/>
          </w:tcPr>
          <w:p w:rsidR="00074911" w:rsidRDefault="00292915">
            <w:r>
              <w:t>17/09/215</w:t>
            </w:r>
          </w:p>
        </w:tc>
        <w:tc>
          <w:tcPr>
            <w:tcW w:w="1651" w:type="pct"/>
            <w:noWrap/>
            <w:hideMark/>
          </w:tcPr>
          <w:p w:rsidR="00074911" w:rsidRDefault="00292915" w:rsidP="0027228E">
            <w:pPr>
              <w:shd w:val="clear" w:color="auto" w:fill="FFFFFF"/>
              <w:textAlignment w:val="baseline"/>
              <w:outlineLvl w:val="0"/>
              <w:cnfStyle w:val="000000000000"/>
              <w:rPr>
                <w:rFonts w:eastAsia="Times New Roman"/>
                <w:bCs/>
                <w:kern w:val="36"/>
              </w:rPr>
            </w:pPr>
            <w:r>
              <w:rPr>
                <w:rFonts w:eastAsia="Times New Roman"/>
                <w:bCs/>
                <w:kern w:val="36"/>
              </w:rPr>
              <w:t xml:space="preserve">LIMPIAODR/A ALBOLOTE CON DISCAPACIDAD </w:t>
            </w:r>
          </w:p>
        </w:tc>
        <w:tc>
          <w:tcPr>
            <w:tcW w:w="1813" w:type="pct"/>
            <w:gridSpan w:val="2"/>
            <w:shd w:val="clear" w:color="auto" w:fill="auto"/>
            <w:noWrap/>
            <w:hideMark/>
          </w:tcPr>
          <w:p w:rsidR="00074911" w:rsidRDefault="00292915" w:rsidP="00660BEA">
            <w:pPr>
              <w:jc w:val="both"/>
              <w:cnfStyle w:val="000000000000"/>
            </w:pPr>
            <w:r>
              <w:t>FUNDACION ADECCO</w:t>
            </w:r>
          </w:p>
        </w:tc>
        <w:tc>
          <w:tcPr>
            <w:tcW w:w="706" w:type="pct"/>
            <w:gridSpan w:val="2"/>
          </w:tcPr>
          <w:p w:rsidR="00074911" w:rsidRDefault="00292915" w:rsidP="00660BEA">
            <w:pPr>
              <w:jc w:val="both"/>
              <w:cnfStyle w:val="000000000000"/>
            </w:pPr>
            <w:r>
              <w:t>ALBOLOTE, GRANADA</w:t>
            </w:r>
          </w:p>
        </w:tc>
        <w:tc>
          <w:tcPr>
            <w:tcW w:w="151" w:type="pct"/>
            <w:shd w:val="clear" w:color="auto" w:fill="auto"/>
            <w:noWrap/>
            <w:hideMark/>
          </w:tcPr>
          <w:p w:rsidR="00074911" w:rsidRPr="00ED671C" w:rsidRDefault="00074911" w:rsidP="0029502C">
            <w:pPr>
              <w:cnfStyle w:val="000000000000"/>
            </w:pPr>
          </w:p>
        </w:tc>
      </w:tr>
      <w:tr w:rsidR="00074911" w:rsidRPr="00B14F0F" w:rsidTr="00271371">
        <w:trPr>
          <w:cnfStyle w:val="000000100000"/>
          <w:trHeight w:val="300"/>
        </w:trPr>
        <w:tc>
          <w:tcPr>
            <w:cnfStyle w:val="001000000000"/>
            <w:tcW w:w="679" w:type="pct"/>
            <w:noWrap/>
            <w:hideMark/>
          </w:tcPr>
          <w:p w:rsidR="00074911" w:rsidRDefault="00292915">
            <w:r>
              <w:t>17/09/2015</w:t>
            </w:r>
          </w:p>
        </w:tc>
        <w:tc>
          <w:tcPr>
            <w:tcW w:w="1651" w:type="pct"/>
            <w:noWrap/>
            <w:hideMark/>
          </w:tcPr>
          <w:p w:rsidR="00074911" w:rsidRDefault="00292915" w:rsidP="00E337CC">
            <w:pPr>
              <w:shd w:val="clear" w:color="auto" w:fill="FFFFFF"/>
              <w:textAlignment w:val="baseline"/>
              <w:outlineLvl w:val="0"/>
              <w:cnfStyle w:val="000000100000"/>
              <w:rPr>
                <w:rFonts w:eastAsia="Times New Roman"/>
                <w:bCs/>
                <w:kern w:val="36"/>
              </w:rPr>
            </w:pPr>
            <w:r>
              <w:rPr>
                <w:rFonts w:eastAsia="Times New Roman"/>
                <w:bCs/>
                <w:kern w:val="36"/>
              </w:rPr>
              <w:t>FINANCIERO/CONTABLE</w:t>
            </w:r>
          </w:p>
        </w:tc>
        <w:tc>
          <w:tcPr>
            <w:tcW w:w="1813" w:type="pct"/>
            <w:gridSpan w:val="2"/>
            <w:shd w:val="clear" w:color="auto" w:fill="auto"/>
            <w:noWrap/>
            <w:hideMark/>
          </w:tcPr>
          <w:p w:rsidR="00074911" w:rsidRPr="0096147D" w:rsidRDefault="00292915" w:rsidP="00660BEA">
            <w:pPr>
              <w:jc w:val="both"/>
              <w:cnfStyle w:val="000000100000"/>
            </w:pPr>
            <w:r>
              <w:t>AFC CONSTRUCCIONES Y CONTRATAS</w:t>
            </w:r>
          </w:p>
        </w:tc>
        <w:tc>
          <w:tcPr>
            <w:tcW w:w="706" w:type="pct"/>
            <w:gridSpan w:val="2"/>
          </w:tcPr>
          <w:p w:rsidR="00074911" w:rsidRPr="0096147D" w:rsidRDefault="00292915" w:rsidP="00660BEA">
            <w:pPr>
              <w:jc w:val="both"/>
              <w:cnfStyle w:val="000000100000"/>
            </w:pPr>
            <w:r>
              <w:t>GRANADA</w:t>
            </w:r>
          </w:p>
        </w:tc>
        <w:tc>
          <w:tcPr>
            <w:tcW w:w="151" w:type="pct"/>
            <w:shd w:val="clear" w:color="auto" w:fill="auto"/>
            <w:noWrap/>
            <w:hideMark/>
          </w:tcPr>
          <w:p w:rsidR="00074911" w:rsidRPr="0096147D" w:rsidRDefault="00074911" w:rsidP="0029502C">
            <w:pPr>
              <w:cnfStyle w:val="000000100000"/>
              <w:rPr>
                <w:lang w:val="es-ES_tradnl"/>
              </w:rPr>
            </w:pPr>
          </w:p>
        </w:tc>
      </w:tr>
      <w:tr w:rsidR="00074911" w:rsidRPr="00660BEA" w:rsidTr="00271371">
        <w:trPr>
          <w:trHeight w:val="300"/>
        </w:trPr>
        <w:tc>
          <w:tcPr>
            <w:cnfStyle w:val="001000000000"/>
            <w:tcW w:w="679" w:type="pct"/>
            <w:noWrap/>
            <w:hideMark/>
          </w:tcPr>
          <w:p w:rsidR="00074911" w:rsidRDefault="00292915">
            <w:r>
              <w:t>17/09/2015</w:t>
            </w:r>
          </w:p>
        </w:tc>
        <w:tc>
          <w:tcPr>
            <w:tcW w:w="1651" w:type="pct"/>
            <w:noWrap/>
            <w:hideMark/>
          </w:tcPr>
          <w:p w:rsidR="00074911" w:rsidRDefault="00292915" w:rsidP="0027228E">
            <w:pPr>
              <w:shd w:val="clear" w:color="auto" w:fill="FFFFFF"/>
              <w:textAlignment w:val="baseline"/>
              <w:outlineLvl w:val="0"/>
              <w:cnfStyle w:val="000000000000"/>
              <w:rPr>
                <w:rFonts w:eastAsia="Times New Roman"/>
                <w:bCs/>
                <w:kern w:val="36"/>
              </w:rPr>
            </w:pPr>
            <w:r>
              <w:rPr>
                <w:rFonts w:eastAsia="Times New Roman"/>
                <w:bCs/>
                <w:kern w:val="36"/>
              </w:rPr>
              <w:t xml:space="preserve">LICENCIADO/A EN FARMACIO </w:t>
            </w:r>
          </w:p>
        </w:tc>
        <w:tc>
          <w:tcPr>
            <w:tcW w:w="1813" w:type="pct"/>
            <w:gridSpan w:val="2"/>
            <w:shd w:val="clear" w:color="auto" w:fill="auto"/>
            <w:noWrap/>
            <w:hideMark/>
          </w:tcPr>
          <w:p w:rsidR="00074911" w:rsidRDefault="00292915" w:rsidP="00660BEA">
            <w:pPr>
              <w:jc w:val="both"/>
              <w:cnfStyle w:val="000000000000"/>
            </w:pPr>
            <w:r>
              <w:t>EULEN SELECCION</w:t>
            </w:r>
          </w:p>
        </w:tc>
        <w:tc>
          <w:tcPr>
            <w:tcW w:w="706" w:type="pct"/>
            <w:gridSpan w:val="2"/>
          </w:tcPr>
          <w:p w:rsidR="00074911" w:rsidRDefault="00292915" w:rsidP="00660BEA">
            <w:pPr>
              <w:jc w:val="both"/>
              <w:cnfStyle w:val="000000000000"/>
            </w:pPr>
            <w:r>
              <w:t>BAZA</w:t>
            </w:r>
          </w:p>
        </w:tc>
        <w:tc>
          <w:tcPr>
            <w:tcW w:w="151" w:type="pct"/>
            <w:shd w:val="clear" w:color="auto" w:fill="auto"/>
            <w:noWrap/>
            <w:hideMark/>
          </w:tcPr>
          <w:p w:rsidR="00074911" w:rsidRPr="00ED671C" w:rsidRDefault="00074911" w:rsidP="0029502C">
            <w:pPr>
              <w:cnfStyle w:val="000000000000"/>
            </w:pPr>
          </w:p>
        </w:tc>
      </w:tr>
      <w:tr w:rsidR="00074911" w:rsidRPr="0096147D" w:rsidTr="00271371">
        <w:trPr>
          <w:cnfStyle w:val="000000100000"/>
          <w:trHeight w:val="300"/>
        </w:trPr>
        <w:tc>
          <w:tcPr>
            <w:cnfStyle w:val="001000000000"/>
            <w:tcW w:w="679" w:type="pct"/>
            <w:noWrap/>
            <w:hideMark/>
          </w:tcPr>
          <w:p w:rsidR="00074911" w:rsidRDefault="00BC2B07">
            <w:r>
              <w:t>17/09/2015</w:t>
            </w:r>
          </w:p>
        </w:tc>
        <w:tc>
          <w:tcPr>
            <w:tcW w:w="1651" w:type="pct"/>
            <w:noWrap/>
            <w:hideMark/>
          </w:tcPr>
          <w:p w:rsidR="00074911" w:rsidRPr="00E337CC" w:rsidRDefault="00BC2B07" w:rsidP="00074911">
            <w:pPr>
              <w:shd w:val="clear" w:color="auto" w:fill="FFFFFF"/>
              <w:textAlignment w:val="baseline"/>
              <w:outlineLvl w:val="0"/>
              <w:cnfStyle w:val="000000100000"/>
              <w:rPr>
                <w:rFonts w:eastAsia="Times New Roman"/>
                <w:bCs/>
                <w:kern w:val="36"/>
                <w:lang w:val="es-ES_tradnl"/>
              </w:rPr>
            </w:pPr>
            <w:r>
              <w:rPr>
                <w:rFonts w:eastAsia="Times New Roman"/>
                <w:bCs/>
                <w:kern w:val="36"/>
                <w:lang w:val="es-ES_tradnl"/>
              </w:rPr>
              <w:t>COCINERO/A</w:t>
            </w:r>
          </w:p>
        </w:tc>
        <w:tc>
          <w:tcPr>
            <w:tcW w:w="1813" w:type="pct"/>
            <w:gridSpan w:val="2"/>
            <w:shd w:val="clear" w:color="auto" w:fill="auto"/>
            <w:noWrap/>
            <w:hideMark/>
          </w:tcPr>
          <w:p w:rsidR="00074911" w:rsidRPr="00E337CC" w:rsidRDefault="00BC2B07" w:rsidP="00660BEA">
            <w:pPr>
              <w:jc w:val="both"/>
              <w:cnfStyle w:val="000000100000"/>
              <w:rPr>
                <w:lang w:val="es-ES_tradnl"/>
              </w:rPr>
            </w:pPr>
            <w:r>
              <w:rPr>
                <w:lang w:val="es-ES_tradnl"/>
              </w:rPr>
              <w:t>ALTERNA BPO</w:t>
            </w:r>
          </w:p>
        </w:tc>
        <w:tc>
          <w:tcPr>
            <w:tcW w:w="706" w:type="pct"/>
            <w:gridSpan w:val="2"/>
          </w:tcPr>
          <w:p w:rsidR="00074911" w:rsidRPr="00B154FF" w:rsidRDefault="00292915" w:rsidP="00660BEA">
            <w:pPr>
              <w:jc w:val="both"/>
              <w:cnfStyle w:val="000000100000"/>
            </w:pPr>
            <w:r>
              <w:t>GRANADA</w:t>
            </w:r>
          </w:p>
        </w:tc>
        <w:tc>
          <w:tcPr>
            <w:tcW w:w="151" w:type="pct"/>
            <w:shd w:val="clear" w:color="auto" w:fill="auto"/>
            <w:noWrap/>
            <w:hideMark/>
          </w:tcPr>
          <w:p w:rsidR="00074911" w:rsidRPr="00B154FF" w:rsidRDefault="00074911" w:rsidP="0029502C">
            <w:pPr>
              <w:cnfStyle w:val="000000100000"/>
            </w:pPr>
          </w:p>
        </w:tc>
      </w:tr>
      <w:tr w:rsidR="00074911" w:rsidRPr="00660BEA" w:rsidTr="00271371">
        <w:trPr>
          <w:trHeight w:val="300"/>
        </w:trPr>
        <w:tc>
          <w:tcPr>
            <w:cnfStyle w:val="001000000000"/>
            <w:tcW w:w="679" w:type="pct"/>
            <w:noWrap/>
            <w:hideMark/>
          </w:tcPr>
          <w:p w:rsidR="00074911" w:rsidRDefault="00BC2B07">
            <w:r>
              <w:t>17/09/2015</w:t>
            </w:r>
          </w:p>
        </w:tc>
        <w:tc>
          <w:tcPr>
            <w:tcW w:w="1651" w:type="pct"/>
            <w:noWrap/>
            <w:hideMark/>
          </w:tcPr>
          <w:p w:rsidR="00074911" w:rsidRDefault="00BC2B07" w:rsidP="00BB32AA">
            <w:pPr>
              <w:shd w:val="clear" w:color="auto" w:fill="FFFFFF"/>
              <w:textAlignment w:val="baseline"/>
              <w:outlineLvl w:val="0"/>
              <w:cnfStyle w:val="000000000000"/>
              <w:rPr>
                <w:rFonts w:eastAsia="Times New Roman"/>
                <w:bCs/>
                <w:kern w:val="36"/>
              </w:rPr>
            </w:pPr>
            <w:r>
              <w:rPr>
                <w:rFonts w:eastAsia="Times New Roman"/>
                <w:bCs/>
                <w:kern w:val="36"/>
              </w:rPr>
              <w:t>AGENTE INMOBILIARIO</w:t>
            </w:r>
          </w:p>
        </w:tc>
        <w:tc>
          <w:tcPr>
            <w:tcW w:w="1813" w:type="pct"/>
            <w:gridSpan w:val="2"/>
            <w:shd w:val="clear" w:color="auto" w:fill="auto"/>
            <w:noWrap/>
            <w:hideMark/>
          </w:tcPr>
          <w:p w:rsidR="00074911" w:rsidRDefault="00BC2B07" w:rsidP="00660BEA">
            <w:pPr>
              <w:jc w:val="both"/>
              <w:cnfStyle w:val="000000000000"/>
            </w:pPr>
            <w:r>
              <w:t xml:space="preserve">SIERRA DE SEGURA PROMOCIONES E INVERSIONES SL </w:t>
            </w:r>
          </w:p>
        </w:tc>
        <w:tc>
          <w:tcPr>
            <w:tcW w:w="706" w:type="pct"/>
            <w:gridSpan w:val="2"/>
          </w:tcPr>
          <w:p w:rsidR="00074911" w:rsidRDefault="00BC2B07" w:rsidP="00660BEA">
            <w:pPr>
              <w:jc w:val="both"/>
              <w:cnfStyle w:val="000000000000"/>
            </w:pPr>
            <w:r>
              <w:t>GRANADA</w:t>
            </w:r>
          </w:p>
        </w:tc>
        <w:tc>
          <w:tcPr>
            <w:tcW w:w="151" w:type="pct"/>
            <w:shd w:val="clear" w:color="auto" w:fill="auto"/>
            <w:noWrap/>
            <w:hideMark/>
          </w:tcPr>
          <w:p w:rsidR="00074911" w:rsidRPr="00ED671C" w:rsidRDefault="00074911" w:rsidP="0029502C">
            <w:pPr>
              <w:cnfStyle w:val="000000000000"/>
            </w:pPr>
          </w:p>
        </w:tc>
      </w:tr>
      <w:tr w:rsidR="00074911" w:rsidRPr="00074911" w:rsidTr="00271371">
        <w:trPr>
          <w:cnfStyle w:val="000000100000"/>
          <w:trHeight w:val="300"/>
        </w:trPr>
        <w:tc>
          <w:tcPr>
            <w:cnfStyle w:val="001000000000"/>
            <w:tcW w:w="679" w:type="pct"/>
            <w:noWrap/>
            <w:hideMark/>
          </w:tcPr>
          <w:p w:rsidR="00074911" w:rsidRDefault="00BC2B07">
            <w:r>
              <w:t>16/09/2015</w:t>
            </w:r>
          </w:p>
        </w:tc>
        <w:tc>
          <w:tcPr>
            <w:tcW w:w="1651" w:type="pct"/>
            <w:noWrap/>
            <w:hideMark/>
          </w:tcPr>
          <w:p w:rsidR="00074911" w:rsidRPr="00074911" w:rsidRDefault="00BC2B07" w:rsidP="00074911">
            <w:pPr>
              <w:shd w:val="clear" w:color="auto" w:fill="FFFFFF"/>
              <w:textAlignment w:val="baseline"/>
              <w:outlineLvl w:val="0"/>
              <w:cnfStyle w:val="000000100000"/>
              <w:rPr>
                <w:rFonts w:eastAsia="Times New Roman"/>
                <w:bCs/>
                <w:kern w:val="36"/>
                <w:lang w:val="es-ES_tradnl"/>
              </w:rPr>
            </w:pPr>
            <w:r>
              <w:rPr>
                <w:rFonts w:eastAsia="Times New Roman"/>
                <w:bCs/>
                <w:kern w:val="36"/>
                <w:lang w:val="es-ES_tradnl"/>
              </w:rPr>
              <w:t>COMERCIAL ZON AANDALUCIA ESTE</w:t>
            </w:r>
          </w:p>
        </w:tc>
        <w:tc>
          <w:tcPr>
            <w:tcW w:w="1813" w:type="pct"/>
            <w:gridSpan w:val="2"/>
            <w:shd w:val="clear" w:color="auto" w:fill="auto"/>
            <w:noWrap/>
            <w:hideMark/>
          </w:tcPr>
          <w:p w:rsidR="00074911" w:rsidRPr="00074911" w:rsidRDefault="00BC2B07" w:rsidP="00660BEA">
            <w:pPr>
              <w:jc w:val="both"/>
              <w:cnfStyle w:val="000000100000"/>
              <w:rPr>
                <w:lang w:val="es-ES_tradnl"/>
              </w:rPr>
            </w:pPr>
            <w:r>
              <w:rPr>
                <w:lang w:val="es-ES_tradnl"/>
              </w:rPr>
              <w:t>POLIMUR SA</w:t>
            </w:r>
          </w:p>
        </w:tc>
        <w:tc>
          <w:tcPr>
            <w:tcW w:w="706" w:type="pct"/>
            <w:gridSpan w:val="2"/>
          </w:tcPr>
          <w:p w:rsidR="00074911" w:rsidRPr="00074911" w:rsidRDefault="00BC2B07" w:rsidP="00660BEA">
            <w:pPr>
              <w:jc w:val="both"/>
              <w:cnfStyle w:val="000000100000"/>
              <w:rPr>
                <w:lang w:val="es-ES_tradnl"/>
              </w:rPr>
            </w:pPr>
            <w:r>
              <w:rPr>
                <w:lang w:val="es-ES_tradnl"/>
              </w:rPr>
              <w:t>MALAGA</w:t>
            </w:r>
          </w:p>
        </w:tc>
        <w:tc>
          <w:tcPr>
            <w:tcW w:w="151" w:type="pct"/>
            <w:shd w:val="clear" w:color="auto" w:fill="auto"/>
            <w:noWrap/>
            <w:hideMark/>
          </w:tcPr>
          <w:p w:rsidR="00074911" w:rsidRPr="00074911" w:rsidRDefault="00074911" w:rsidP="0029502C">
            <w:pPr>
              <w:cnfStyle w:val="000000100000"/>
              <w:rPr>
                <w:lang w:val="es-ES_tradnl"/>
              </w:rPr>
            </w:pPr>
          </w:p>
        </w:tc>
      </w:tr>
      <w:tr w:rsidR="00074911" w:rsidRPr="007B636B" w:rsidTr="00271371">
        <w:trPr>
          <w:trHeight w:val="300"/>
        </w:trPr>
        <w:tc>
          <w:tcPr>
            <w:cnfStyle w:val="001000000000"/>
            <w:tcW w:w="679" w:type="pct"/>
            <w:noWrap/>
            <w:hideMark/>
          </w:tcPr>
          <w:p w:rsidR="00074911" w:rsidRDefault="00BC2B07">
            <w:r>
              <w:t>16/09/2015</w:t>
            </w:r>
          </w:p>
        </w:tc>
        <w:tc>
          <w:tcPr>
            <w:tcW w:w="1651" w:type="pct"/>
            <w:noWrap/>
            <w:hideMark/>
          </w:tcPr>
          <w:p w:rsidR="00074911" w:rsidRPr="00074911" w:rsidRDefault="00BC2B07" w:rsidP="00BC2B07">
            <w:pPr>
              <w:shd w:val="clear" w:color="auto" w:fill="FFFFFF"/>
              <w:textAlignment w:val="baseline"/>
              <w:outlineLvl w:val="0"/>
              <w:cnfStyle w:val="000000000000"/>
              <w:rPr>
                <w:rFonts w:eastAsia="Times New Roman"/>
                <w:bCs/>
                <w:kern w:val="36"/>
                <w:lang w:val="es-ES_tradnl"/>
              </w:rPr>
            </w:pPr>
            <w:r>
              <w:rPr>
                <w:rFonts w:eastAsia="Times New Roman"/>
                <w:bCs/>
                <w:kern w:val="36"/>
                <w:lang w:val="es-ES_tradnl"/>
              </w:rPr>
              <w:t>VENDEDOR/A ( SECTOR ESTANCO)</w:t>
            </w:r>
          </w:p>
        </w:tc>
        <w:tc>
          <w:tcPr>
            <w:tcW w:w="1813" w:type="pct"/>
            <w:gridSpan w:val="2"/>
            <w:shd w:val="clear" w:color="auto" w:fill="auto"/>
            <w:noWrap/>
            <w:hideMark/>
          </w:tcPr>
          <w:p w:rsidR="00074911" w:rsidRPr="007B636B" w:rsidRDefault="00BC2B07" w:rsidP="00660BEA">
            <w:pPr>
              <w:jc w:val="both"/>
              <w:cnfStyle w:val="000000000000"/>
              <w:rPr>
                <w:lang w:val="en-US"/>
              </w:rPr>
            </w:pPr>
            <w:r>
              <w:rPr>
                <w:lang w:val="en-US"/>
              </w:rPr>
              <w:t xml:space="preserve">MANIPULADOR DE PAPEL JASI </w:t>
            </w:r>
          </w:p>
        </w:tc>
        <w:tc>
          <w:tcPr>
            <w:tcW w:w="706" w:type="pct"/>
            <w:gridSpan w:val="2"/>
          </w:tcPr>
          <w:p w:rsidR="00074911" w:rsidRPr="007B636B" w:rsidRDefault="00BC2B07" w:rsidP="00660BEA">
            <w:pPr>
              <w:jc w:val="both"/>
              <w:cnfStyle w:val="000000000000"/>
              <w:rPr>
                <w:lang w:val="en-US"/>
              </w:rPr>
            </w:pPr>
            <w:r>
              <w:rPr>
                <w:lang w:val="en-US"/>
              </w:rPr>
              <w:t>GRANADA</w:t>
            </w:r>
          </w:p>
        </w:tc>
        <w:tc>
          <w:tcPr>
            <w:tcW w:w="151" w:type="pct"/>
            <w:shd w:val="clear" w:color="auto" w:fill="auto"/>
            <w:noWrap/>
            <w:hideMark/>
          </w:tcPr>
          <w:p w:rsidR="00074911" w:rsidRPr="007B636B" w:rsidRDefault="00074911" w:rsidP="0029502C">
            <w:pPr>
              <w:cnfStyle w:val="000000000000"/>
              <w:rPr>
                <w:lang w:val="en-US"/>
              </w:rPr>
            </w:pPr>
          </w:p>
        </w:tc>
      </w:tr>
      <w:tr w:rsidR="00074911" w:rsidRPr="00074911" w:rsidTr="00271371">
        <w:trPr>
          <w:cnfStyle w:val="000000100000"/>
          <w:trHeight w:val="300"/>
        </w:trPr>
        <w:tc>
          <w:tcPr>
            <w:cnfStyle w:val="001000000000"/>
            <w:tcW w:w="679" w:type="pct"/>
            <w:noWrap/>
            <w:hideMark/>
          </w:tcPr>
          <w:p w:rsidR="00074911" w:rsidRDefault="00BC2B07">
            <w:r>
              <w:t>16/09/2015</w:t>
            </w:r>
          </w:p>
        </w:tc>
        <w:tc>
          <w:tcPr>
            <w:tcW w:w="1651" w:type="pct"/>
            <w:noWrap/>
            <w:hideMark/>
          </w:tcPr>
          <w:p w:rsidR="00074911" w:rsidRDefault="00BC2B07" w:rsidP="00074911">
            <w:pPr>
              <w:shd w:val="clear" w:color="auto" w:fill="FFFFFF"/>
              <w:textAlignment w:val="baseline"/>
              <w:outlineLvl w:val="0"/>
              <w:cnfStyle w:val="000000100000"/>
              <w:rPr>
                <w:rFonts w:eastAsia="Times New Roman"/>
                <w:bCs/>
                <w:kern w:val="36"/>
                <w:lang w:val="es-ES_tradnl"/>
              </w:rPr>
            </w:pPr>
            <w:r>
              <w:rPr>
                <w:rFonts w:eastAsia="Times New Roman"/>
                <w:bCs/>
                <w:kern w:val="36"/>
                <w:lang w:val="es-ES_tradnl"/>
              </w:rPr>
              <w:t>ESTETICISTA</w:t>
            </w:r>
          </w:p>
        </w:tc>
        <w:tc>
          <w:tcPr>
            <w:tcW w:w="1813" w:type="pct"/>
            <w:gridSpan w:val="2"/>
            <w:shd w:val="clear" w:color="auto" w:fill="auto"/>
            <w:noWrap/>
            <w:hideMark/>
          </w:tcPr>
          <w:p w:rsidR="00074911" w:rsidRDefault="00BC2B07" w:rsidP="00660BEA">
            <w:pPr>
              <w:jc w:val="both"/>
              <w:cnfStyle w:val="000000100000"/>
              <w:rPr>
                <w:lang w:val="es-ES_tradnl"/>
              </w:rPr>
            </w:pPr>
            <w:r>
              <w:rPr>
                <w:lang w:val="es-ES_tradnl"/>
              </w:rPr>
              <w:t>ESTETICA SANDALO</w:t>
            </w:r>
          </w:p>
        </w:tc>
        <w:tc>
          <w:tcPr>
            <w:tcW w:w="706" w:type="pct"/>
            <w:gridSpan w:val="2"/>
          </w:tcPr>
          <w:p w:rsidR="00074911" w:rsidRDefault="00BC2B07" w:rsidP="00660BEA">
            <w:pPr>
              <w:jc w:val="both"/>
              <w:cnfStyle w:val="000000100000"/>
              <w:rPr>
                <w:lang w:val="es-ES_tradnl"/>
              </w:rPr>
            </w:pPr>
            <w:r>
              <w:rPr>
                <w:lang w:val="es-ES_tradnl"/>
              </w:rPr>
              <w:t>GRANADA</w:t>
            </w:r>
          </w:p>
        </w:tc>
        <w:tc>
          <w:tcPr>
            <w:tcW w:w="151" w:type="pct"/>
            <w:shd w:val="clear" w:color="auto" w:fill="auto"/>
            <w:noWrap/>
            <w:hideMark/>
          </w:tcPr>
          <w:p w:rsidR="00074911" w:rsidRPr="00074911" w:rsidRDefault="00074911" w:rsidP="0029502C">
            <w:pPr>
              <w:cnfStyle w:val="000000100000"/>
              <w:rPr>
                <w:lang w:val="es-ES_tradnl"/>
              </w:rPr>
            </w:pPr>
          </w:p>
        </w:tc>
      </w:tr>
      <w:tr w:rsidR="00074911" w:rsidRPr="00074911" w:rsidTr="00271371">
        <w:trPr>
          <w:trHeight w:val="300"/>
        </w:trPr>
        <w:tc>
          <w:tcPr>
            <w:cnfStyle w:val="001000000000"/>
            <w:tcW w:w="679" w:type="pct"/>
            <w:noWrap/>
            <w:hideMark/>
          </w:tcPr>
          <w:p w:rsidR="00074911" w:rsidRDefault="00BC2B07">
            <w:r>
              <w:lastRenderedPageBreak/>
              <w:t>16/09/215</w:t>
            </w:r>
          </w:p>
        </w:tc>
        <w:tc>
          <w:tcPr>
            <w:tcW w:w="1651" w:type="pct"/>
            <w:noWrap/>
            <w:hideMark/>
          </w:tcPr>
          <w:p w:rsidR="00074911" w:rsidRDefault="00BC2B07" w:rsidP="00074911">
            <w:pPr>
              <w:shd w:val="clear" w:color="auto" w:fill="FFFFFF"/>
              <w:textAlignment w:val="baseline"/>
              <w:outlineLvl w:val="0"/>
              <w:cnfStyle w:val="000000000000"/>
              <w:rPr>
                <w:rFonts w:eastAsia="Times New Roman"/>
                <w:bCs/>
                <w:kern w:val="36"/>
                <w:lang w:val="es-ES_tradnl"/>
              </w:rPr>
            </w:pPr>
            <w:r>
              <w:rPr>
                <w:rFonts w:eastAsia="Times New Roman"/>
                <w:bCs/>
                <w:kern w:val="36"/>
                <w:lang w:val="es-ES_tradnl"/>
              </w:rPr>
              <w:t>AYUDANTE CAMARERO/A</w:t>
            </w:r>
          </w:p>
        </w:tc>
        <w:tc>
          <w:tcPr>
            <w:tcW w:w="1813" w:type="pct"/>
            <w:gridSpan w:val="2"/>
            <w:shd w:val="clear" w:color="auto" w:fill="auto"/>
            <w:noWrap/>
            <w:hideMark/>
          </w:tcPr>
          <w:p w:rsidR="00074911" w:rsidRDefault="00BC2B07" w:rsidP="00660BEA">
            <w:pPr>
              <w:jc w:val="both"/>
              <w:cnfStyle w:val="000000000000"/>
              <w:rPr>
                <w:lang w:val="es-ES_tradnl"/>
              </w:rPr>
            </w:pPr>
            <w:r>
              <w:rPr>
                <w:lang w:val="es-ES_tradnl"/>
              </w:rPr>
              <w:t>HOTELES CENTER</w:t>
            </w:r>
          </w:p>
        </w:tc>
        <w:tc>
          <w:tcPr>
            <w:tcW w:w="706" w:type="pct"/>
            <w:gridSpan w:val="2"/>
          </w:tcPr>
          <w:p w:rsidR="00074911" w:rsidRDefault="00BC2B07" w:rsidP="00660BEA">
            <w:pPr>
              <w:jc w:val="both"/>
              <w:cnfStyle w:val="000000000000"/>
              <w:rPr>
                <w:lang w:val="es-ES_tradnl"/>
              </w:rPr>
            </w:pPr>
            <w:r>
              <w:rPr>
                <w:lang w:val="es-ES_tradnl"/>
              </w:rPr>
              <w:t>GRANADA</w:t>
            </w:r>
          </w:p>
        </w:tc>
        <w:tc>
          <w:tcPr>
            <w:tcW w:w="151" w:type="pct"/>
            <w:shd w:val="clear" w:color="auto" w:fill="auto"/>
            <w:noWrap/>
            <w:hideMark/>
          </w:tcPr>
          <w:p w:rsidR="00074911" w:rsidRPr="00074911" w:rsidRDefault="00074911" w:rsidP="0029502C">
            <w:pPr>
              <w:cnfStyle w:val="000000000000"/>
              <w:rPr>
                <w:lang w:val="es-ES_tradnl"/>
              </w:rPr>
            </w:pPr>
          </w:p>
        </w:tc>
      </w:tr>
      <w:tr w:rsidR="00074911" w:rsidRPr="00074911" w:rsidTr="00271371">
        <w:trPr>
          <w:cnfStyle w:val="000000100000"/>
          <w:trHeight w:val="300"/>
        </w:trPr>
        <w:tc>
          <w:tcPr>
            <w:cnfStyle w:val="001000000000"/>
            <w:tcW w:w="679" w:type="pct"/>
            <w:noWrap/>
            <w:hideMark/>
          </w:tcPr>
          <w:p w:rsidR="00074911" w:rsidRDefault="00BC2B07">
            <w:r>
              <w:t>15/09/2015</w:t>
            </w:r>
          </w:p>
        </w:tc>
        <w:tc>
          <w:tcPr>
            <w:tcW w:w="1651" w:type="pct"/>
            <w:noWrap/>
            <w:hideMark/>
          </w:tcPr>
          <w:p w:rsidR="00074911" w:rsidRDefault="00BC2B07" w:rsidP="00B154FF">
            <w:pPr>
              <w:shd w:val="clear" w:color="auto" w:fill="FFFFFF"/>
              <w:textAlignment w:val="baseline"/>
              <w:outlineLvl w:val="0"/>
              <w:cnfStyle w:val="000000100000"/>
              <w:rPr>
                <w:rFonts w:eastAsia="Times New Roman"/>
                <w:bCs/>
                <w:kern w:val="36"/>
                <w:lang w:val="es-ES_tradnl"/>
              </w:rPr>
            </w:pPr>
            <w:r>
              <w:rPr>
                <w:rFonts w:eastAsia="Times New Roman"/>
                <w:bCs/>
                <w:kern w:val="36"/>
                <w:lang w:val="es-ES_tradnl"/>
              </w:rPr>
              <w:t>NUTRICIONISTA</w:t>
            </w:r>
          </w:p>
        </w:tc>
        <w:tc>
          <w:tcPr>
            <w:tcW w:w="1813" w:type="pct"/>
            <w:gridSpan w:val="2"/>
            <w:shd w:val="clear" w:color="auto" w:fill="auto"/>
            <w:noWrap/>
            <w:hideMark/>
          </w:tcPr>
          <w:p w:rsidR="00074911" w:rsidRDefault="00BC2B07" w:rsidP="00660BEA">
            <w:pPr>
              <w:jc w:val="both"/>
              <w:cnfStyle w:val="000000100000"/>
              <w:rPr>
                <w:lang w:val="es-ES_tradnl"/>
              </w:rPr>
            </w:pPr>
            <w:r>
              <w:rPr>
                <w:lang w:val="es-ES_tradnl"/>
              </w:rPr>
              <w:t xml:space="preserve">SOLUCIONES DE VALOR AÑADIDO Y COMUNICACIONES SL </w:t>
            </w:r>
          </w:p>
        </w:tc>
        <w:tc>
          <w:tcPr>
            <w:tcW w:w="706" w:type="pct"/>
            <w:gridSpan w:val="2"/>
          </w:tcPr>
          <w:p w:rsidR="00074911" w:rsidRDefault="00BC2B07" w:rsidP="00660BEA">
            <w:pPr>
              <w:jc w:val="both"/>
              <w:cnfStyle w:val="000000100000"/>
              <w:rPr>
                <w:lang w:val="es-ES_tradnl"/>
              </w:rPr>
            </w:pPr>
            <w:r>
              <w:rPr>
                <w:lang w:val="es-ES_tradnl"/>
              </w:rPr>
              <w:t>GRANADA</w:t>
            </w:r>
          </w:p>
        </w:tc>
        <w:tc>
          <w:tcPr>
            <w:tcW w:w="151" w:type="pct"/>
            <w:shd w:val="clear" w:color="auto" w:fill="auto"/>
            <w:noWrap/>
            <w:hideMark/>
          </w:tcPr>
          <w:p w:rsidR="00074911" w:rsidRPr="00074911" w:rsidRDefault="00074911" w:rsidP="0029502C">
            <w:pPr>
              <w:cnfStyle w:val="000000100000"/>
              <w:rPr>
                <w:lang w:val="es-ES_tradnl"/>
              </w:rPr>
            </w:pPr>
          </w:p>
        </w:tc>
      </w:tr>
    </w:tbl>
    <w:p w:rsidR="000F47C1" w:rsidRDefault="000F47C1">
      <w:pPr>
        <w:rPr>
          <w:lang w:val="es-ES_tradnl"/>
        </w:rPr>
      </w:pPr>
    </w:p>
    <w:p w:rsidR="005B4B70" w:rsidRPr="00F03D2E" w:rsidRDefault="005B4B70" w:rsidP="005B4B70">
      <w:pPr>
        <w:pStyle w:val="NormalWeb"/>
        <w:shd w:val="clear" w:color="auto" w:fill="FFFFFF"/>
        <w:spacing w:before="0" w:beforeAutospacing="0" w:after="0" w:afterAutospacing="0" w:line="276" w:lineRule="auto"/>
        <w:jc w:val="both"/>
        <w:textAlignment w:val="baseline"/>
        <w:rPr>
          <w:rFonts w:asciiTheme="minorHAnsi" w:hAnsiTheme="minorHAnsi" w:cs="Arial"/>
          <w:b/>
          <w:i/>
          <w:color w:val="17365D"/>
        </w:rPr>
      </w:pPr>
      <w:r w:rsidRPr="00F03D2E">
        <w:rPr>
          <w:rFonts w:asciiTheme="minorHAnsi" w:hAnsiTheme="minorHAnsi" w:cs="Arial"/>
          <w:b/>
          <w:i/>
          <w:color w:val="17365D"/>
        </w:rPr>
        <w:t>ADECCO</w:t>
      </w:r>
    </w:p>
    <w:p w:rsidR="005B4B70" w:rsidRPr="00E24370" w:rsidRDefault="001062F4" w:rsidP="005B4B70">
      <w:pPr>
        <w:pStyle w:val="NormalWeb"/>
        <w:shd w:val="clear" w:color="auto" w:fill="FFFFFF"/>
        <w:spacing w:before="0" w:beforeAutospacing="0" w:after="0" w:afterAutospacing="0" w:line="276" w:lineRule="auto"/>
        <w:jc w:val="both"/>
        <w:textAlignment w:val="baseline"/>
        <w:rPr>
          <w:rFonts w:ascii="Calibri" w:hAnsi="Calibri"/>
          <w:color w:val="548DD4" w:themeColor="text2" w:themeTint="99"/>
          <w:sz w:val="20"/>
          <w:szCs w:val="20"/>
        </w:rPr>
      </w:pPr>
      <w:r w:rsidRPr="00E24370">
        <w:rPr>
          <w:rFonts w:ascii="Calibri" w:hAnsi="Calibri"/>
          <w:color w:val="548DD4" w:themeColor="text2" w:themeTint="99"/>
          <w:sz w:val="20"/>
          <w:szCs w:val="20"/>
        </w:rPr>
        <w:t>Fuente:</w:t>
      </w:r>
      <w:r w:rsidR="005B4B70" w:rsidRPr="00E24370">
        <w:rPr>
          <w:rFonts w:ascii="Calibri" w:hAnsi="Calibri" w:cs="Arial"/>
          <w:color w:val="548DD4" w:themeColor="text2" w:themeTint="99"/>
          <w:sz w:val="20"/>
          <w:szCs w:val="20"/>
        </w:rPr>
        <w:t xml:space="preserve"> </w:t>
      </w:r>
      <w:hyperlink r:id="rId21" w:history="1">
        <w:r w:rsidR="005B4B70" w:rsidRPr="00E24370">
          <w:rPr>
            <w:rStyle w:val="Hipervnculo"/>
            <w:rFonts w:ascii="Calibri" w:hAnsi="Calibri" w:cs="Arial"/>
            <w:color w:val="548DD4" w:themeColor="text2" w:themeTint="99"/>
            <w:sz w:val="20"/>
            <w:szCs w:val="20"/>
          </w:rPr>
          <w:t>www.adecco.es</w:t>
        </w:r>
      </w:hyperlink>
    </w:p>
    <w:p w:rsidR="005B4B70" w:rsidRPr="00944C2A" w:rsidRDefault="005B4B70" w:rsidP="005B4B70">
      <w:pPr>
        <w:pStyle w:val="NormalWeb"/>
        <w:shd w:val="clear" w:color="auto" w:fill="FFFFFF"/>
        <w:spacing w:before="0" w:beforeAutospacing="0" w:after="0" w:afterAutospacing="0" w:line="276" w:lineRule="auto"/>
        <w:jc w:val="both"/>
        <w:textAlignment w:val="baseline"/>
        <w:rPr>
          <w:rFonts w:asciiTheme="minorHAnsi" w:hAnsiTheme="minorHAnsi" w:cs="Arial"/>
          <w:color w:val="365F91" w:themeColor="accent1" w:themeShade="BF"/>
          <w:sz w:val="22"/>
          <w:szCs w:val="22"/>
        </w:rPr>
      </w:pPr>
    </w:p>
    <w:p w:rsidR="005B4B70" w:rsidRPr="00944C2A" w:rsidRDefault="005B4B70" w:rsidP="005B4B70">
      <w:pPr>
        <w:spacing w:after="0"/>
        <w:rPr>
          <w:rFonts w:cs="Arial"/>
        </w:rPr>
      </w:pPr>
      <w:r w:rsidRPr="00944C2A">
        <w:rPr>
          <w:rFonts w:cs="Arial"/>
        </w:rPr>
        <w:t xml:space="preserve">MODOS DE USO  ¿CÓMO REGISTRARTE COMO DEMANDANTE DEL PUESTO? </w:t>
      </w:r>
    </w:p>
    <w:p w:rsidR="005B4B70" w:rsidRPr="00944C2A" w:rsidRDefault="005B4B70" w:rsidP="005E6823">
      <w:pPr>
        <w:pStyle w:val="NormalWeb"/>
        <w:numPr>
          <w:ilvl w:val="0"/>
          <w:numId w:val="7"/>
        </w:numPr>
        <w:shd w:val="clear" w:color="auto" w:fill="FFFFFF"/>
        <w:spacing w:before="0" w:beforeAutospacing="0" w:after="0" w:afterAutospacing="0" w:line="276" w:lineRule="auto"/>
        <w:ind w:left="714" w:hanging="357"/>
        <w:jc w:val="both"/>
        <w:textAlignment w:val="baseline"/>
        <w:rPr>
          <w:rFonts w:asciiTheme="minorHAnsi" w:hAnsiTheme="minorHAnsi" w:cs="Arial"/>
          <w:sz w:val="22"/>
          <w:szCs w:val="22"/>
        </w:rPr>
      </w:pPr>
      <w:r w:rsidRPr="00944C2A">
        <w:rPr>
          <w:rFonts w:asciiTheme="minorHAnsi" w:hAnsiTheme="minorHAnsi" w:cs="Arial"/>
          <w:sz w:val="22"/>
          <w:szCs w:val="22"/>
        </w:rPr>
        <w:t xml:space="preserve">Adecco es una empresa de trabajo temporal con ofertas generales. </w:t>
      </w:r>
    </w:p>
    <w:p w:rsidR="00525370" w:rsidRPr="00825E05" w:rsidRDefault="005B4B70" w:rsidP="005E6823">
      <w:pPr>
        <w:pStyle w:val="NormalWeb"/>
        <w:numPr>
          <w:ilvl w:val="0"/>
          <w:numId w:val="7"/>
        </w:numPr>
        <w:shd w:val="clear" w:color="auto" w:fill="FFFFFF"/>
        <w:spacing w:before="0" w:beforeAutospacing="0" w:after="0" w:afterAutospacing="0" w:line="276" w:lineRule="auto"/>
        <w:ind w:left="714" w:hanging="357"/>
        <w:jc w:val="both"/>
        <w:textAlignment w:val="baseline"/>
      </w:pPr>
      <w:r w:rsidRPr="00825E05">
        <w:rPr>
          <w:rFonts w:asciiTheme="minorHAnsi" w:hAnsiTheme="minorHAnsi" w:cs="Arial"/>
          <w:sz w:val="22"/>
          <w:szCs w:val="22"/>
        </w:rPr>
        <w:t>Puedes darte de alta accede a “Buscar trabajo”, selecciona “registra tu CV”, y a continuación “nuevo usuario”, así podrás registrarte en las ofertas que más te interesen.</w:t>
      </w:r>
    </w:p>
    <w:p w:rsidR="00825E05" w:rsidRDefault="00825E05" w:rsidP="005E6823">
      <w:pPr>
        <w:pStyle w:val="NormalWeb"/>
        <w:numPr>
          <w:ilvl w:val="0"/>
          <w:numId w:val="7"/>
        </w:numPr>
        <w:shd w:val="clear" w:color="auto" w:fill="FFFFFF"/>
        <w:spacing w:before="0" w:beforeAutospacing="0" w:after="0" w:afterAutospacing="0" w:line="276" w:lineRule="auto"/>
        <w:ind w:left="714" w:hanging="357"/>
        <w:jc w:val="both"/>
        <w:textAlignment w:val="baseline"/>
      </w:pPr>
    </w:p>
    <w:tbl>
      <w:tblPr>
        <w:tblStyle w:val="Listaclara-nfasis12"/>
        <w:tblW w:w="9180" w:type="dxa"/>
        <w:tblLook w:val="04A0"/>
      </w:tblPr>
      <w:tblGrid>
        <w:gridCol w:w="1549"/>
        <w:gridCol w:w="4749"/>
        <w:gridCol w:w="2882"/>
      </w:tblGrid>
      <w:tr w:rsidR="005B4B70" w:rsidRPr="00944C2A" w:rsidTr="000B51AD">
        <w:trPr>
          <w:cnfStyle w:val="100000000000"/>
          <w:trHeight w:val="384"/>
        </w:trPr>
        <w:tc>
          <w:tcPr>
            <w:cnfStyle w:val="001000000000"/>
            <w:tcW w:w="1549" w:type="dxa"/>
            <w:noWrap/>
            <w:hideMark/>
          </w:tcPr>
          <w:p w:rsidR="005B4B70" w:rsidRPr="00944C2A" w:rsidRDefault="005B4B70" w:rsidP="000B51AD">
            <w:pPr>
              <w:rPr>
                <w:rFonts w:eastAsia="Times New Roman"/>
                <w:b w:val="0"/>
                <w:bCs w:val="0"/>
              </w:rPr>
            </w:pPr>
            <w:r w:rsidRPr="00944C2A">
              <w:rPr>
                <w:rFonts w:eastAsia="Times New Roman"/>
              </w:rPr>
              <w:t>FECHA</w:t>
            </w:r>
          </w:p>
        </w:tc>
        <w:tc>
          <w:tcPr>
            <w:tcW w:w="4749" w:type="dxa"/>
            <w:noWrap/>
            <w:hideMark/>
          </w:tcPr>
          <w:p w:rsidR="005B4B70" w:rsidRPr="00944C2A" w:rsidRDefault="005B4B70" w:rsidP="000B51AD">
            <w:pPr>
              <w:cnfStyle w:val="100000000000"/>
              <w:rPr>
                <w:rFonts w:eastAsia="Times New Roman"/>
                <w:b w:val="0"/>
                <w:bCs w:val="0"/>
              </w:rPr>
            </w:pPr>
            <w:r w:rsidRPr="00944C2A">
              <w:rPr>
                <w:rFonts w:eastAsia="Times New Roman"/>
              </w:rPr>
              <w:t>PUESTO</w:t>
            </w:r>
          </w:p>
        </w:tc>
        <w:tc>
          <w:tcPr>
            <w:tcW w:w="2882" w:type="dxa"/>
            <w:noWrap/>
            <w:hideMark/>
          </w:tcPr>
          <w:p w:rsidR="005B4B70" w:rsidRPr="00944C2A" w:rsidRDefault="005B4B70" w:rsidP="000B51AD">
            <w:pPr>
              <w:cnfStyle w:val="100000000000"/>
              <w:rPr>
                <w:rFonts w:eastAsia="Times New Roman"/>
                <w:b w:val="0"/>
                <w:bCs w:val="0"/>
              </w:rPr>
            </w:pPr>
            <w:r w:rsidRPr="00944C2A">
              <w:rPr>
                <w:rFonts w:eastAsia="Times New Roman"/>
              </w:rPr>
              <w:t>LOCALIDAD</w:t>
            </w:r>
          </w:p>
        </w:tc>
      </w:tr>
      <w:tr w:rsidR="00B9568C" w:rsidRPr="00DE1E23" w:rsidTr="000B51AD">
        <w:trPr>
          <w:cnfStyle w:val="000000100000"/>
          <w:trHeight w:val="384"/>
        </w:trPr>
        <w:tc>
          <w:tcPr>
            <w:cnfStyle w:val="001000000000"/>
            <w:tcW w:w="1549" w:type="dxa"/>
            <w:noWrap/>
            <w:hideMark/>
          </w:tcPr>
          <w:p w:rsidR="00B9568C" w:rsidRDefault="00B9568C" w:rsidP="00B9568C">
            <w:pPr>
              <w:rPr>
                <w:rFonts w:cs="Arial"/>
                <w:shd w:val="clear" w:color="auto" w:fill="FFFFFF"/>
              </w:rPr>
            </w:pPr>
            <w:r>
              <w:rPr>
                <w:rFonts w:cs="Arial"/>
                <w:shd w:val="clear" w:color="auto" w:fill="FFFFFF"/>
              </w:rPr>
              <w:t>17/09/2015</w:t>
            </w:r>
          </w:p>
        </w:tc>
        <w:tc>
          <w:tcPr>
            <w:tcW w:w="4749" w:type="dxa"/>
            <w:noWrap/>
            <w:hideMark/>
          </w:tcPr>
          <w:p w:rsidR="00B9568C" w:rsidRDefault="00B9568C" w:rsidP="001168F8">
            <w:pPr>
              <w:pStyle w:val="Ttulo2"/>
              <w:spacing w:before="0"/>
              <w:outlineLvl w:val="1"/>
              <w:cnfStyle w:val="000000100000"/>
              <w:rPr>
                <w:rFonts w:ascii="Calibri" w:hAnsi="Calibri" w:cs="Times New Roman"/>
                <w:b w:val="0"/>
                <w:bCs w:val="0"/>
                <w:color w:val="auto"/>
                <w:sz w:val="20"/>
                <w:szCs w:val="20"/>
              </w:rPr>
            </w:pPr>
            <w:r>
              <w:rPr>
                <w:rFonts w:ascii="Calibri" w:hAnsi="Calibri" w:cs="Times New Roman"/>
                <w:b w:val="0"/>
                <w:bCs w:val="0"/>
                <w:color w:val="auto"/>
                <w:sz w:val="20"/>
                <w:szCs w:val="20"/>
              </w:rPr>
              <w:t>ADMINISTRATIVO SECTOR SEGUROS</w:t>
            </w:r>
          </w:p>
        </w:tc>
        <w:tc>
          <w:tcPr>
            <w:tcW w:w="2882" w:type="dxa"/>
            <w:noWrap/>
            <w:hideMark/>
          </w:tcPr>
          <w:p w:rsidR="00B9568C" w:rsidRDefault="00B9568C" w:rsidP="000B51AD">
            <w:pPr>
              <w:cnfStyle w:val="000000100000"/>
              <w:rPr>
                <w:rFonts w:eastAsia="Times New Roman"/>
              </w:rPr>
            </w:pPr>
            <w:r>
              <w:rPr>
                <w:rFonts w:eastAsia="Times New Roman"/>
              </w:rPr>
              <w:t>GRANADA</w:t>
            </w:r>
          </w:p>
        </w:tc>
      </w:tr>
      <w:tr w:rsidR="00F55038" w:rsidRPr="00DE1E23" w:rsidTr="000B51AD">
        <w:trPr>
          <w:trHeight w:val="384"/>
        </w:trPr>
        <w:tc>
          <w:tcPr>
            <w:cnfStyle w:val="001000000000"/>
            <w:tcW w:w="1549" w:type="dxa"/>
            <w:noWrap/>
            <w:hideMark/>
          </w:tcPr>
          <w:p w:rsidR="00F55038" w:rsidRDefault="00CA11AB" w:rsidP="00B9568C">
            <w:pPr>
              <w:rPr>
                <w:rFonts w:cs="Arial"/>
                <w:shd w:val="clear" w:color="auto" w:fill="FFFFFF"/>
              </w:rPr>
            </w:pPr>
            <w:r>
              <w:rPr>
                <w:rFonts w:cs="Arial"/>
                <w:shd w:val="clear" w:color="auto" w:fill="FFFFFF"/>
              </w:rPr>
              <w:t>1</w:t>
            </w:r>
            <w:r w:rsidR="00B9568C">
              <w:rPr>
                <w:rFonts w:cs="Arial"/>
                <w:shd w:val="clear" w:color="auto" w:fill="FFFFFF"/>
              </w:rPr>
              <w:t>6</w:t>
            </w:r>
            <w:r>
              <w:rPr>
                <w:rFonts w:cs="Arial"/>
                <w:shd w:val="clear" w:color="auto" w:fill="FFFFFF"/>
              </w:rPr>
              <w:t>/09/2015</w:t>
            </w:r>
          </w:p>
        </w:tc>
        <w:tc>
          <w:tcPr>
            <w:tcW w:w="4749" w:type="dxa"/>
            <w:noWrap/>
            <w:hideMark/>
          </w:tcPr>
          <w:p w:rsidR="00F55038" w:rsidRDefault="00B9568C" w:rsidP="001168F8">
            <w:pPr>
              <w:pStyle w:val="Ttulo2"/>
              <w:spacing w:before="0"/>
              <w:outlineLvl w:val="1"/>
              <w:cnfStyle w:val="000000000000"/>
              <w:rPr>
                <w:rFonts w:ascii="Calibri" w:hAnsi="Calibri" w:cs="Times New Roman"/>
                <w:b w:val="0"/>
                <w:bCs w:val="0"/>
                <w:color w:val="auto"/>
                <w:sz w:val="20"/>
                <w:szCs w:val="20"/>
              </w:rPr>
            </w:pPr>
            <w:r>
              <w:rPr>
                <w:rFonts w:ascii="Calibri" w:hAnsi="Calibri" w:cs="Times New Roman"/>
                <w:b w:val="0"/>
                <w:bCs w:val="0"/>
                <w:color w:val="auto"/>
                <w:sz w:val="20"/>
                <w:szCs w:val="20"/>
              </w:rPr>
              <w:t xml:space="preserve">RECEPCIONISTA HOTEL </w:t>
            </w:r>
          </w:p>
        </w:tc>
        <w:tc>
          <w:tcPr>
            <w:tcW w:w="2882" w:type="dxa"/>
            <w:noWrap/>
            <w:hideMark/>
          </w:tcPr>
          <w:p w:rsidR="00F55038" w:rsidRDefault="00CA11AB" w:rsidP="000B51AD">
            <w:pPr>
              <w:cnfStyle w:val="000000000000"/>
              <w:rPr>
                <w:rFonts w:eastAsia="Times New Roman"/>
              </w:rPr>
            </w:pPr>
            <w:r>
              <w:rPr>
                <w:rFonts w:eastAsia="Times New Roman"/>
              </w:rPr>
              <w:t>GRANADA</w:t>
            </w:r>
          </w:p>
        </w:tc>
      </w:tr>
    </w:tbl>
    <w:p w:rsidR="005B4B70" w:rsidRDefault="005B4B70" w:rsidP="005B4B70"/>
    <w:p w:rsidR="005B4B70" w:rsidRPr="00F03D2E" w:rsidRDefault="005B4B70" w:rsidP="005B4B70">
      <w:pPr>
        <w:pStyle w:val="NormalWeb"/>
        <w:shd w:val="clear" w:color="auto" w:fill="FFFFFF"/>
        <w:spacing w:before="0" w:beforeAutospacing="0" w:after="0" w:afterAutospacing="0" w:line="276" w:lineRule="auto"/>
        <w:jc w:val="both"/>
        <w:textAlignment w:val="baseline"/>
        <w:rPr>
          <w:rFonts w:asciiTheme="minorHAnsi" w:hAnsiTheme="minorHAnsi" w:cs="Arial"/>
          <w:b/>
          <w:i/>
          <w:color w:val="17365D"/>
        </w:rPr>
      </w:pPr>
      <w:r w:rsidRPr="00F03D2E">
        <w:rPr>
          <w:rFonts w:asciiTheme="minorHAnsi" w:hAnsiTheme="minorHAnsi" w:cs="Arial"/>
          <w:b/>
          <w:i/>
          <w:color w:val="17365D"/>
        </w:rPr>
        <w:t>RANDSTAD</w:t>
      </w:r>
    </w:p>
    <w:p w:rsidR="005B4B70" w:rsidRPr="001062F4" w:rsidRDefault="005B4B70" w:rsidP="005B4B70">
      <w:pPr>
        <w:pStyle w:val="NormalWeb"/>
        <w:shd w:val="clear" w:color="auto" w:fill="FFFFFF"/>
        <w:spacing w:before="0" w:beforeAutospacing="0" w:after="0" w:afterAutospacing="0" w:line="276" w:lineRule="auto"/>
        <w:jc w:val="both"/>
        <w:textAlignment w:val="baseline"/>
        <w:rPr>
          <w:rFonts w:ascii="Calibri" w:hAnsi="Calibri"/>
          <w:color w:val="548DD4" w:themeColor="text2" w:themeTint="99"/>
          <w:sz w:val="20"/>
          <w:szCs w:val="20"/>
        </w:rPr>
      </w:pPr>
      <w:r w:rsidRPr="001062F4">
        <w:rPr>
          <w:rFonts w:ascii="Calibri" w:hAnsi="Calibri"/>
          <w:color w:val="548DD4" w:themeColor="text2" w:themeTint="99"/>
          <w:sz w:val="20"/>
          <w:szCs w:val="20"/>
        </w:rPr>
        <w:t xml:space="preserve">Fuente: </w:t>
      </w:r>
      <w:hyperlink r:id="rId22" w:history="1">
        <w:r w:rsidRPr="001062F4">
          <w:rPr>
            <w:rFonts w:ascii="Calibri" w:hAnsi="Calibri"/>
            <w:color w:val="548DD4" w:themeColor="text2" w:themeTint="99"/>
            <w:sz w:val="20"/>
            <w:szCs w:val="20"/>
            <w:u w:val="single"/>
          </w:rPr>
          <w:t>www.randstad.es</w:t>
        </w:r>
      </w:hyperlink>
    </w:p>
    <w:p w:rsidR="005B4B70" w:rsidRDefault="005B4B70" w:rsidP="005B4B70">
      <w:pPr>
        <w:pStyle w:val="NormalWeb"/>
        <w:shd w:val="clear" w:color="auto" w:fill="FFFFFF"/>
        <w:spacing w:before="0" w:beforeAutospacing="0" w:after="0" w:afterAutospacing="0" w:line="276" w:lineRule="auto"/>
        <w:jc w:val="both"/>
        <w:textAlignment w:val="baseline"/>
      </w:pPr>
    </w:p>
    <w:p w:rsidR="005B4B70" w:rsidRPr="00944C2A" w:rsidRDefault="005B4B70" w:rsidP="005B4B70">
      <w:pPr>
        <w:spacing w:after="0"/>
        <w:jc w:val="both"/>
        <w:rPr>
          <w:rFonts w:cs="Arial"/>
        </w:rPr>
      </w:pPr>
      <w:r w:rsidRPr="00944C2A">
        <w:rPr>
          <w:rFonts w:cs="Arial"/>
        </w:rPr>
        <w:t xml:space="preserve">MODOS DE USO  ¿CÓMO REGISTRARTE COMO DEMANDANTE DEL PUESTO? </w:t>
      </w:r>
    </w:p>
    <w:p w:rsidR="005B4B70" w:rsidRPr="00944C2A" w:rsidRDefault="005B4B70" w:rsidP="005E6823">
      <w:pPr>
        <w:pStyle w:val="Prrafodelista"/>
        <w:numPr>
          <w:ilvl w:val="0"/>
          <w:numId w:val="8"/>
        </w:numPr>
        <w:spacing w:after="0"/>
        <w:jc w:val="both"/>
        <w:rPr>
          <w:rFonts w:cs="Arial"/>
        </w:rPr>
      </w:pPr>
      <w:r w:rsidRPr="00944C2A">
        <w:rPr>
          <w:rFonts w:cs="Arial"/>
        </w:rPr>
        <w:t>Randstad es una empresa de trabajo temporal con ofertas generales.</w:t>
      </w:r>
    </w:p>
    <w:p w:rsidR="005B4B70" w:rsidRDefault="005B4B70" w:rsidP="005E6823">
      <w:pPr>
        <w:pStyle w:val="Prrafodelista"/>
        <w:numPr>
          <w:ilvl w:val="0"/>
          <w:numId w:val="8"/>
        </w:numPr>
        <w:spacing w:after="0"/>
        <w:jc w:val="both"/>
        <w:rPr>
          <w:rFonts w:cs="Arial"/>
        </w:rPr>
      </w:pPr>
      <w:r w:rsidRPr="00944C2A">
        <w:rPr>
          <w:rFonts w:cs="Arial"/>
        </w:rPr>
        <w:t xml:space="preserve">Para registrarte selecciona “Ir a candidatos” y a continuación “Hazte Randstad”, de esta manera  podrás inscribirte en las ofertas que te interesen. </w:t>
      </w:r>
    </w:p>
    <w:p w:rsidR="00825E05" w:rsidRPr="00944C2A" w:rsidRDefault="00825E05" w:rsidP="0071551D">
      <w:pPr>
        <w:pStyle w:val="Prrafodelista"/>
        <w:spacing w:after="0"/>
        <w:jc w:val="both"/>
        <w:rPr>
          <w:rFonts w:cs="Arial"/>
        </w:rPr>
      </w:pPr>
    </w:p>
    <w:p w:rsidR="005B4B70" w:rsidRPr="00944C2A" w:rsidRDefault="005B4B70" w:rsidP="005B4B70">
      <w:pPr>
        <w:pStyle w:val="NormalWeb"/>
        <w:shd w:val="clear" w:color="auto" w:fill="FFFFFF"/>
        <w:spacing w:before="0" w:beforeAutospacing="0" w:after="0" w:afterAutospacing="0" w:line="276" w:lineRule="auto"/>
        <w:jc w:val="both"/>
        <w:textAlignment w:val="baseline"/>
        <w:rPr>
          <w:rFonts w:asciiTheme="minorHAnsi" w:hAnsiTheme="minorHAnsi"/>
          <w:sz w:val="22"/>
          <w:szCs w:val="22"/>
        </w:rPr>
      </w:pPr>
    </w:p>
    <w:tbl>
      <w:tblPr>
        <w:tblStyle w:val="Listaclara-nfasis12"/>
        <w:tblW w:w="9364" w:type="dxa"/>
        <w:tblLook w:val="04A0"/>
      </w:tblPr>
      <w:tblGrid>
        <w:gridCol w:w="1763"/>
        <w:gridCol w:w="2456"/>
        <w:gridCol w:w="5145"/>
      </w:tblGrid>
      <w:tr w:rsidR="00616572" w:rsidRPr="00944C2A" w:rsidTr="006A3735">
        <w:trPr>
          <w:cnfStyle w:val="100000000000"/>
          <w:trHeight w:val="211"/>
        </w:trPr>
        <w:tc>
          <w:tcPr>
            <w:cnfStyle w:val="001000000000"/>
            <w:tcW w:w="1763" w:type="dxa"/>
          </w:tcPr>
          <w:p w:rsidR="00616572" w:rsidRPr="00944C2A" w:rsidRDefault="00616572" w:rsidP="000B51AD">
            <w:pPr>
              <w:jc w:val="center"/>
              <w:rPr>
                <w:b w:val="0"/>
                <w:color w:val="FFFFFF" w:themeColor="background1"/>
              </w:rPr>
            </w:pPr>
            <w:r w:rsidRPr="00944C2A">
              <w:rPr>
                <w:color w:val="FFFFFF" w:themeColor="background1"/>
              </w:rPr>
              <w:t>FECHA</w:t>
            </w:r>
          </w:p>
        </w:tc>
        <w:tc>
          <w:tcPr>
            <w:tcW w:w="2456" w:type="dxa"/>
          </w:tcPr>
          <w:p w:rsidR="00616572" w:rsidRPr="00944C2A" w:rsidRDefault="00616572" w:rsidP="009D28B4">
            <w:pPr>
              <w:jc w:val="center"/>
              <w:cnfStyle w:val="100000000000"/>
              <w:rPr>
                <w:b w:val="0"/>
                <w:color w:val="FFFFFF" w:themeColor="background1"/>
              </w:rPr>
            </w:pPr>
            <w:r w:rsidRPr="00944C2A">
              <w:rPr>
                <w:color w:val="FFFFFF" w:themeColor="background1"/>
              </w:rPr>
              <w:t>PUESTO</w:t>
            </w:r>
          </w:p>
        </w:tc>
        <w:tc>
          <w:tcPr>
            <w:tcW w:w="5145" w:type="dxa"/>
          </w:tcPr>
          <w:p w:rsidR="00616572" w:rsidRPr="00944C2A" w:rsidRDefault="00616572" w:rsidP="009D28B4">
            <w:pPr>
              <w:jc w:val="center"/>
              <w:cnfStyle w:val="100000000000"/>
              <w:rPr>
                <w:b w:val="0"/>
                <w:color w:val="FFFFFF" w:themeColor="background1"/>
              </w:rPr>
            </w:pPr>
            <w:r w:rsidRPr="00944C2A">
              <w:rPr>
                <w:color w:val="FFFFFF" w:themeColor="background1"/>
              </w:rPr>
              <w:t>LOCALIDAD</w:t>
            </w:r>
          </w:p>
        </w:tc>
      </w:tr>
      <w:tr w:rsidR="0004747B" w:rsidRPr="00A93893" w:rsidTr="00344BCC">
        <w:trPr>
          <w:cnfStyle w:val="000000100000"/>
          <w:trHeight w:val="709"/>
        </w:trPr>
        <w:tc>
          <w:tcPr>
            <w:cnfStyle w:val="001000000000"/>
            <w:tcW w:w="1763" w:type="dxa"/>
          </w:tcPr>
          <w:p w:rsidR="0004747B" w:rsidRDefault="00FE243B" w:rsidP="004D26E1">
            <w:pPr>
              <w:jc w:val="center"/>
              <w:rPr>
                <w:color w:val="000000" w:themeColor="text1"/>
              </w:rPr>
            </w:pPr>
            <w:r>
              <w:rPr>
                <w:color w:val="000000" w:themeColor="text1"/>
              </w:rPr>
              <w:t>18/</w:t>
            </w:r>
            <w:r w:rsidR="00CA11AB">
              <w:rPr>
                <w:color w:val="000000" w:themeColor="text1"/>
              </w:rPr>
              <w:t>09/2015</w:t>
            </w:r>
          </w:p>
        </w:tc>
        <w:tc>
          <w:tcPr>
            <w:tcW w:w="2456" w:type="dxa"/>
          </w:tcPr>
          <w:p w:rsidR="0004747B" w:rsidRDefault="00FE243B" w:rsidP="004D26E1">
            <w:pPr>
              <w:spacing w:before="240" w:after="105"/>
              <w:jc w:val="center"/>
              <w:outlineLvl w:val="0"/>
              <w:cnfStyle w:val="000000100000"/>
              <w:rPr>
                <w:rFonts w:eastAsia="Times New Roman" w:cs="Tahoma"/>
                <w:kern w:val="36"/>
              </w:rPr>
            </w:pPr>
            <w:r>
              <w:rPr>
                <w:rFonts w:eastAsia="Times New Roman" w:cs="Tahoma"/>
                <w:kern w:val="36"/>
              </w:rPr>
              <w:t xml:space="preserve">CAMARERAS/OS DE PISOS </w:t>
            </w:r>
          </w:p>
        </w:tc>
        <w:tc>
          <w:tcPr>
            <w:tcW w:w="5145" w:type="dxa"/>
          </w:tcPr>
          <w:p w:rsidR="0004747B" w:rsidRDefault="00CA11AB" w:rsidP="004D26E1">
            <w:pPr>
              <w:jc w:val="center"/>
              <w:cnfStyle w:val="000000100000"/>
            </w:pPr>
            <w:r>
              <w:t>GRANADA</w:t>
            </w:r>
          </w:p>
        </w:tc>
      </w:tr>
    </w:tbl>
    <w:p w:rsidR="000F47C1" w:rsidRDefault="000F47C1" w:rsidP="004D26E1">
      <w:pPr>
        <w:jc w:val="center"/>
      </w:pPr>
    </w:p>
    <w:p w:rsidR="00034CD2" w:rsidRDefault="00034CD2" w:rsidP="004D26E1">
      <w:pPr>
        <w:jc w:val="center"/>
      </w:pPr>
    </w:p>
    <w:p w:rsidR="00733FDE" w:rsidRDefault="00733FDE" w:rsidP="004D26E1">
      <w:pPr>
        <w:jc w:val="center"/>
      </w:pPr>
    </w:p>
    <w:p w:rsidR="00733FDE" w:rsidRDefault="00733FDE" w:rsidP="004D26E1">
      <w:pPr>
        <w:jc w:val="center"/>
      </w:pPr>
    </w:p>
    <w:p w:rsidR="00733FDE" w:rsidRDefault="00733FDE" w:rsidP="004D26E1">
      <w:pPr>
        <w:jc w:val="center"/>
      </w:pPr>
    </w:p>
    <w:p w:rsidR="00733FDE" w:rsidRDefault="00733FDE" w:rsidP="004D26E1">
      <w:pPr>
        <w:jc w:val="center"/>
      </w:pPr>
    </w:p>
    <w:p w:rsidR="00733FDE" w:rsidRDefault="00733FDE" w:rsidP="004D26E1">
      <w:pPr>
        <w:jc w:val="center"/>
      </w:pPr>
    </w:p>
    <w:p w:rsidR="00733FDE" w:rsidRDefault="00733FDE" w:rsidP="004D26E1">
      <w:pPr>
        <w:jc w:val="center"/>
      </w:pPr>
    </w:p>
    <w:p w:rsidR="00034CD2" w:rsidRDefault="00034CD2" w:rsidP="004D26E1">
      <w:pPr>
        <w:jc w:val="center"/>
      </w:pPr>
    </w:p>
    <w:p w:rsidR="00FA3E82" w:rsidRDefault="00FA3E82" w:rsidP="005E6823">
      <w:pPr>
        <w:pStyle w:val="NormalWeb"/>
        <w:numPr>
          <w:ilvl w:val="1"/>
          <w:numId w:val="2"/>
        </w:numPr>
        <w:shd w:val="clear" w:color="auto" w:fill="FFFFFF"/>
        <w:spacing w:before="0" w:beforeAutospacing="0" w:after="0" w:afterAutospacing="0" w:line="276" w:lineRule="auto"/>
        <w:jc w:val="both"/>
        <w:textAlignment w:val="baseline"/>
        <w:rPr>
          <w:rFonts w:ascii="Cambria" w:hAnsi="Cambria" w:cs="Arial"/>
          <w:b/>
          <w:i/>
          <w:color w:val="17365D"/>
          <w:sz w:val="28"/>
          <w:szCs w:val="28"/>
        </w:rPr>
      </w:pPr>
      <w:r w:rsidRPr="007A620A">
        <w:rPr>
          <w:rFonts w:ascii="Cambria" w:hAnsi="Cambria" w:cs="Arial"/>
          <w:b/>
          <w:i/>
          <w:color w:val="17365D"/>
          <w:sz w:val="28"/>
          <w:szCs w:val="28"/>
        </w:rPr>
        <w:t>OFERTA DE EMPLEO PÚBLICO</w:t>
      </w:r>
    </w:p>
    <w:p w:rsidR="00FA3E82" w:rsidRDefault="00FA3E82" w:rsidP="00FA3E82">
      <w:pPr>
        <w:pStyle w:val="NormalWeb"/>
        <w:shd w:val="clear" w:color="auto" w:fill="FFFFFF"/>
        <w:spacing w:before="0" w:beforeAutospacing="0" w:after="0" w:afterAutospacing="0" w:line="276" w:lineRule="auto"/>
        <w:ind w:left="720"/>
        <w:jc w:val="both"/>
        <w:textAlignment w:val="baseline"/>
        <w:rPr>
          <w:rFonts w:ascii="Cambria" w:hAnsi="Cambria" w:cs="Arial"/>
          <w:b/>
          <w:i/>
          <w:color w:val="17365D"/>
          <w:sz w:val="28"/>
          <w:szCs w:val="28"/>
        </w:rPr>
      </w:pPr>
    </w:p>
    <w:p w:rsidR="00FA3E82" w:rsidRDefault="00FA3E82" w:rsidP="00FA3E82">
      <w:pPr>
        <w:pStyle w:val="NormalWeb"/>
        <w:shd w:val="clear" w:color="auto" w:fill="FFFFFF"/>
        <w:spacing w:before="0" w:beforeAutospacing="0" w:after="0" w:afterAutospacing="0" w:line="276" w:lineRule="auto"/>
        <w:jc w:val="both"/>
        <w:textAlignment w:val="baseline"/>
        <w:rPr>
          <w:rFonts w:ascii="Cambria" w:hAnsi="Cambria" w:cs="Arial"/>
          <w:b/>
          <w:i/>
          <w:color w:val="FF0000"/>
          <w:sz w:val="28"/>
          <w:szCs w:val="28"/>
        </w:rPr>
      </w:pPr>
      <w:r>
        <w:rPr>
          <w:rFonts w:ascii="Cambria" w:hAnsi="Cambria" w:cs="Arial"/>
          <w:b/>
          <w:i/>
          <w:color w:val="17365D"/>
          <w:sz w:val="28"/>
          <w:szCs w:val="28"/>
        </w:rPr>
        <w:t>060 – Boletín Empleo Público</w:t>
      </w:r>
      <w:r w:rsidRPr="008D1AFE">
        <w:rPr>
          <w:rFonts w:ascii="Cambria" w:hAnsi="Cambria" w:cs="Arial"/>
          <w:b/>
          <w:i/>
          <w:color w:val="FF0000"/>
          <w:sz w:val="28"/>
          <w:szCs w:val="28"/>
        </w:rPr>
        <w:t xml:space="preserve"> </w:t>
      </w:r>
    </w:p>
    <w:p w:rsidR="0071551D" w:rsidRDefault="0071551D" w:rsidP="00FA3E82">
      <w:pPr>
        <w:pStyle w:val="NormalWeb"/>
        <w:shd w:val="clear" w:color="auto" w:fill="FFFFFF"/>
        <w:spacing w:before="0" w:beforeAutospacing="0" w:after="0" w:afterAutospacing="0" w:line="276" w:lineRule="auto"/>
        <w:jc w:val="both"/>
        <w:textAlignment w:val="baseline"/>
      </w:pPr>
      <w:r w:rsidRPr="0071551D">
        <w:rPr>
          <w:rFonts w:ascii="Calibri" w:hAnsi="Calibri"/>
          <w:color w:val="548DD4" w:themeColor="text2" w:themeTint="99"/>
          <w:sz w:val="20"/>
          <w:szCs w:val="20"/>
        </w:rPr>
        <w:t xml:space="preserve">Fuente: </w:t>
      </w:r>
      <w:hyperlink r:id="rId23" w:anchor=".VXrIHPntmko" w:history="1">
        <w:r w:rsidRPr="0071551D">
          <w:rPr>
            <w:rFonts w:ascii="Calibri" w:hAnsi="Calibri"/>
            <w:color w:val="548DD4" w:themeColor="text2" w:themeTint="99"/>
            <w:sz w:val="20"/>
            <w:szCs w:val="20"/>
          </w:rPr>
          <w:t>http://administracion.gob.es/pag_Home/empleoBecas/empleo/buscador.html#.VXrIHPntmko</w:t>
        </w:r>
      </w:hyperlink>
      <w:r w:rsidR="00733FDE">
        <w:t>Ç</w:t>
      </w: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tbl>
      <w:tblPr>
        <w:tblStyle w:val="Listaclara-nfasis12"/>
        <w:tblW w:w="9600" w:type="dxa"/>
        <w:tblLook w:val="04A0"/>
      </w:tblPr>
      <w:tblGrid>
        <w:gridCol w:w="4800"/>
        <w:gridCol w:w="4800"/>
      </w:tblGrid>
      <w:tr w:rsidR="00733FDE" w:rsidRPr="00733FDE" w:rsidTr="00733FDE">
        <w:trPr>
          <w:cnfStyle w:val="100000000000"/>
          <w:trHeight w:val="300"/>
        </w:trPr>
        <w:tc>
          <w:tcPr>
            <w:cnfStyle w:val="001000000000"/>
            <w:tcW w:w="4800" w:type="dxa"/>
            <w:hideMark/>
          </w:tcPr>
          <w:p w:rsidR="00733FDE" w:rsidRPr="00733FDE" w:rsidRDefault="00733FDE" w:rsidP="00733FDE">
            <w:pPr>
              <w:rPr>
                <w:rFonts w:eastAsia="Times New Roman"/>
                <w:color w:val="FFFFFF" w:themeColor="background1"/>
                <w:szCs w:val="22"/>
                <w:lang w:val="es-ES_tradnl" w:eastAsia="es-ES_tradnl"/>
              </w:rPr>
            </w:pPr>
            <w:r w:rsidRPr="00733FDE">
              <w:rPr>
                <w:rFonts w:eastAsia="Times New Roman"/>
                <w:color w:val="FFFFFF" w:themeColor="background1"/>
                <w:szCs w:val="22"/>
                <w:lang w:val="es-ES_tradnl" w:eastAsia="es-ES_tradnl"/>
              </w:rPr>
              <w:t>CUERPO</w:t>
            </w:r>
          </w:p>
        </w:tc>
        <w:tc>
          <w:tcPr>
            <w:tcW w:w="4800" w:type="dxa"/>
            <w:hideMark/>
          </w:tcPr>
          <w:p w:rsidR="00733FDE" w:rsidRPr="00733FDE" w:rsidRDefault="00733FDE" w:rsidP="00733FDE">
            <w:pPr>
              <w:cnfStyle w:val="100000000000"/>
              <w:rPr>
                <w:rFonts w:eastAsia="Times New Roman"/>
                <w:color w:val="FFFFFF" w:themeColor="background1"/>
                <w:szCs w:val="22"/>
                <w:lang w:val="es-ES_tradnl" w:eastAsia="es-ES_tradnl"/>
              </w:rPr>
            </w:pPr>
            <w:r w:rsidRPr="00733FDE">
              <w:rPr>
                <w:rFonts w:eastAsia="Times New Roman"/>
                <w:color w:val="FFFFFF" w:themeColor="background1"/>
                <w:szCs w:val="22"/>
                <w:lang w:val="es-ES_tradnl" w:eastAsia="es-ES_tradnl"/>
              </w:rPr>
              <w:t>ORGANISMO</w:t>
            </w:r>
          </w:p>
        </w:tc>
      </w:tr>
      <w:tr w:rsidR="00733FDE" w:rsidRPr="00733FDE" w:rsidTr="00733FDE">
        <w:trPr>
          <w:cnfStyle w:val="000000100000"/>
          <w:trHeight w:val="1484"/>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TITULADO SUPERIOR DE ACTIVIDADES TÉCNICAS Y PROFESIONALES</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trHeight w:val="6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PERSONAL TECNICO DE APOYO A LA INVESTIGACIÓN</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UNIVERSIDAD JAUME I DE CASTELLÓN</w:t>
            </w:r>
          </w:p>
        </w:tc>
      </w:tr>
      <w:tr w:rsidR="00733FDE" w:rsidRPr="00733FDE" w:rsidTr="00733FDE">
        <w:trPr>
          <w:cnfStyle w:val="000000100000"/>
          <w:trHeight w:val="933"/>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INVESTIGADOR DOCTOR JUNIOR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UNIVERSIDAD DE VALENCIA</w:t>
            </w:r>
          </w:p>
        </w:tc>
      </w:tr>
      <w:tr w:rsidR="00733FDE" w:rsidRPr="00733FDE" w:rsidTr="00733FDE">
        <w:trPr>
          <w:trHeight w:val="819"/>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PERSONAL TÉCNICO DE APOYO</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UNIVERSIDAD DE VALENCIA</w:t>
            </w:r>
          </w:p>
        </w:tc>
      </w:tr>
      <w:tr w:rsidR="00733FDE" w:rsidRPr="00733FDE" w:rsidTr="00733FDE">
        <w:trPr>
          <w:cnfStyle w:val="000000100000"/>
          <w:trHeight w:val="15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INVESTIGADOR DOCTOR JUNIOR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UNIVERSIDAD DE VALENCIA</w:t>
            </w:r>
          </w:p>
        </w:tc>
      </w:tr>
      <w:tr w:rsidR="00733FDE" w:rsidRPr="00733FDE" w:rsidTr="00733FDE">
        <w:trPr>
          <w:trHeight w:val="12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PERSONAL INVESTIGADOR</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UNIVERSIDAD PÚBLICA DE NAVARRA</w:t>
            </w:r>
          </w:p>
        </w:tc>
      </w:tr>
      <w:tr w:rsidR="00733FDE" w:rsidRPr="00733FDE" w:rsidTr="00733FDE">
        <w:trPr>
          <w:cnfStyle w:val="000000100000"/>
          <w:trHeight w:val="1352"/>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PERSONAL TÉCNICO DE APOYO</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UNIVERSIDAD DE VALENCIA</w:t>
            </w:r>
          </w:p>
        </w:tc>
      </w:tr>
      <w:tr w:rsidR="00733FDE" w:rsidRPr="00733FDE" w:rsidTr="00733FDE">
        <w:trPr>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TITULADO SUPERIOR</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cnfStyle w:val="000000100000"/>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TITULADO SUPERIOR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trHeight w:val="6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INVESTIGADOR NO DOCTOR</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UNIVERSIDAD DE VALENCIA</w:t>
            </w:r>
          </w:p>
        </w:tc>
      </w:tr>
      <w:tr w:rsidR="00733FDE" w:rsidRPr="00733FDE" w:rsidTr="00733FDE">
        <w:trPr>
          <w:cnfStyle w:val="000000100000"/>
          <w:trHeight w:val="6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lastRenderedPageBreak/>
              <w:t>INVESTIGADOR NO DOCTOR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UNIVERSIDAD DE VALENCIA</w:t>
            </w:r>
          </w:p>
        </w:tc>
      </w:tr>
      <w:tr w:rsidR="00733FDE" w:rsidRPr="00733FDE" w:rsidTr="00733FDE">
        <w:trPr>
          <w:trHeight w:val="12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FACULTATIVO ESPECIALISTA</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CONSEJERÍA DE SALUD</w:t>
            </w:r>
          </w:p>
        </w:tc>
      </w:tr>
      <w:tr w:rsidR="00733FDE" w:rsidRPr="00733FDE" w:rsidTr="00733FDE">
        <w:trPr>
          <w:cnfStyle w:val="000000100000"/>
          <w:trHeight w:val="12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COORDINADOR GENERAL DE LA COOPERACIÓN ESPAÑOLA</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ASUNTOS EXTERIORES Y DE COOPERACION</w:t>
            </w:r>
          </w:p>
        </w:tc>
      </w:tr>
      <w:tr w:rsidR="00733FDE" w:rsidRPr="00733FDE" w:rsidTr="00733FDE">
        <w:trPr>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DOCTOR</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cnfStyle w:val="000000100000"/>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TITULADO SUPERIOR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TITULADO SUPERIOR</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cnfStyle w:val="000000100000"/>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DOCTOR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DOCTOR</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cnfStyle w:val="000000100000"/>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TITULADO SUPERIOR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TITULADO SUPERIOR</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cnfStyle w:val="000000100000"/>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DOCTOR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TITULADO SUPERIOR</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cnfStyle w:val="000000100000"/>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DIRECTOR TÉCNICO</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FUNDACION DE ATENCION Y APOYO A LA DEPENDENCIA Y DE PROMOCION DE LA AUTONOMIA PERSONAL DE LAS ILLES BALEARS</w:t>
            </w:r>
          </w:p>
        </w:tc>
      </w:tr>
      <w:tr w:rsidR="00733FDE" w:rsidRPr="00733FDE" w:rsidTr="00733FDE">
        <w:trPr>
          <w:trHeight w:val="1041"/>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INVESTIGADOR EN FORMACIÓN</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UNIVERSIDAD DE VALENCIA</w:t>
            </w:r>
          </w:p>
        </w:tc>
      </w:tr>
      <w:tr w:rsidR="00733FDE" w:rsidRPr="00733FDE" w:rsidTr="00733FDE">
        <w:trPr>
          <w:cnfStyle w:val="000000100000"/>
          <w:trHeight w:val="12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lastRenderedPageBreak/>
              <w:t>INVESTIGADOR EN FORMACIÓN</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UNIVERSIDAD DE VALENCIA</w:t>
            </w:r>
          </w:p>
        </w:tc>
      </w:tr>
      <w:tr w:rsidR="00733FDE" w:rsidRPr="00733FDE" w:rsidTr="00733FDE">
        <w:trPr>
          <w:trHeight w:val="12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INVESTIGADOR</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UNIVERSIDAD PÚBLICA DE NAVARRA</w:t>
            </w:r>
          </w:p>
        </w:tc>
      </w:tr>
      <w:tr w:rsidR="00733FDE" w:rsidRPr="00733FDE" w:rsidTr="00733FDE">
        <w:trPr>
          <w:cnfStyle w:val="000000100000"/>
          <w:trHeight w:val="6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TITULADO SUPERIOR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trHeight w:val="6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DOCTOR</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cnfStyle w:val="000000100000"/>
          <w:trHeight w:val="6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TITULADO SUPERIOR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trHeight w:val="6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TITULADO SUPERIOR</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cnfStyle w:val="000000100000"/>
          <w:trHeight w:val="6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TITULADO SUPERIOR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trHeight w:val="12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INVESTIGADOR EN FORMACIÓN</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UNIVERSIDAD DE VALENCIA</w:t>
            </w:r>
          </w:p>
        </w:tc>
      </w:tr>
      <w:tr w:rsidR="00733FDE" w:rsidRPr="00733FDE" w:rsidTr="00733FDE">
        <w:trPr>
          <w:cnfStyle w:val="000000100000"/>
          <w:trHeight w:val="12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TECNICO SUPERIOR DE APOYO A LA INVESTIGACIÓN</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UNIVERSIDAD DE VALENCIA</w:t>
            </w:r>
          </w:p>
        </w:tc>
      </w:tr>
      <w:tr w:rsidR="00733FDE" w:rsidRPr="00733FDE" w:rsidTr="00733FDE">
        <w:trPr>
          <w:trHeight w:val="15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TÉCNICO DEPORTIVO</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EDUCACION, CULTURA Y DEPORTE</w:t>
            </w:r>
          </w:p>
        </w:tc>
      </w:tr>
      <w:tr w:rsidR="00733FDE" w:rsidRPr="00733FDE" w:rsidTr="00733FDE">
        <w:trPr>
          <w:cnfStyle w:val="000000100000"/>
          <w:trHeight w:val="12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INVESTIGADOR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UNIVERSIDAD PÚBLICA DE NAVARRA</w:t>
            </w:r>
          </w:p>
        </w:tc>
      </w:tr>
      <w:tr w:rsidR="00733FDE" w:rsidRPr="00733FDE" w:rsidTr="00733FDE">
        <w:trPr>
          <w:trHeight w:val="12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PERSONAL INVESTIGADOR PREDOCTORAL EN FORMACIÓN</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ECONOMIA Y COMPETITIVIDAD</w:t>
            </w:r>
          </w:p>
        </w:tc>
      </w:tr>
      <w:tr w:rsidR="00733FDE" w:rsidRPr="00733FDE" w:rsidTr="00733FDE">
        <w:trPr>
          <w:cnfStyle w:val="000000100000"/>
          <w:trHeight w:val="175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CONTROLADOR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FOMENTO</w:t>
            </w:r>
          </w:p>
        </w:tc>
      </w:tr>
      <w:tr w:rsidR="00733FDE" w:rsidRPr="00733FDE" w:rsidTr="00733FDE">
        <w:trPr>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lastRenderedPageBreak/>
              <w:t>TÉCNICO DE LABORATORIO</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UNIVERSIDAD DE LA LAGUNA</w:t>
            </w:r>
          </w:p>
        </w:tc>
      </w:tr>
      <w:tr w:rsidR="00733FDE" w:rsidRPr="00733FDE" w:rsidTr="00733FDE">
        <w:trPr>
          <w:cnfStyle w:val="000000100000"/>
          <w:trHeight w:val="6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AYUDANTE DE BIBLIOTECAS</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AYUNTAMIENTO DE OVIEDO</w:t>
            </w:r>
          </w:p>
        </w:tc>
      </w:tr>
      <w:tr w:rsidR="00733FDE" w:rsidRPr="00733FDE" w:rsidTr="00733FDE">
        <w:trPr>
          <w:trHeight w:val="9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JEFE DE DEPARTAMENTO</w:t>
            </w:r>
          </w:p>
        </w:tc>
        <w:tc>
          <w:tcPr>
            <w:tcW w:w="4800" w:type="dxa"/>
            <w:hideMark/>
          </w:tcPr>
          <w:p w:rsidR="00733FDE" w:rsidRPr="00733FDE" w:rsidRDefault="00733FDE" w:rsidP="00733FDE">
            <w:pPr>
              <w:cnfStyle w:val="000000000000"/>
              <w:rPr>
                <w:rFonts w:eastAsia="Times New Roman"/>
                <w:color w:val="000000"/>
                <w:szCs w:val="22"/>
                <w:lang w:val="es-ES_tradnl" w:eastAsia="es-ES_tradnl"/>
              </w:rPr>
            </w:pPr>
            <w:r w:rsidRPr="00733FDE">
              <w:rPr>
                <w:rFonts w:eastAsia="Times New Roman"/>
                <w:color w:val="000000"/>
                <w:szCs w:val="22"/>
                <w:lang w:val="es-ES_tradnl" w:eastAsia="es-ES_tradnl"/>
              </w:rPr>
              <w:t>MINISTERIO DE FOMENTO</w:t>
            </w:r>
          </w:p>
        </w:tc>
      </w:tr>
      <w:tr w:rsidR="00733FDE" w:rsidRPr="00733FDE" w:rsidTr="00733FDE">
        <w:trPr>
          <w:cnfStyle w:val="000000100000"/>
          <w:trHeight w:val="1500"/>
        </w:trPr>
        <w:tc>
          <w:tcPr>
            <w:cnfStyle w:val="001000000000"/>
            <w:tcW w:w="4800" w:type="dxa"/>
            <w:hideMark/>
          </w:tcPr>
          <w:p w:rsidR="00733FDE" w:rsidRPr="00733FDE" w:rsidRDefault="00733FDE" w:rsidP="00733FDE">
            <w:pPr>
              <w:rPr>
                <w:rFonts w:eastAsia="Times New Roman"/>
                <w:color w:val="000000"/>
                <w:szCs w:val="22"/>
                <w:lang w:val="es-ES_tradnl" w:eastAsia="es-ES_tradnl"/>
              </w:rPr>
            </w:pPr>
            <w:r w:rsidRPr="00733FDE">
              <w:rPr>
                <w:rFonts w:eastAsia="Times New Roman"/>
                <w:color w:val="000000"/>
                <w:szCs w:val="22"/>
                <w:lang w:val="es-ES_tradnl" w:eastAsia="es-ES_tradnl"/>
              </w:rPr>
              <w:t>CONTROLADOR</w:t>
            </w:r>
          </w:p>
        </w:tc>
        <w:tc>
          <w:tcPr>
            <w:tcW w:w="4800" w:type="dxa"/>
            <w:hideMark/>
          </w:tcPr>
          <w:p w:rsidR="00733FDE" w:rsidRPr="00733FDE" w:rsidRDefault="00733FDE" w:rsidP="00733FDE">
            <w:pPr>
              <w:cnfStyle w:val="000000100000"/>
              <w:rPr>
                <w:rFonts w:eastAsia="Times New Roman"/>
                <w:color w:val="000000"/>
                <w:szCs w:val="22"/>
                <w:lang w:val="es-ES_tradnl" w:eastAsia="es-ES_tradnl"/>
              </w:rPr>
            </w:pPr>
            <w:r w:rsidRPr="00733FDE">
              <w:rPr>
                <w:rFonts w:eastAsia="Times New Roman"/>
                <w:color w:val="000000"/>
                <w:szCs w:val="22"/>
                <w:lang w:val="es-ES_tradnl" w:eastAsia="es-ES_tradnl"/>
              </w:rPr>
              <w:t>ENAIRE</w:t>
            </w:r>
          </w:p>
        </w:tc>
      </w:tr>
    </w:tbl>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33FDE" w:rsidRDefault="00733FDE" w:rsidP="00FA3E82">
      <w:pPr>
        <w:pStyle w:val="NormalWeb"/>
        <w:shd w:val="clear" w:color="auto" w:fill="FFFFFF"/>
        <w:spacing w:before="0" w:beforeAutospacing="0" w:after="0" w:afterAutospacing="0" w:line="276" w:lineRule="auto"/>
        <w:jc w:val="both"/>
        <w:textAlignment w:val="baseline"/>
      </w:pPr>
    </w:p>
    <w:p w:rsidR="007B7953" w:rsidRDefault="007B7953" w:rsidP="00FA3E82">
      <w:pPr>
        <w:pStyle w:val="NormalWeb"/>
        <w:shd w:val="clear" w:color="auto" w:fill="FFFFFF"/>
        <w:spacing w:before="0" w:beforeAutospacing="0" w:after="0" w:afterAutospacing="0" w:line="276" w:lineRule="auto"/>
        <w:jc w:val="both"/>
        <w:textAlignment w:val="baseline"/>
      </w:pPr>
    </w:p>
    <w:p w:rsidR="007B7953" w:rsidRDefault="007B7953" w:rsidP="00FA3E82">
      <w:pPr>
        <w:pStyle w:val="NormalWeb"/>
        <w:shd w:val="clear" w:color="auto" w:fill="FFFFFF"/>
        <w:spacing w:before="0" w:beforeAutospacing="0" w:after="0" w:afterAutospacing="0" w:line="276" w:lineRule="auto"/>
        <w:jc w:val="both"/>
        <w:textAlignment w:val="baseline"/>
      </w:pPr>
    </w:p>
    <w:p w:rsidR="007B7953" w:rsidRDefault="007B7953" w:rsidP="00FA3E82">
      <w:pPr>
        <w:pStyle w:val="NormalWeb"/>
        <w:shd w:val="clear" w:color="auto" w:fill="FFFFFF"/>
        <w:spacing w:before="0" w:beforeAutospacing="0" w:after="0" w:afterAutospacing="0" w:line="276" w:lineRule="auto"/>
        <w:jc w:val="both"/>
        <w:textAlignment w:val="baseline"/>
      </w:pPr>
    </w:p>
    <w:p w:rsidR="007B7953" w:rsidRDefault="007B7953" w:rsidP="00FA3E82">
      <w:pPr>
        <w:pStyle w:val="NormalWeb"/>
        <w:shd w:val="clear" w:color="auto" w:fill="FFFFFF"/>
        <w:spacing w:before="0" w:beforeAutospacing="0" w:after="0" w:afterAutospacing="0" w:line="276" w:lineRule="auto"/>
        <w:jc w:val="both"/>
        <w:textAlignment w:val="baseline"/>
      </w:pPr>
    </w:p>
    <w:p w:rsidR="007B7953" w:rsidRDefault="007B7953" w:rsidP="00FA3E82">
      <w:pPr>
        <w:pStyle w:val="NormalWeb"/>
        <w:shd w:val="clear" w:color="auto" w:fill="FFFFFF"/>
        <w:spacing w:before="0" w:beforeAutospacing="0" w:after="0" w:afterAutospacing="0" w:line="276" w:lineRule="auto"/>
        <w:jc w:val="both"/>
        <w:textAlignment w:val="baseline"/>
      </w:pPr>
    </w:p>
    <w:p w:rsidR="007B7953" w:rsidRDefault="007B7953" w:rsidP="00FA3E82">
      <w:pPr>
        <w:pStyle w:val="NormalWeb"/>
        <w:shd w:val="clear" w:color="auto" w:fill="FFFFFF"/>
        <w:spacing w:before="0" w:beforeAutospacing="0" w:after="0" w:afterAutospacing="0" w:line="276" w:lineRule="auto"/>
        <w:jc w:val="both"/>
        <w:textAlignment w:val="baseline"/>
      </w:pPr>
    </w:p>
    <w:p w:rsidR="007B7953" w:rsidRDefault="007B7953" w:rsidP="00FA3E82">
      <w:pPr>
        <w:pStyle w:val="NormalWeb"/>
        <w:shd w:val="clear" w:color="auto" w:fill="FFFFFF"/>
        <w:spacing w:before="0" w:beforeAutospacing="0" w:after="0" w:afterAutospacing="0" w:line="276" w:lineRule="auto"/>
        <w:jc w:val="both"/>
        <w:textAlignment w:val="baseline"/>
      </w:pPr>
    </w:p>
    <w:p w:rsidR="007B7953" w:rsidRDefault="007B7953" w:rsidP="00FA3E82">
      <w:pPr>
        <w:pStyle w:val="NormalWeb"/>
        <w:shd w:val="clear" w:color="auto" w:fill="FFFFFF"/>
        <w:spacing w:before="0" w:beforeAutospacing="0" w:after="0" w:afterAutospacing="0" w:line="276" w:lineRule="auto"/>
        <w:jc w:val="both"/>
        <w:textAlignment w:val="baseline"/>
      </w:pPr>
    </w:p>
    <w:p w:rsidR="007B7953" w:rsidRDefault="007B7953" w:rsidP="00FA3E82">
      <w:pPr>
        <w:pStyle w:val="NormalWeb"/>
        <w:shd w:val="clear" w:color="auto" w:fill="FFFFFF"/>
        <w:spacing w:before="0" w:beforeAutospacing="0" w:after="0" w:afterAutospacing="0" w:line="276" w:lineRule="auto"/>
        <w:jc w:val="both"/>
        <w:textAlignment w:val="baseline"/>
      </w:pPr>
    </w:p>
    <w:p w:rsidR="00FC6ADA" w:rsidRPr="00FC6ADA" w:rsidRDefault="00FC6ADA"/>
    <w:p w:rsidR="005879E2" w:rsidRDefault="005879E2">
      <w:pPr>
        <w:rPr>
          <w:lang w:val="es-ES_tradnl"/>
        </w:rPr>
      </w:pPr>
    </w:p>
    <w:p w:rsidR="005879E2" w:rsidRDefault="005879E2">
      <w:pPr>
        <w:rPr>
          <w:lang w:val="es-ES_tradnl"/>
        </w:rPr>
      </w:pPr>
    </w:p>
    <w:p w:rsidR="005879E2" w:rsidRPr="00395D3B" w:rsidRDefault="005879E2">
      <w:pPr>
        <w:rPr>
          <w:lang w:val="es-ES_tradnl"/>
        </w:rPr>
        <w:sectPr w:rsidR="005879E2" w:rsidRPr="00395D3B" w:rsidSect="00854D64">
          <w:headerReference w:type="default" r:id="rId24"/>
          <w:pgSz w:w="11906" w:h="16838"/>
          <w:pgMar w:top="1417" w:right="1701" w:bottom="1417" w:left="1701" w:header="708" w:footer="708" w:gutter="0"/>
          <w:cols w:space="708"/>
          <w:docGrid w:linePitch="360"/>
        </w:sectPr>
      </w:pPr>
    </w:p>
    <w:p w:rsidR="00CD24CC" w:rsidRDefault="00CD24CC" w:rsidP="00E3673F">
      <w:pPr>
        <w:spacing w:after="0" w:line="240" w:lineRule="auto"/>
        <w:jc w:val="both"/>
        <w:rPr>
          <w:i/>
          <w:iCs/>
        </w:rPr>
      </w:pPr>
    </w:p>
    <w:p w:rsidR="00CD24CC" w:rsidRDefault="00CD24CC" w:rsidP="00E3673F">
      <w:pPr>
        <w:spacing w:after="0" w:line="240" w:lineRule="auto"/>
        <w:jc w:val="both"/>
        <w:rPr>
          <w:rFonts w:ascii="Calibri" w:hAnsi="Calibri"/>
          <w:color w:val="17365D" w:themeColor="text2" w:themeShade="BF"/>
          <w:sz w:val="20"/>
          <w:szCs w:val="20"/>
        </w:rPr>
      </w:pPr>
    </w:p>
    <w:p w:rsidR="00F40B99" w:rsidRDefault="00F40B99" w:rsidP="00F40B99">
      <w:pPr>
        <w:pStyle w:val="NormalWeb"/>
        <w:shd w:val="clear" w:color="auto" w:fill="FFFFFF"/>
        <w:spacing w:before="0" w:beforeAutospacing="0" w:after="0" w:afterAutospacing="0" w:line="276" w:lineRule="auto"/>
        <w:jc w:val="both"/>
        <w:textAlignment w:val="baseline"/>
        <w:rPr>
          <w:rFonts w:ascii="Cambria" w:hAnsi="Cambria" w:cs="Arial"/>
          <w:b/>
          <w:i/>
          <w:color w:val="17365D"/>
          <w:sz w:val="28"/>
          <w:szCs w:val="28"/>
        </w:rPr>
      </w:pPr>
      <w:r>
        <w:rPr>
          <w:rFonts w:ascii="Cambria" w:hAnsi="Cambria" w:cs="Arial"/>
          <w:b/>
          <w:i/>
          <w:color w:val="17365D"/>
          <w:sz w:val="28"/>
          <w:szCs w:val="28"/>
        </w:rPr>
        <w:t>2.</w:t>
      </w:r>
      <w:r w:rsidR="007B7953">
        <w:rPr>
          <w:rFonts w:ascii="Cambria" w:hAnsi="Cambria" w:cs="Arial"/>
          <w:b/>
          <w:i/>
          <w:color w:val="17365D"/>
          <w:sz w:val="28"/>
          <w:szCs w:val="28"/>
        </w:rPr>
        <w:t>1</w:t>
      </w:r>
      <w:r>
        <w:rPr>
          <w:rFonts w:ascii="Cambria" w:hAnsi="Cambria" w:cs="Arial"/>
          <w:b/>
          <w:i/>
          <w:color w:val="17365D"/>
          <w:sz w:val="28"/>
          <w:szCs w:val="28"/>
        </w:rPr>
        <w:t>. FO</w:t>
      </w:r>
      <w:bookmarkStart w:id="206" w:name="formacion"/>
      <w:bookmarkEnd w:id="206"/>
      <w:r>
        <w:rPr>
          <w:rFonts w:ascii="Cambria" w:hAnsi="Cambria" w:cs="Arial"/>
          <w:b/>
          <w:i/>
          <w:color w:val="17365D"/>
          <w:sz w:val="28"/>
          <w:szCs w:val="28"/>
        </w:rPr>
        <w:t>RMACIÓN PROFESIONAL PARA EL EMPLEO</w:t>
      </w:r>
    </w:p>
    <w:p w:rsidR="00F40B99" w:rsidRDefault="00F40B99" w:rsidP="00F40B99">
      <w:pPr>
        <w:spacing w:after="0"/>
        <w:jc w:val="both"/>
        <w:rPr>
          <w:rFonts w:cs="Arial"/>
          <w:bCs/>
          <w:sz w:val="18"/>
          <w:szCs w:val="18"/>
        </w:rPr>
      </w:pPr>
    </w:p>
    <w:p w:rsidR="00F40B99" w:rsidRPr="001062F4" w:rsidRDefault="00F40B99" w:rsidP="00F40B99">
      <w:pPr>
        <w:spacing w:after="0"/>
        <w:jc w:val="both"/>
        <w:rPr>
          <w:color w:val="548DD4" w:themeColor="text2" w:themeTint="99"/>
          <w:sz w:val="20"/>
          <w:szCs w:val="20"/>
        </w:rPr>
      </w:pPr>
      <w:r w:rsidRPr="001062F4">
        <w:rPr>
          <w:rFonts w:cs="Arial"/>
          <w:bCs/>
          <w:color w:val="548DD4" w:themeColor="text2" w:themeTint="99"/>
          <w:sz w:val="20"/>
          <w:szCs w:val="20"/>
        </w:rPr>
        <w:t xml:space="preserve">Fuente: </w:t>
      </w:r>
      <w:hyperlink r:id="rId25" w:history="1">
        <w:r w:rsidRPr="001062F4">
          <w:rPr>
            <w:rStyle w:val="Hipervnculo"/>
            <w:color w:val="548DD4" w:themeColor="text2" w:themeTint="99"/>
            <w:sz w:val="20"/>
            <w:szCs w:val="20"/>
          </w:rPr>
          <w:t>http://www.juntadeandalucia.es/educacion/webportal/web/formacion-profesional-empleo</w:t>
        </w:r>
      </w:hyperlink>
    </w:p>
    <w:p w:rsidR="00F40B99" w:rsidRPr="00330E95" w:rsidRDefault="00F40B99" w:rsidP="00F40B99">
      <w:pPr>
        <w:spacing w:after="0"/>
        <w:jc w:val="both"/>
        <w:rPr>
          <w:rFonts w:cs="Arial"/>
          <w:color w:val="95B3D7" w:themeColor="accent1" w:themeTint="99"/>
          <w:sz w:val="18"/>
          <w:szCs w:val="18"/>
        </w:rPr>
      </w:pPr>
    </w:p>
    <w:p w:rsidR="00F40B99" w:rsidRPr="00330E95" w:rsidRDefault="00F40B99" w:rsidP="00F40B99">
      <w:pPr>
        <w:spacing w:after="0"/>
        <w:jc w:val="both"/>
        <w:rPr>
          <w:rFonts w:cs="Arial"/>
        </w:rPr>
      </w:pPr>
      <w:r>
        <w:rPr>
          <w:rFonts w:cs="Arial"/>
        </w:rPr>
        <w:t>Algunos de los cursos que aparecen en la página web de la Oficina Virtual de Empleo no están actualizados. Recomendamos que si están interesados se pongan en contacto con la entidad que los imparte para asegurarse de que están en vigor.</w:t>
      </w:r>
    </w:p>
    <w:p w:rsidR="00F40B99" w:rsidRDefault="00F40B99" w:rsidP="00F40B99">
      <w:pPr>
        <w:pStyle w:val="Prrafodelista"/>
        <w:spacing w:after="0"/>
        <w:ind w:left="0"/>
        <w:jc w:val="both"/>
        <w:outlineLvl w:val="0"/>
        <w:rPr>
          <w:rFonts w:ascii="Cambria" w:eastAsia="Times New Roman" w:hAnsi="Cambria" w:cs="Arial"/>
          <w:b/>
          <w:i/>
          <w:color w:val="17365D"/>
          <w:sz w:val="24"/>
          <w:szCs w:val="24"/>
          <w:lang w:eastAsia="es-ES"/>
        </w:rPr>
      </w:pPr>
    </w:p>
    <w:p w:rsidR="00F40B99" w:rsidRDefault="00F40B99" w:rsidP="00F40B99">
      <w:pPr>
        <w:pStyle w:val="Prrafodelista"/>
        <w:spacing w:after="0"/>
        <w:ind w:left="0"/>
        <w:jc w:val="both"/>
        <w:outlineLvl w:val="0"/>
        <w:rPr>
          <w:rFonts w:ascii="Cambria" w:eastAsia="Times New Roman" w:hAnsi="Cambria" w:cs="Arial"/>
          <w:b/>
          <w:i/>
          <w:color w:val="17365D"/>
          <w:sz w:val="24"/>
          <w:szCs w:val="24"/>
          <w:lang w:eastAsia="es-ES"/>
        </w:rPr>
      </w:pPr>
      <w:r>
        <w:rPr>
          <w:rFonts w:ascii="Cambria" w:eastAsia="Times New Roman" w:hAnsi="Cambria" w:cs="Arial"/>
          <w:b/>
          <w:i/>
          <w:color w:val="17365D"/>
          <w:sz w:val="24"/>
          <w:szCs w:val="24"/>
          <w:lang w:eastAsia="es-ES"/>
        </w:rPr>
        <w:t>Cursos disponibles: Prioritariamente para personas desempleadas</w:t>
      </w:r>
    </w:p>
    <w:tbl>
      <w:tblPr>
        <w:tblStyle w:val="Listaclara-nfasis3"/>
        <w:tblW w:w="8828" w:type="dxa"/>
        <w:tblLayout w:type="fixed"/>
        <w:tblLook w:val="04A0"/>
      </w:tblPr>
      <w:tblGrid>
        <w:gridCol w:w="4468"/>
        <w:gridCol w:w="3094"/>
        <w:gridCol w:w="1266"/>
      </w:tblGrid>
      <w:tr w:rsidR="00F40B99" w:rsidTr="000B51AD">
        <w:trPr>
          <w:cnfStyle w:val="100000000000"/>
          <w:trHeight w:val="267"/>
        </w:trPr>
        <w:tc>
          <w:tcPr>
            <w:cnfStyle w:val="001000000000"/>
            <w:tcW w:w="4468" w:type="dxa"/>
            <w:tcBorders>
              <w:top w:val="single" w:sz="8" w:space="0" w:color="9BBB59" w:themeColor="accent3"/>
              <w:left w:val="single" w:sz="8" w:space="0" w:color="9BBB59" w:themeColor="accent3"/>
              <w:bottom w:val="nil"/>
              <w:right w:val="nil"/>
            </w:tcBorders>
            <w:noWrap/>
            <w:hideMark/>
          </w:tcPr>
          <w:p w:rsidR="00F40B99" w:rsidRDefault="00F40B99" w:rsidP="000B51AD">
            <w:pPr>
              <w:jc w:val="both"/>
              <w:rPr>
                <w:rFonts w:eastAsia="Times New Roman"/>
                <w:b w:val="0"/>
                <w:bCs w:val="0"/>
              </w:rPr>
            </w:pPr>
            <w:r>
              <w:rPr>
                <w:rFonts w:eastAsia="Times New Roman"/>
              </w:rPr>
              <w:t>NOMBRE</w:t>
            </w:r>
          </w:p>
        </w:tc>
        <w:tc>
          <w:tcPr>
            <w:tcW w:w="3094" w:type="dxa"/>
            <w:tcBorders>
              <w:top w:val="single" w:sz="8" w:space="0" w:color="9BBB59" w:themeColor="accent3"/>
              <w:left w:val="nil"/>
              <w:bottom w:val="nil"/>
              <w:right w:val="nil"/>
            </w:tcBorders>
            <w:noWrap/>
            <w:hideMark/>
          </w:tcPr>
          <w:p w:rsidR="00F40B99" w:rsidRDefault="00F40B99" w:rsidP="000B51AD">
            <w:pPr>
              <w:jc w:val="both"/>
              <w:cnfStyle w:val="100000000000"/>
              <w:rPr>
                <w:rFonts w:eastAsia="Times New Roman"/>
                <w:b w:val="0"/>
                <w:bCs w:val="0"/>
              </w:rPr>
            </w:pPr>
            <w:r>
              <w:rPr>
                <w:rFonts w:eastAsia="Times New Roman"/>
              </w:rPr>
              <w:t>ENTIDAD</w:t>
            </w:r>
          </w:p>
        </w:tc>
        <w:tc>
          <w:tcPr>
            <w:tcW w:w="1266" w:type="dxa"/>
            <w:tcBorders>
              <w:top w:val="single" w:sz="8" w:space="0" w:color="9BBB59" w:themeColor="accent3"/>
              <w:left w:val="nil"/>
              <w:bottom w:val="nil"/>
              <w:right w:val="single" w:sz="8" w:space="0" w:color="9BBB59" w:themeColor="accent3"/>
            </w:tcBorders>
            <w:noWrap/>
            <w:hideMark/>
          </w:tcPr>
          <w:p w:rsidR="00F40B99" w:rsidRDefault="00F40B99" w:rsidP="000B51AD">
            <w:pPr>
              <w:jc w:val="both"/>
              <w:cnfStyle w:val="100000000000"/>
              <w:rPr>
                <w:rFonts w:eastAsia="Times New Roman"/>
                <w:b w:val="0"/>
                <w:bCs w:val="0"/>
              </w:rPr>
            </w:pPr>
            <w:r>
              <w:rPr>
                <w:rFonts w:eastAsia="Times New Roman"/>
              </w:rPr>
              <w:t>PROVINCIA</w:t>
            </w:r>
          </w:p>
        </w:tc>
      </w:tr>
      <w:tr w:rsidR="00F40B99" w:rsidTr="000B51AD">
        <w:trPr>
          <w:cnfStyle w:val="000000100000"/>
          <w:trHeight w:val="316"/>
        </w:trPr>
        <w:tc>
          <w:tcPr>
            <w:cnfStyle w:val="001000000000"/>
            <w:tcW w:w="4468" w:type="dxa"/>
            <w:tcBorders>
              <w:right w:val="nil"/>
            </w:tcBorders>
            <w:noWrap/>
            <w:hideMark/>
          </w:tcPr>
          <w:p w:rsidR="00F40B99" w:rsidRPr="00D3471D" w:rsidRDefault="001062F4" w:rsidP="00E3673F">
            <w:pPr>
              <w:tabs>
                <w:tab w:val="left" w:pos="368"/>
              </w:tabs>
            </w:pPr>
            <w:r>
              <w:t xml:space="preserve">NO HAY CONVOCATORIAS DE CURSOS </w:t>
            </w:r>
            <w:r w:rsidRPr="00D3471D">
              <w:t>DISPONIBLES</w:t>
            </w:r>
          </w:p>
        </w:tc>
        <w:tc>
          <w:tcPr>
            <w:tcW w:w="3094" w:type="dxa"/>
            <w:tcBorders>
              <w:left w:val="nil"/>
              <w:right w:val="nil"/>
            </w:tcBorders>
            <w:noWrap/>
            <w:hideMark/>
          </w:tcPr>
          <w:p w:rsidR="00F40B99" w:rsidRDefault="00F40B99" w:rsidP="000B51AD">
            <w:pPr>
              <w:cnfStyle w:val="000000100000"/>
            </w:pPr>
          </w:p>
        </w:tc>
        <w:tc>
          <w:tcPr>
            <w:tcW w:w="1266" w:type="dxa"/>
            <w:tcBorders>
              <w:left w:val="nil"/>
            </w:tcBorders>
            <w:noWrap/>
            <w:hideMark/>
          </w:tcPr>
          <w:p w:rsidR="00F40B99" w:rsidRDefault="00F40B99" w:rsidP="000B51AD">
            <w:pPr>
              <w:cnfStyle w:val="000000100000"/>
            </w:pPr>
          </w:p>
        </w:tc>
      </w:tr>
    </w:tbl>
    <w:p w:rsidR="00A961FB" w:rsidRDefault="00A961FB" w:rsidP="00A10216"/>
    <w:p w:rsidR="006B5862" w:rsidRDefault="006B5862" w:rsidP="00A10216">
      <w:pPr>
        <w:rPr>
          <w:b/>
          <w:i/>
          <w:color w:val="17365D"/>
          <w:sz w:val="24"/>
          <w:szCs w:val="24"/>
        </w:rPr>
      </w:pPr>
      <w:r w:rsidRPr="006B5862">
        <w:rPr>
          <w:b/>
          <w:i/>
          <w:color w:val="17365D"/>
          <w:sz w:val="24"/>
          <w:szCs w:val="24"/>
        </w:rPr>
        <w:t>PLANES INTERSECTORIALES DE FORMACION PROFESIONAL PARA EL EMPLEO CEOE Y CEPYME 2014- 2015</w:t>
      </w:r>
      <w:r>
        <w:rPr>
          <w:b/>
          <w:i/>
          <w:color w:val="17365D"/>
          <w:sz w:val="24"/>
          <w:szCs w:val="24"/>
        </w:rPr>
        <w:t>. CONFEDERACIÓN GRANADINA DE EMPRESARIOS.</w:t>
      </w:r>
    </w:p>
    <w:p w:rsidR="004668A9" w:rsidRPr="004668A9" w:rsidRDefault="004668A9" w:rsidP="004668A9">
      <w:pPr>
        <w:spacing w:after="0"/>
        <w:jc w:val="both"/>
        <w:rPr>
          <w:rFonts w:cs="Arial"/>
          <w:bCs/>
          <w:color w:val="548DD4" w:themeColor="text2" w:themeTint="99"/>
          <w:sz w:val="20"/>
          <w:szCs w:val="20"/>
        </w:rPr>
      </w:pPr>
      <w:r w:rsidRPr="004668A9">
        <w:rPr>
          <w:rFonts w:cs="Arial"/>
          <w:bCs/>
          <w:color w:val="548DD4" w:themeColor="text2" w:themeTint="99"/>
          <w:sz w:val="20"/>
          <w:szCs w:val="20"/>
        </w:rPr>
        <w:t xml:space="preserve">Fuente: </w:t>
      </w:r>
      <w:hyperlink r:id="rId26" w:history="1">
        <w:r w:rsidRPr="004668A9">
          <w:rPr>
            <w:rFonts w:cs="Arial"/>
            <w:bCs/>
            <w:color w:val="548DD4" w:themeColor="text2" w:themeTint="99"/>
            <w:sz w:val="20"/>
            <w:szCs w:val="20"/>
          </w:rPr>
          <w:t>http://www.cge.es/upload/convenios_colabora/21964CURSOS%20CGE%202015_DEF.pdf</w:t>
        </w:r>
      </w:hyperlink>
    </w:p>
    <w:p w:rsidR="006B5862" w:rsidRDefault="006B5862" w:rsidP="006B5862">
      <w:pPr>
        <w:jc w:val="both"/>
      </w:pPr>
      <w:r>
        <w:t>La Confederación Granadina de Empresarios (CGE) en colaboración con la Confederación Española de Organizaciones Empresariales (CEOE) y la Confederación Española para la Pequeña y Mediana Empresa (CEPYME), ha abierto el plazo de los nuevos Planes Intersectoriales de Formación Profesional para el Empleo CEOE y CEPYME 2015, dirigidos prioritariamente a trabajadores ocupados y con un cupo reservado para desempleados.</w:t>
      </w:r>
    </w:p>
    <w:p w:rsidR="006B5862" w:rsidRDefault="006B5862" w:rsidP="006B5862">
      <w:pPr>
        <w:jc w:val="both"/>
      </w:pPr>
      <w:r>
        <w:t xml:space="preserve"> Estos Programas de Formación tienen carácter gratuito, al encontrarse financiados por el Servicio Público de Empleo Estatal. Los cursos van destinados a trabajadores por cuenta ajena, autónomos y desempleados. Se podrá solicitar un curso de CEOE por persona. Si ha realizado algún curso de CEOE o de CEPYME correspondiente a la convocatoria 2014- 2015, deberá ponerlo en conocimiento del Departamento de Formación. </w:t>
      </w:r>
    </w:p>
    <w:p w:rsidR="006B5862" w:rsidRDefault="006B5862" w:rsidP="006B5862">
      <w:pPr>
        <w:jc w:val="both"/>
      </w:pPr>
      <w:r>
        <w:t xml:space="preserve">Para cualquier información complementaria: Confederación Granadina de Empresarios C/ Maestro Montero, 23 18004 Granada Teléfono: 958 535041 </w:t>
      </w:r>
      <w:hyperlink r:id="rId27" w:history="1">
        <w:r w:rsidRPr="00527E65">
          <w:rPr>
            <w:rStyle w:val="Hipervnculo"/>
          </w:rPr>
          <w:t>mfajardo@cge.es</w:t>
        </w:r>
      </w:hyperlink>
    </w:p>
    <w:p w:rsidR="006B5862" w:rsidRDefault="006B5862" w:rsidP="006B5862">
      <w:pPr>
        <w:jc w:val="both"/>
      </w:pPr>
      <w:r>
        <w:t xml:space="preserve">PROGRAMACION DE CURSOS PLAN INTERSECTORIAL CEOE - CEPYME </w:t>
      </w:r>
    </w:p>
    <w:p w:rsidR="006B5862" w:rsidRPr="0056788C" w:rsidRDefault="006B5862" w:rsidP="006B5862">
      <w:pPr>
        <w:jc w:val="both"/>
        <w:rPr>
          <w:u w:val="single"/>
        </w:rPr>
      </w:pPr>
      <w:r w:rsidRPr="0056788C">
        <w:rPr>
          <w:u w:val="single"/>
        </w:rPr>
        <w:t>MODALIDAD MIXTA</w:t>
      </w:r>
    </w:p>
    <w:p w:rsidR="006B5862" w:rsidRDefault="006B5862" w:rsidP="004668A9">
      <w:pPr>
        <w:pStyle w:val="Prrafodelista"/>
        <w:numPr>
          <w:ilvl w:val="0"/>
          <w:numId w:val="18"/>
        </w:numPr>
        <w:jc w:val="both"/>
      </w:pPr>
      <w:r>
        <w:t xml:space="preserve">DESARROLLO PROFESIONAL 60 HORAS (15h presenciales / 45 teleformación) Inicio: 19/10/2015 FIN: 27 /11/20145 </w:t>
      </w:r>
    </w:p>
    <w:p w:rsidR="006B5862" w:rsidRDefault="006B5862" w:rsidP="004668A9">
      <w:pPr>
        <w:pStyle w:val="Prrafodelista"/>
        <w:numPr>
          <w:ilvl w:val="0"/>
          <w:numId w:val="18"/>
        </w:numPr>
        <w:jc w:val="both"/>
      </w:pPr>
      <w:r>
        <w:t xml:space="preserve">GESTION DE PROYECTOS DE INNOVACIÓN 59 HORAS (9h presenciales /50 teleformación) Inicio: 19/10/2015 FIN: 26/11/2015 </w:t>
      </w:r>
    </w:p>
    <w:p w:rsidR="006B5862" w:rsidRDefault="006B5862" w:rsidP="004668A9">
      <w:pPr>
        <w:pStyle w:val="Prrafodelista"/>
        <w:numPr>
          <w:ilvl w:val="0"/>
          <w:numId w:val="18"/>
        </w:numPr>
        <w:jc w:val="both"/>
      </w:pPr>
      <w:r>
        <w:t xml:space="preserve">CREACION DE STAR UP’S 60 HORAS (15h presenciales / 45 teleformación) Inicio: 19/10/2015 FIN: 11 /12/2015 </w:t>
      </w:r>
    </w:p>
    <w:p w:rsidR="006B5862" w:rsidRDefault="006B5862" w:rsidP="004668A9">
      <w:pPr>
        <w:pStyle w:val="Prrafodelista"/>
        <w:numPr>
          <w:ilvl w:val="0"/>
          <w:numId w:val="18"/>
        </w:numPr>
        <w:jc w:val="both"/>
      </w:pPr>
      <w:r>
        <w:t xml:space="preserve">NUEVOS MERCADOS PARA PYMES 60 HORAS (15h presenciales /45 teleformación) Inicio: 19/10/2015 FIN: 11/12/2015 </w:t>
      </w:r>
    </w:p>
    <w:p w:rsidR="0056788C" w:rsidRPr="0056788C" w:rsidRDefault="006B5862" w:rsidP="006B5862">
      <w:pPr>
        <w:jc w:val="both"/>
        <w:rPr>
          <w:u w:val="single"/>
        </w:rPr>
      </w:pPr>
      <w:r w:rsidRPr="0056788C">
        <w:rPr>
          <w:u w:val="single"/>
        </w:rPr>
        <w:lastRenderedPageBreak/>
        <w:t xml:space="preserve">MODALIDAD PRESENCIAL </w:t>
      </w:r>
    </w:p>
    <w:p w:rsidR="0056788C" w:rsidRDefault="006B5862" w:rsidP="004668A9">
      <w:pPr>
        <w:pStyle w:val="Prrafodelista"/>
        <w:numPr>
          <w:ilvl w:val="0"/>
          <w:numId w:val="19"/>
        </w:numPr>
        <w:jc w:val="both"/>
      </w:pPr>
      <w:r>
        <w:t xml:space="preserve">CÓMO ATERRIZAR LAS IDEAS PARA EMPRENDER UN NEGOCIO 6 HORAS Inicio: 9/10/2015 DE: 17.00H -21.00H Fin: 10/10/2015 DE 17.00H -21.00H </w:t>
      </w:r>
    </w:p>
    <w:p w:rsidR="006B5862" w:rsidRPr="004668A9" w:rsidRDefault="006B5862" w:rsidP="004668A9">
      <w:pPr>
        <w:pStyle w:val="Prrafodelista"/>
        <w:numPr>
          <w:ilvl w:val="0"/>
          <w:numId w:val="19"/>
        </w:numPr>
        <w:jc w:val="both"/>
        <w:rPr>
          <w:b/>
          <w:i/>
          <w:color w:val="17365D"/>
          <w:sz w:val="24"/>
          <w:szCs w:val="24"/>
        </w:rPr>
      </w:pPr>
      <w:r>
        <w:t>MI NEGOCIO SE HA QUEDADO PEQUEÑO 6 HORAS Inicio: 11/10/2015DE: 17.00H -21.00H Fin: 12/10/2015 DE 17.00H -21.00H</w:t>
      </w:r>
    </w:p>
    <w:p w:rsidR="00A10216" w:rsidRDefault="00A10216" w:rsidP="00A10216">
      <w:pPr>
        <w:pStyle w:val="NormalWeb"/>
        <w:shd w:val="clear" w:color="auto" w:fill="FFFFFF"/>
        <w:spacing w:before="0" w:beforeAutospacing="0" w:after="0" w:afterAutospacing="0" w:line="276" w:lineRule="auto"/>
        <w:jc w:val="both"/>
        <w:textAlignment w:val="baseline"/>
        <w:rPr>
          <w:rFonts w:ascii="Cambria" w:hAnsi="Cambria" w:cs="Arial"/>
          <w:b/>
          <w:i/>
          <w:color w:val="17365D"/>
          <w:sz w:val="28"/>
          <w:szCs w:val="28"/>
        </w:rPr>
      </w:pPr>
      <w:r>
        <w:rPr>
          <w:rFonts w:ascii="Cambria" w:hAnsi="Cambria" w:cs="Arial"/>
          <w:b/>
          <w:i/>
          <w:color w:val="17365D"/>
          <w:sz w:val="28"/>
          <w:szCs w:val="28"/>
        </w:rPr>
        <w:t>2.</w:t>
      </w:r>
      <w:r w:rsidR="007B7953">
        <w:rPr>
          <w:rFonts w:ascii="Cambria" w:hAnsi="Cambria" w:cs="Arial"/>
          <w:b/>
          <w:i/>
          <w:color w:val="17365D"/>
          <w:sz w:val="28"/>
          <w:szCs w:val="28"/>
        </w:rPr>
        <w:t>2</w:t>
      </w:r>
      <w:r>
        <w:rPr>
          <w:rFonts w:ascii="Cambria" w:hAnsi="Cambria" w:cs="Arial"/>
          <w:b/>
          <w:i/>
          <w:color w:val="17365D"/>
          <w:sz w:val="28"/>
          <w:szCs w:val="28"/>
        </w:rPr>
        <w:t>. FORMACIÓN COMPLEMENTARIA</w:t>
      </w:r>
    </w:p>
    <w:p w:rsidR="002F040E" w:rsidRDefault="002F040E" w:rsidP="002F040E">
      <w:pPr>
        <w:shd w:val="clear" w:color="auto" w:fill="FFFFFF"/>
        <w:spacing w:after="0"/>
        <w:jc w:val="both"/>
      </w:pPr>
    </w:p>
    <w:p w:rsidR="00CA07D3" w:rsidRDefault="00CA07D3" w:rsidP="002F040E">
      <w:pPr>
        <w:shd w:val="clear" w:color="auto" w:fill="FFFFFF"/>
        <w:spacing w:after="0"/>
        <w:jc w:val="both"/>
        <w:rPr>
          <w:b/>
          <w:i/>
          <w:color w:val="17365D"/>
          <w:sz w:val="24"/>
          <w:szCs w:val="24"/>
        </w:rPr>
      </w:pPr>
      <w:r>
        <w:rPr>
          <w:b/>
          <w:i/>
          <w:color w:val="17365D"/>
          <w:sz w:val="24"/>
          <w:szCs w:val="24"/>
        </w:rPr>
        <w:t>IDIOMAS: ABIERTO PLAZO DE PREINSCRPCION PROGRAMA THAT´S ENGLISH!</w:t>
      </w:r>
    </w:p>
    <w:p w:rsidR="00CA07D3" w:rsidRPr="00DA6C2A" w:rsidRDefault="00DA6C2A" w:rsidP="00DA6C2A">
      <w:pPr>
        <w:spacing w:after="0"/>
        <w:ind w:right="-143"/>
        <w:jc w:val="both"/>
        <w:rPr>
          <w:rFonts w:cs="Arial"/>
          <w:bCs/>
          <w:color w:val="548DD4" w:themeColor="text2" w:themeTint="99"/>
          <w:sz w:val="20"/>
          <w:szCs w:val="20"/>
        </w:rPr>
      </w:pPr>
      <w:r w:rsidRPr="00DA6C2A">
        <w:rPr>
          <w:rFonts w:cs="Arial"/>
          <w:bCs/>
          <w:color w:val="548DD4" w:themeColor="text2" w:themeTint="99"/>
          <w:sz w:val="20"/>
          <w:szCs w:val="20"/>
        </w:rPr>
        <w:t>Fuente: http://www.juntadeandalucia.es/educacion/webportal/web/educacion-permanente/thats-english</w:t>
      </w:r>
    </w:p>
    <w:p w:rsidR="00CA07D3" w:rsidRPr="00DA6C2A" w:rsidRDefault="00CA07D3" w:rsidP="00CA07D3">
      <w:pPr>
        <w:pStyle w:val="NormalWeb"/>
        <w:shd w:val="clear" w:color="auto" w:fill="FFFFFF"/>
        <w:spacing w:before="0" w:beforeAutospacing="0" w:after="240" w:afterAutospacing="0" w:line="225" w:lineRule="atLeast"/>
        <w:jc w:val="both"/>
        <w:rPr>
          <w:rFonts w:asciiTheme="minorHAnsi" w:eastAsiaTheme="minorHAnsi" w:hAnsiTheme="minorHAnsi" w:cstheme="minorBidi"/>
          <w:sz w:val="22"/>
          <w:szCs w:val="22"/>
          <w:lang w:eastAsia="en-US"/>
        </w:rPr>
      </w:pPr>
      <w:r w:rsidRPr="00DA6C2A">
        <w:rPr>
          <w:rFonts w:asciiTheme="minorHAnsi" w:eastAsiaTheme="minorHAnsi" w:hAnsiTheme="minorHAnsi" w:cstheme="minorBidi"/>
          <w:sz w:val="22"/>
          <w:szCs w:val="22"/>
          <w:lang w:eastAsia="en-US"/>
        </w:rPr>
        <w:t>El Programa </w:t>
      </w:r>
      <w:proofErr w:type="spellStart"/>
      <w:r w:rsidRPr="00DA6C2A">
        <w:rPr>
          <w:rFonts w:asciiTheme="minorHAnsi" w:eastAsiaTheme="minorHAnsi" w:hAnsiTheme="minorHAnsi" w:cstheme="minorBidi"/>
          <w:i/>
          <w:iCs/>
          <w:sz w:val="22"/>
          <w:szCs w:val="22"/>
          <w:lang w:eastAsia="en-US"/>
        </w:rPr>
        <w:t>That’s</w:t>
      </w:r>
      <w:proofErr w:type="spellEnd"/>
      <w:r w:rsidRPr="00DA6C2A">
        <w:rPr>
          <w:rFonts w:asciiTheme="minorHAnsi" w:eastAsiaTheme="minorHAnsi" w:hAnsiTheme="minorHAnsi" w:cstheme="minorBidi"/>
          <w:i/>
          <w:iCs/>
          <w:sz w:val="22"/>
          <w:szCs w:val="22"/>
          <w:lang w:eastAsia="en-US"/>
        </w:rPr>
        <w:t xml:space="preserve"> </w:t>
      </w:r>
      <w:proofErr w:type="spellStart"/>
      <w:r w:rsidRPr="00DA6C2A">
        <w:rPr>
          <w:rFonts w:asciiTheme="minorHAnsi" w:eastAsiaTheme="minorHAnsi" w:hAnsiTheme="minorHAnsi" w:cstheme="minorBidi"/>
          <w:i/>
          <w:iCs/>
          <w:sz w:val="22"/>
          <w:szCs w:val="22"/>
          <w:lang w:eastAsia="en-US"/>
        </w:rPr>
        <w:t>English</w:t>
      </w:r>
      <w:proofErr w:type="spellEnd"/>
      <w:r w:rsidRPr="00DA6C2A">
        <w:rPr>
          <w:rFonts w:asciiTheme="minorHAnsi" w:eastAsiaTheme="minorHAnsi" w:hAnsiTheme="minorHAnsi" w:cstheme="minorBidi"/>
          <w:i/>
          <w:iCs/>
          <w:sz w:val="22"/>
          <w:szCs w:val="22"/>
          <w:lang w:eastAsia="en-US"/>
        </w:rPr>
        <w:t>!</w:t>
      </w:r>
      <w:r w:rsidRPr="00DA6C2A">
        <w:rPr>
          <w:rFonts w:asciiTheme="minorHAnsi" w:eastAsiaTheme="minorHAnsi" w:hAnsiTheme="minorHAnsi" w:cstheme="minorBidi"/>
          <w:sz w:val="22"/>
          <w:szCs w:val="22"/>
          <w:lang w:eastAsia="en-US"/>
        </w:rPr>
        <w:t xml:space="preserve"> es producto del convenio del Ministerio de Educación y la Consejería de Educación de la Junta de Andalucía para la enseñanza del inglés mediante un curso de </w:t>
      </w:r>
      <w:proofErr w:type="spellStart"/>
      <w:r w:rsidRPr="00DA6C2A">
        <w:rPr>
          <w:rFonts w:asciiTheme="minorHAnsi" w:eastAsiaTheme="minorHAnsi" w:hAnsiTheme="minorHAnsi" w:cstheme="minorBidi"/>
          <w:sz w:val="22"/>
          <w:szCs w:val="22"/>
          <w:lang w:eastAsia="en-US"/>
        </w:rPr>
        <w:t>autoaprendizaje</w:t>
      </w:r>
      <w:proofErr w:type="spellEnd"/>
      <w:r w:rsidRPr="00DA6C2A">
        <w:rPr>
          <w:rFonts w:asciiTheme="minorHAnsi" w:eastAsiaTheme="minorHAnsi" w:hAnsiTheme="minorHAnsi" w:cstheme="minorBidi"/>
          <w:sz w:val="22"/>
          <w:szCs w:val="22"/>
          <w:lang w:eastAsia="en-US"/>
        </w:rPr>
        <w:t xml:space="preserve"> con seguimiento presencial voluntario.</w:t>
      </w:r>
    </w:p>
    <w:p w:rsidR="00DA6C2A" w:rsidRPr="00DA6C2A" w:rsidRDefault="00CA07D3" w:rsidP="00CA07D3">
      <w:pPr>
        <w:pStyle w:val="NormalWeb"/>
        <w:shd w:val="clear" w:color="auto" w:fill="FFFFFF"/>
        <w:spacing w:before="0" w:beforeAutospacing="0" w:after="240" w:afterAutospacing="0" w:line="225" w:lineRule="atLeast"/>
        <w:jc w:val="both"/>
        <w:rPr>
          <w:rFonts w:asciiTheme="minorHAnsi" w:eastAsiaTheme="minorHAnsi" w:hAnsiTheme="minorHAnsi" w:cstheme="minorBidi"/>
          <w:sz w:val="22"/>
          <w:szCs w:val="22"/>
          <w:lang w:eastAsia="en-US"/>
        </w:rPr>
      </w:pPr>
      <w:r w:rsidRPr="00DA6C2A">
        <w:rPr>
          <w:rFonts w:asciiTheme="minorHAnsi" w:eastAsiaTheme="minorHAnsi" w:hAnsiTheme="minorHAnsi" w:cstheme="minorBidi"/>
          <w:sz w:val="22"/>
          <w:szCs w:val="22"/>
          <w:lang w:eastAsia="en-US"/>
        </w:rPr>
        <w:t>Las enseñanzas que se imparten son las correspondientes a los Niveles Básico (A2) e Intermedio (B1) del idioma inglés de Escuelas Oficiales de Idiomas (EE.OO.II), con las oportunas adaptaciones curriculares.</w:t>
      </w:r>
      <w:r w:rsidRPr="00DA6C2A">
        <w:rPr>
          <w:rFonts w:asciiTheme="minorHAnsi" w:eastAsiaTheme="minorHAnsi" w:hAnsiTheme="minorHAnsi" w:cstheme="minorBidi"/>
          <w:sz w:val="22"/>
          <w:szCs w:val="22"/>
          <w:lang w:eastAsia="en-US"/>
        </w:rPr>
        <w:br/>
      </w:r>
      <w:r w:rsidRPr="00DA6C2A">
        <w:rPr>
          <w:rFonts w:asciiTheme="minorHAnsi" w:eastAsiaTheme="minorHAnsi" w:hAnsiTheme="minorHAnsi" w:cstheme="minorBidi"/>
          <w:sz w:val="22"/>
          <w:szCs w:val="22"/>
          <w:lang w:eastAsia="en-US"/>
        </w:rPr>
        <w:br/>
        <w:t>El programa se imparte en Institutos de Enseñanza Secundaria y Escuelas Oficiales de Idiomas, refiriéndonos en adelante a dichos centros como Centros de Docencia. Asimismo,  la administración del programa se gestiona desde algunas Escuelas Oficiales de Idiomas, refiriéndonos a las mismas en adelante como Centros de Gestión.</w:t>
      </w:r>
    </w:p>
    <w:p w:rsidR="00CA07D3" w:rsidRPr="00DA6C2A" w:rsidRDefault="00CA07D3" w:rsidP="00CA07D3">
      <w:pPr>
        <w:pStyle w:val="NormalWeb"/>
        <w:shd w:val="clear" w:color="auto" w:fill="FFFFFF"/>
        <w:spacing w:before="0" w:beforeAutospacing="0" w:after="240" w:afterAutospacing="0" w:line="225" w:lineRule="atLeast"/>
        <w:jc w:val="both"/>
        <w:rPr>
          <w:rFonts w:asciiTheme="minorHAnsi" w:eastAsiaTheme="minorHAnsi" w:hAnsiTheme="minorHAnsi" w:cstheme="minorBidi"/>
          <w:sz w:val="22"/>
          <w:szCs w:val="22"/>
          <w:lang w:eastAsia="en-US"/>
        </w:rPr>
      </w:pPr>
      <w:r w:rsidRPr="00DA6C2A">
        <w:rPr>
          <w:rFonts w:asciiTheme="minorHAnsi" w:eastAsiaTheme="minorHAnsi" w:hAnsiTheme="minorHAnsi" w:cstheme="minorBidi"/>
          <w:sz w:val="22"/>
          <w:szCs w:val="22"/>
          <w:lang w:eastAsia="en-US"/>
        </w:rPr>
        <w:t xml:space="preserve">El precio del curso 2015-16, como norma general, es de 182 €  (inscripción y material de trabajo incluidos). Para el seguimiento del curso se ofrece al alumno material didáctico de </w:t>
      </w:r>
      <w:proofErr w:type="spellStart"/>
      <w:r w:rsidRPr="00DA6C2A">
        <w:rPr>
          <w:rFonts w:asciiTheme="minorHAnsi" w:eastAsiaTheme="minorHAnsi" w:hAnsiTheme="minorHAnsi" w:cstheme="minorBidi"/>
          <w:sz w:val="22"/>
          <w:szCs w:val="22"/>
          <w:lang w:eastAsia="en-US"/>
        </w:rPr>
        <w:t>autoaprendizaje</w:t>
      </w:r>
      <w:proofErr w:type="spellEnd"/>
      <w:r w:rsidRPr="00DA6C2A">
        <w:rPr>
          <w:rFonts w:asciiTheme="minorHAnsi" w:eastAsiaTheme="minorHAnsi" w:hAnsiTheme="minorHAnsi" w:cstheme="minorBidi"/>
          <w:sz w:val="22"/>
          <w:szCs w:val="22"/>
          <w:lang w:eastAsia="en-US"/>
        </w:rPr>
        <w:t>. El alumnado también tiene a su disposición sesiones presenciales de tutoría voluntarias, de una hora semanal, y la atención telemática, que permite hacer consultas a través de correo electrónico y línea telefónica.</w:t>
      </w:r>
    </w:p>
    <w:p w:rsidR="00DA6C2A" w:rsidRDefault="00DA6C2A" w:rsidP="00DA6C2A">
      <w:pPr>
        <w:pStyle w:val="NormalWeb"/>
        <w:shd w:val="clear" w:color="auto" w:fill="FFFFFF"/>
        <w:spacing w:before="0" w:beforeAutospacing="0" w:after="240" w:afterAutospacing="0" w:line="225" w:lineRule="atLeast"/>
        <w:jc w:val="both"/>
        <w:rPr>
          <w:rFonts w:ascii="Arial" w:hAnsi="Arial" w:cs="Arial"/>
          <w:color w:val="3D3D3D"/>
          <w:sz w:val="18"/>
          <w:szCs w:val="18"/>
        </w:rPr>
      </w:pPr>
      <w:r>
        <w:rPr>
          <w:rFonts w:ascii="Arial" w:hAnsi="Arial" w:cs="Arial"/>
          <w:color w:val="3D3D3D"/>
          <w:sz w:val="18"/>
          <w:szCs w:val="18"/>
        </w:rPr>
        <w:t> </w:t>
      </w:r>
    </w:p>
    <w:tbl>
      <w:tblPr>
        <w:tblStyle w:val="Cuadrculaclara-nfasis3"/>
        <w:tblW w:w="8220" w:type="dxa"/>
        <w:tblLook w:val="04A0"/>
      </w:tblPr>
      <w:tblGrid>
        <w:gridCol w:w="1487"/>
        <w:gridCol w:w="2839"/>
        <w:gridCol w:w="3894"/>
      </w:tblGrid>
      <w:tr w:rsidR="00DA6C2A" w:rsidTr="00DA6C2A">
        <w:trPr>
          <w:cnfStyle w:val="100000000000"/>
          <w:trHeight w:val="555"/>
        </w:trPr>
        <w:tc>
          <w:tcPr>
            <w:cnfStyle w:val="001000000000"/>
            <w:tcW w:w="1487" w:type="dxa"/>
            <w:vMerge w:val="restart"/>
            <w:hideMark/>
          </w:tcPr>
          <w:p w:rsidR="00DA6C2A" w:rsidRDefault="00DA6C2A">
            <w:pPr>
              <w:pStyle w:val="NormalWeb"/>
              <w:spacing w:before="0" w:beforeAutospacing="0" w:after="240" w:afterAutospacing="0" w:line="225" w:lineRule="atLeast"/>
              <w:ind w:left="113"/>
              <w:jc w:val="center"/>
              <w:rPr>
                <w:rFonts w:ascii="Arial" w:hAnsi="Arial" w:cs="Arial"/>
                <w:color w:val="3D3D3D"/>
                <w:sz w:val="18"/>
                <w:szCs w:val="18"/>
              </w:rPr>
            </w:pPr>
            <w:r>
              <w:rPr>
                <w:rStyle w:val="Textoennegrita"/>
                <w:rFonts w:ascii="Arial" w:hAnsi="Arial" w:cs="Arial"/>
                <w:color w:val="3D3D3D"/>
                <w:sz w:val="18"/>
                <w:szCs w:val="18"/>
              </w:rPr>
              <w:t>ADMISIÓN</w:t>
            </w:r>
          </w:p>
        </w:tc>
        <w:tc>
          <w:tcPr>
            <w:tcW w:w="2839" w:type="dxa"/>
            <w:hideMark/>
          </w:tcPr>
          <w:p w:rsidR="00DA6C2A" w:rsidRDefault="00DA6C2A">
            <w:pPr>
              <w:pStyle w:val="NormalWeb"/>
              <w:spacing w:before="0" w:beforeAutospacing="0" w:after="240" w:afterAutospacing="0" w:line="225" w:lineRule="atLeast"/>
              <w:jc w:val="both"/>
              <w:cnfStyle w:val="100000000000"/>
              <w:rPr>
                <w:rFonts w:ascii="Arial" w:hAnsi="Arial" w:cs="Arial"/>
                <w:color w:val="3D3D3D"/>
                <w:sz w:val="18"/>
                <w:szCs w:val="18"/>
              </w:rPr>
            </w:pPr>
            <w:r>
              <w:rPr>
                <w:rStyle w:val="Textoennegrita"/>
                <w:rFonts w:ascii="Arial" w:hAnsi="Arial" w:cs="Arial"/>
                <w:color w:val="3D3D3D"/>
                <w:sz w:val="18"/>
                <w:szCs w:val="18"/>
              </w:rPr>
              <w:t> SOLICITUDES</w:t>
            </w:r>
          </w:p>
        </w:tc>
        <w:tc>
          <w:tcPr>
            <w:tcW w:w="3894" w:type="dxa"/>
            <w:hideMark/>
          </w:tcPr>
          <w:p w:rsidR="00DA6C2A" w:rsidRDefault="00DA6C2A">
            <w:pPr>
              <w:pStyle w:val="Ttulo4"/>
              <w:spacing w:before="0" w:line="225" w:lineRule="atLeast"/>
              <w:jc w:val="both"/>
              <w:outlineLvl w:val="3"/>
              <w:cnfStyle w:val="100000000000"/>
              <w:rPr>
                <w:rFonts w:ascii="Arial" w:hAnsi="Arial" w:cs="Arial"/>
                <w:color w:val="3D3D3D"/>
                <w:sz w:val="20"/>
                <w:szCs w:val="20"/>
              </w:rPr>
            </w:pPr>
            <w:r>
              <w:rPr>
                <w:rStyle w:val="Textoennegrita"/>
                <w:rFonts w:ascii="Arial" w:hAnsi="Arial" w:cs="Arial"/>
                <w:b/>
                <w:bCs/>
                <w:color w:val="3D3D3D"/>
                <w:sz w:val="20"/>
                <w:szCs w:val="20"/>
              </w:rPr>
              <w:t> Del 11 al 22 septiembre</w:t>
            </w:r>
          </w:p>
        </w:tc>
      </w:tr>
      <w:tr w:rsidR="00DA6C2A" w:rsidTr="00DA6C2A">
        <w:trPr>
          <w:cnfStyle w:val="000000100000"/>
          <w:trHeight w:val="555"/>
        </w:trPr>
        <w:tc>
          <w:tcPr>
            <w:cnfStyle w:val="001000000000"/>
            <w:tcW w:w="0" w:type="auto"/>
            <w:vMerge/>
            <w:hideMark/>
          </w:tcPr>
          <w:p w:rsidR="00DA6C2A" w:rsidRDefault="00DA6C2A">
            <w:pPr>
              <w:rPr>
                <w:rFonts w:ascii="Arial" w:hAnsi="Arial" w:cs="Arial"/>
                <w:color w:val="3D3D3D"/>
                <w:sz w:val="18"/>
                <w:szCs w:val="18"/>
              </w:rPr>
            </w:pPr>
          </w:p>
        </w:tc>
        <w:tc>
          <w:tcPr>
            <w:tcW w:w="2839" w:type="dxa"/>
            <w:hideMark/>
          </w:tcPr>
          <w:p w:rsidR="00DA6C2A" w:rsidRDefault="00DA6C2A">
            <w:pPr>
              <w:pStyle w:val="NormalWeb"/>
              <w:spacing w:before="0" w:beforeAutospacing="0" w:after="240" w:afterAutospacing="0" w:line="225" w:lineRule="atLeast"/>
              <w:cnfStyle w:val="000000100000"/>
              <w:rPr>
                <w:rFonts w:ascii="Arial" w:hAnsi="Arial" w:cs="Arial"/>
                <w:color w:val="3D3D3D"/>
                <w:sz w:val="18"/>
                <w:szCs w:val="18"/>
              </w:rPr>
            </w:pPr>
            <w:r>
              <w:rPr>
                <w:rStyle w:val="Textoennegrita"/>
                <w:rFonts w:ascii="Arial" w:hAnsi="Arial" w:cs="Arial"/>
                <w:color w:val="3D3D3D"/>
                <w:sz w:val="18"/>
                <w:szCs w:val="18"/>
              </w:rPr>
              <w:t> LISTADOS  PROVISIONALES</w:t>
            </w:r>
          </w:p>
        </w:tc>
        <w:tc>
          <w:tcPr>
            <w:tcW w:w="3894" w:type="dxa"/>
            <w:hideMark/>
          </w:tcPr>
          <w:p w:rsidR="00DA6C2A" w:rsidRDefault="00DA6C2A">
            <w:pPr>
              <w:pStyle w:val="NormalWeb"/>
              <w:spacing w:before="0" w:beforeAutospacing="0" w:after="240" w:afterAutospacing="0" w:line="225" w:lineRule="atLeast"/>
              <w:jc w:val="both"/>
              <w:cnfStyle w:val="000000100000"/>
              <w:rPr>
                <w:rFonts w:ascii="Arial" w:hAnsi="Arial" w:cs="Arial"/>
                <w:color w:val="3D3D3D"/>
                <w:sz w:val="18"/>
                <w:szCs w:val="18"/>
              </w:rPr>
            </w:pPr>
            <w:r>
              <w:rPr>
                <w:rStyle w:val="Textoennegrita"/>
                <w:rFonts w:ascii="Arial" w:hAnsi="Arial" w:cs="Arial"/>
                <w:color w:val="3D3D3D"/>
                <w:sz w:val="18"/>
                <w:szCs w:val="18"/>
              </w:rPr>
              <w:t> 1 de octubre</w:t>
            </w:r>
          </w:p>
        </w:tc>
      </w:tr>
      <w:tr w:rsidR="00DA6C2A" w:rsidTr="00DA6C2A">
        <w:trPr>
          <w:cnfStyle w:val="000000010000"/>
          <w:trHeight w:val="555"/>
        </w:trPr>
        <w:tc>
          <w:tcPr>
            <w:cnfStyle w:val="001000000000"/>
            <w:tcW w:w="0" w:type="auto"/>
            <w:vMerge/>
            <w:hideMark/>
          </w:tcPr>
          <w:p w:rsidR="00DA6C2A" w:rsidRDefault="00DA6C2A">
            <w:pPr>
              <w:rPr>
                <w:rFonts w:ascii="Arial" w:hAnsi="Arial" w:cs="Arial"/>
                <w:color w:val="3D3D3D"/>
                <w:sz w:val="18"/>
                <w:szCs w:val="18"/>
              </w:rPr>
            </w:pPr>
          </w:p>
        </w:tc>
        <w:tc>
          <w:tcPr>
            <w:tcW w:w="2839" w:type="dxa"/>
            <w:hideMark/>
          </w:tcPr>
          <w:p w:rsidR="00DA6C2A" w:rsidRDefault="00DA6C2A">
            <w:pPr>
              <w:pStyle w:val="NormalWeb"/>
              <w:spacing w:before="0" w:beforeAutospacing="0" w:after="240" w:afterAutospacing="0" w:line="225" w:lineRule="atLeast"/>
              <w:jc w:val="both"/>
              <w:cnfStyle w:val="000000010000"/>
              <w:rPr>
                <w:rFonts w:ascii="Arial" w:hAnsi="Arial" w:cs="Arial"/>
                <w:color w:val="3D3D3D"/>
                <w:sz w:val="18"/>
                <w:szCs w:val="18"/>
              </w:rPr>
            </w:pPr>
            <w:r>
              <w:rPr>
                <w:rStyle w:val="Textoennegrita"/>
                <w:rFonts w:ascii="Arial" w:hAnsi="Arial" w:cs="Arial"/>
                <w:color w:val="3D3D3D"/>
                <w:sz w:val="18"/>
                <w:szCs w:val="18"/>
              </w:rPr>
              <w:t> ALEGACIONES</w:t>
            </w:r>
          </w:p>
        </w:tc>
        <w:tc>
          <w:tcPr>
            <w:tcW w:w="3894" w:type="dxa"/>
            <w:hideMark/>
          </w:tcPr>
          <w:p w:rsidR="00DA6C2A" w:rsidRDefault="00DA6C2A">
            <w:pPr>
              <w:pStyle w:val="NormalWeb"/>
              <w:spacing w:before="0" w:beforeAutospacing="0" w:after="240" w:afterAutospacing="0" w:line="225" w:lineRule="atLeast"/>
              <w:jc w:val="both"/>
              <w:cnfStyle w:val="000000010000"/>
              <w:rPr>
                <w:rFonts w:ascii="Arial" w:hAnsi="Arial" w:cs="Arial"/>
                <w:color w:val="3D3D3D"/>
                <w:sz w:val="18"/>
                <w:szCs w:val="18"/>
              </w:rPr>
            </w:pPr>
            <w:r>
              <w:rPr>
                <w:rStyle w:val="Textoennegrita"/>
                <w:rFonts w:ascii="Arial" w:hAnsi="Arial" w:cs="Arial"/>
                <w:color w:val="3D3D3D"/>
                <w:sz w:val="18"/>
                <w:szCs w:val="18"/>
              </w:rPr>
              <w:t> 2 y 5 de octubre</w:t>
            </w:r>
          </w:p>
        </w:tc>
      </w:tr>
      <w:tr w:rsidR="00DA6C2A" w:rsidTr="00DA6C2A">
        <w:trPr>
          <w:cnfStyle w:val="000000100000"/>
          <w:trHeight w:val="555"/>
        </w:trPr>
        <w:tc>
          <w:tcPr>
            <w:cnfStyle w:val="001000000000"/>
            <w:tcW w:w="0" w:type="auto"/>
            <w:vMerge/>
            <w:hideMark/>
          </w:tcPr>
          <w:p w:rsidR="00DA6C2A" w:rsidRDefault="00DA6C2A">
            <w:pPr>
              <w:rPr>
                <w:rFonts w:ascii="Arial" w:hAnsi="Arial" w:cs="Arial"/>
                <w:color w:val="3D3D3D"/>
                <w:sz w:val="18"/>
                <w:szCs w:val="18"/>
              </w:rPr>
            </w:pPr>
          </w:p>
        </w:tc>
        <w:tc>
          <w:tcPr>
            <w:tcW w:w="2839" w:type="dxa"/>
            <w:hideMark/>
          </w:tcPr>
          <w:p w:rsidR="00DA6C2A" w:rsidRDefault="00DA6C2A">
            <w:pPr>
              <w:pStyle w:val="NormalWeb"/>
              <w:spacing w:before="0" w:beforeAutospacing="0" w:after="240" w:afterAutospacing="0" w:line="225" w:lineRule="atLeast"/>
              <w:cnfStyle w:val="000000100000"/>
              <w:rPr>
                <w:rFonts w:ascii="Arial" w:hAnsi="Arial" w:cs="Arial"/>
                <w:color w:val="3D3D3D"/>
                <w:sz w:val="18"/>
                <w:szCs w:val="18"/>
              </w:rPr>
            </w:pPr>
            <w:r>
              <w:rPr>
                <w:rStyle w:val="Textoennegrita"/>
                <w:rFonts w:ascii="Arial" w:hAnsi="Arial" w:cs="Arial"/>
                <w:color w:val="3D3D3D"/>
                <w:sz w:val="18"/>
                <w:szCs w:val="18"/>
              </w:rPr>
              <w:t> LISTADOS DEFINITIVOS</w:t>
            </w:r>
          </w:p>
        </w:tc>
        <w:tc>
          <w:tcPr>
            <w:tcW w:w="3894" w:type="dxa"/>
            <w:hideMark/>
          </w:tcPr>
          <w:p w:rsidR="00DA6C2A" w:rsidRDefault="00DA6C2A">
            <w:pPr>
              <w:pStyle w:val="NormalWeb"/>
              <w:spacing w:before="0" w:beforeAutospacing="0" w:after="240" w:afterAutospacing="0" w:line="225" w:lineRule="atLeast"/>
              <w:jc w:val="both"/>
              <w:cnfStyle w:val="000000100000"/>
              <w:rPr>
                <w:rFonts w:ascii="Arial" w:hAnsi="Arial" w:cs="Arial"/>
                <w:color w:val="3D3D3D"/>
                <w:sz w:val="18"/>
                <w:szCs w:val="18"/>
              </w:rPr>
            </w:pPr>
            <w:r>
              <w:rPr>
                <w:rStyle w:val="Textoennegrita"/>
                <w:rFonts w:ascii="Arial" w:hAnsi="Arial" w:cs="Arial"/>
                <w:color w:val="3D3D3D"/>
                <w:sz w:val="18"/>
                <w:szCs w:val="18"/>
              </w:rPr>
              <w:t> 6 de octubre</w:t>
            </w:r>
          </w:p>
        </w:tc>
      </w:tr>
      <w:tr w:rsidR="00DA6C2A" w:rsidTr="00DA6C2A">
        <w:trPr>
          <w:cnfStyle w:val="000000010000"/>
          <w:trHeight w:val="555"/>
        </w:trPr>
        <w:tc>
          <w:tcPr>
            <w:cnfStyle w:val="001000000000"/>
            <w:tcW w:w="1487" w:type="dxa"/>
            <w:vMerge w:val="restart"/>
            <w:hideMark/>
          </w:tcPr>
          <w:p w:rsidR="00DA6C2A" w:rsidRDefault="00DA6C2A">
            <w:pPr>
              <w:spacing w:line="225" w:lineRule="atLeast"/>
              <w:jc w:val="center"/>
              <w:rPr>
                <w:rFonts w:ascii="Arial" w:hAnsi="Arial" w:cs="Arial"/>
                <w:color w:val="3D3D3D"/>
                <w:sz w:val="18"/>
                <w:szCs w:val="18"/>
              </w:rPr>
            </w:pPr>
            <w:r>
              <w:rPr>
                <w:rStyle w:val="Textoennegrita"/>
                <w:rFonts w:ascii="Arial" w:hAnsi="Arial" w:cs="Arial"/>
                <w:color w:val="3D3D3D"/>
                <w:sz w:val="18"/>
                <w:szCs w:val="18"/>
              </w:rPr>
              <w:t>V.I.A.</w:t>
            </w:r>
          </w:p>
        </w:tc>
        <w:tc>
          <w:tcPr>
            <w:tcW w:w="2839" w:type="dxa"/>
            <w:hideMark/>
          </w:tcPr>
          <w:p w:rsidR="00DA6C2A" w:rsidRDefault="00DA6C2A">
            <w:pPr>
              <w:spacing w:line="225" w:lineRule="atLeast"/>
              <w:jc w:val="both"/>
              <w:cnfStyle w:val="000000010000"/>
              <w:rPr>
                <w:rFonts w:ascii="Arial" w:hAnsi="Arial" w:cs="Arial"/>
                <w:color w:val="3D3D3D"/>
                <w:sz w:val="18"/>
                <w:szCs w:val="18"/>
              </w:rPr>
            </w:pPr>
            <w:r>
              <w:rPr>
                <w:rFonts w:ascii="Arial" w:hAnsi="Arial" w:cs="Arial"/>
                <w:color w:val="3D3D3D"/>
                <w:sz w:val="18"/>
                <w:szCs w:val="18"/>
              </w:rPr>
              <w:t> </w:t>
            </w:r>
            <w:r>
              <w:rPr>
                <w:rStyle w:val="Textoennegrita"/>
                <w:rFonts w:ascii="Arial" w:hAnsi="Arial" w:cs="Arial"/>
                <w:color w:val="3D3D3D"/>
                <w:sz w:val="18"/>
                <w:szCs w:val="18"/>
              </w:rPr>
              <w:t>PRUEBA V.I.A.</w:t>
            </w:r>
          </w:p>
        </w:tc>
        <w:tc>
          <w:tcPr>
            <w:tcW w:w="3894" w:type="dxa"/>
            <w:hideMark/>
          </w:tcPr>
          <w:p w:rsidR="00DA6C2A" w:rsidRDefault="00DA6C2A">
            <w:pPr>
              <w:spacing w:line="225" w:lineRule="atLeast"/>
              <w:jc w:val="both"/>
              <w:cnfStyle w:val="000000010000"/>
              <w:rPr>
                <w:rFonts w:ascii="Arial" w:hAnsi="Arial" w:cs="Arial"/>
                <w:color w:val="3D3D3D"/>
                <w:sz w:val="18"/>
                <w:szCs w:val="18"/>
              </w:rPr>
            </w:pPr>
            <w:r>
              <w:rPr>
                <w:rFonts w:ascii="Arial" w:hAnsi="Arial" w:cs="Arial"/>
                <w:color w:val="3D3D3D"/>
                <w:sz w:val="18"/>
                <w:szCs w:val="18"/>
              </w:rPr>
              <w:t> </w:t>
            </w:r>
            <w:r>
              <w:rPr>
                <w:rStyle w:val="Textoennegrita"/>
                <w:rFonts w:ascii="Arial" w:hAnsi="Arial" w:cs="Arial"/>
                <w:color w:val="3D3D3D"/>
                <w:sz w:val="18"/>
                <w:szCs w:val="18"/>
              </w:rPr>
              <w:t>7 de octubre a las 17:00 horas</w:t>
            </w:r>
          </w:p>
        </w:tc>
      </w:tr>
      <w:tr w:rsidR="00DA6C2A" w:rsidTr="00DA6C2A">
        <w:trPr>
          <w:cnfStyle w:val="000000100000"/>
          <w:trHeight w:val="555"/>
        </w:trPr>
        <w:tc>
          <w:tcPr>
            <w:cnfStyle w:val="001000000000"/>
            <w:tcW w:w="0" w:type="auto"/>
            <w:vMerge/>
            <w:hideMark/>
          </w:tcPr>
          <w:p w:rsidR="00DA6C2A" w:rsidRDefault="00DA6C2A">
            <w:pPr>
              <w:rPr>
                <w:rFonts w:ascii="Arial" w:hAnsi="Arial" w:cs="Arial"/>
                <w:color w:val="3D3D3D"/>
                <w:sz w:val="18"/>
                <w:szCs w:val="18"/>
              </w:rPr>
            </w:pPr>
          </w:p>
        </w:tc>
        <w:tc>
          <w:tcPr>
            <w:tcW w:w="2839" w:type="dxa"/>
            <w:hideMark/>
          </w:tcPr>
          <w:p w:rsidR="00DA6C2A" w:rsidRDefault="00DA6C2A">
            <w:pPr>
              <w:spacing w:line="225" w:lineRule="atLeast"/>
              <w:cnfStyle w:val="000000100000"/>
              <w:rPr>
                <w:rFonts w:ascii="Arial" w:hAnsi="Arial" w:cs="Arial"/>
                <w:color w:val="3D3D3D"/>
                <w:sz w:val="18"/>
                <w:szCs w:val="18"/>
              </w:rPr>
            </w:pPr>
            <w:r>
              <w:rPr>
                <w:rStyle w:val="Textoennegrita"/>
                <w:rFonts w:ascii="Arial" w:hAnsi="Arial" w:cs="Arial"/>
                <w:color w:val="3D3D3D"/>
                <w:sz w:val="18"/>
                <w:szCs w:val="18"/>
              </w:rPr>
              <w:t> PUBLICACIÓN RESULTADOS</w:t>
            </w:r>
          </w:p>
        </w:tc>
        <w:tc>
          <w:tcPr>
            <w:tcW w:w="3894" w:type="dxa"/>
            <w:hideMark/>
          </w:tcPr>
          <w:p w:rsidR="00DA6C2A" w:rsidRDefault="00DA6C2A">
            <w:pPr>
              <w:spacing w:line="225" w:lineRule="atLeast"/>
              <w:jc w:val="both"/>
              <w:cnfStyle w:val="000000100000"/>
              <w:rPr>
                <w:rFonts w:ascii="Arial" w:hAnsi="Arial" w:cs="Arial"/>
                <w:color w:val="3D3D3D"/>
                <w:sz w:val="18"/>
                <w:szCs w:val="18"/>
              </w:rPr>
            </w:pPr>
            <w:r>
              <w:rPr>
                <w:rFonts w:ascii="Arial" w:hAnsi="Arial" w:cs="Arial"/>
                <w:color w:val="3D3D3D"/>
                <w:sz w:val="18"/>
                <w:szCs w:val="18"/>
              </w:rPr>
              <w:t> </w:t>
            </w:r>
            <w:r>
              <w:rPr>
                <w:rStyle w:val="Textoennegrita"/>
                <w:rFonts w:ascii="Arial" w:hAnsi="Arial" w:cs="Arial"/>
                <w:color w:val="3D3D3D"/>
                <w:sz w:val="18"/>
                <w:szCs w:val="18"/>
              </w:rPr>
              <w:t>9 de octubre</w:t>
            </w:r>
          </w:p>
        </w:tc>
      </w:tr>
      <w:tr w:rsidR="00DA6C2A" w:rsidTr="00DA6C2A">
        <w:trPr>
          <w:cnfStyle w:val="000000010000"/>
          <w:trHeight w:val="555"/>
        </w:trPr>
        <w:tc>
          <w:tcPr>
            <w:cnfStyle w:val="001000000000"/>
            <w:tcW w:w="1487" w:type="dxa"/>
            <w:hideMark/>
          </w:tcPr>
          <w:p w:rsidR="00DA6C2A" w:rsidRDefault="00DA6C2A">
            <w:pPr>
              <w:pStyle w:val="Ttulo2"/>
              <w:spacing w:before="0" w:line="225" w:lineRule="atLeast"/>
              <w:jc w:val="center"/>
              <w:outlineLvl w:val="1"/>
              <w:rPr>
                <w:rFonts w:ascii="Arial" w:hAnsi="Arial" w:cs="Arial"/>
                <w:color w:val="3D3D3D"/>
                <w:sz w:val="29"/>
                <w:szCs w:val="29"/>
              </w:rPr>
            </w:pPr>
            <w:r>
              <w:rPr>
                <w:rFonts w:ascii="Arial" w:hAnsi="Arial" w:cs="Arial"/>
                <w:color w:val="3D3D3D"/>
                <w:sz w:val="18"/>
                <w:szCs w:val="18"/>
              </w:rPr>
              <w:t>MATRÍCULA</w:t>
            </w:r>
          </w:p>
        </w:tc>
        <w:tc>
          <w:tcPr>
            <w:tcW w:w="2839" w:type="dxa"/>
            <w:hideMark/>
          </w:tcPr>
          <w:p w:rsidR="00DA6C2A" w:rsidRDefault="00DA6C2A">
            <w:pPr>
              <w:pStyle w:val="Ttulo2"/>
              <w:spacing w:before="0" w:line="225" w:lineRule="atLeast"/>
              <w:jc w:val="both"/>
              <w:outlineLvl w:val="1"/>
              <w:cnfStyle w:val="000000010000"/>
              <w:rPr>
                <w:rFonts w:ascii="Arial" w:hAnsi="Arial" w:cs="Arial"/>
                <w:color w:val="3D3D3D"/>
                <w:sz w:val="29"/>
                <w:szCs w:val="29"/>
              </w:rPr>
            </w:pPr>
            <w:r>
              <w:rPr>
                <w:rFonts w:ascii="Arial" w:hAnsi="Arial" w:cs="Arial"/>
                <w:color w:val="3D3D3D"/>
                <w:sz w:val="18"/>
                <w:szCs w:val="18"/>
              </w:rPr>
              <w:t> MATRÍCULAS</w:t>
            </w:r>
          </w:p>
        </w:tc>
        <w:tc>
          <w:tcPr>
            <w:tcW w:w="3894" w:type="dxa"/>
            <w:hideMark/>
          </w:tcPr>
          <w:p w:rsidR="00DA6C2A" w:rsidRDefault="00DA6C2A">
            <w:pPr>
              <w:spacing w:line="225" w:lineRule="atLeast"/>
              <w:jc w:val="both"/>
              <w:cnfStyle w:val="000000010000"/>
              <w:rPr>
                <w:rFonts w:ascii="Arial" w:hAnsi="Arial" w:cs="Arial"/>
                <w:color w:val="3D3D3D"/>
                <w:sz w:val="18"/>
                <w:szCs w:val="18"/>
              </w:rPr>
            </w:pPr>
            <w:r>
              <w:rPr>
                <w:rStyle w:val="Textoennegrita"/>
                <w:rFonts w:ascii="Arial" w:hAnsi="Arial" w:cs="Arial"/>
                <w:color w:val="3D3D3D"/>
                <w:sz w:val="18"/>
                <w:szCs w:val="18"/>
              </w:rPr>
              <w:t> Del 9 al 19 de octubre</w:t>
            </w:r>
          </w:p>
        </w:tc>
      </w:tr>
      <w:tr w:rsidR="00DA6C2A" w:rsidTr="00DA6C2A">
        <w:trPr>
          <w:cnfStyle w:val="000000100000"/>
          <w:trHeight w:val="555"/>
        </w:trPr>
        <w:tc>
          <w:tcPr>
            <w:cnfStyle w:val="001000000000"/>
            <w:tcW w:w="1487" w:type="dxa"/>
            <w:vMerge w:val="restart"/>
            <w:hideMark/>
          </w:tcPr>
          <w:p w:rsidR="00DA6C2A" w:rsidRDefault="00DA6C2A">
            <w:pPr>
              <w:pStyle w:val="NormalWeb"/>
              <w:spacing w:before="0" w:beforeAutospacing="0" w:after="240" w:afterAutospacing="0" w:line="225" w:lineRule="atLeast"/>
              <w:jc w:val="center"/>
              <w:rPr>
                <w:rFonts w:ascii="Arial" w:hAnsi="Arial" w:cs="Arial"/>
                <w:color w:val="3D3D3D"/>
                <w:sz w:val="18"/>
                <w:szCs w:val="18"/>
              </w:rPr>
            </w:pPr>
            <w:r>
              <w:rPr>
                <w:rStyle w:val="Textoennegrita"/>
                <w:rFonts w:ascii="Arial" w:hAnsi="Arial" w:cs="Arial"/>
                <w:color w:val="3D3D3D"/>
                <w:sz w:val="18"/>
                <w:szCs w:val="18"/>
              </w:rPr>
              <w:t xml:space="preserve"> COMIENZODE </w:t>
            </w:r>
            <w:r>
              <w:rPr>
                <w:rStyle w:val="Textoennegrita"/>
                <w:rFonts w:ascii="Arial" w:hAnsi="Arial" w:cs="Arial"/>
                <w:color w:val="3D3D3D"/>
                <w:sz w:val="18"/>
                <w:szCs w:val="18"/>
              </w:rPr>
              <w:lastRenderedPageBreak/>
              <w:t>CLASES</w:t>
            </w:r>
          </w:p>
        </w:tc>
        <w:tc>
          <w:tcPr>
            <w:tcW w:w="2839" w:type="dxa"/>
            <w:hideMark/>
          </w:tcPr>
          <w:p w:rsidR="00DA6C2A" w:rsidRDefault="00DA6C2A">
            <w:pPr>
              <w:spacing w:line="225" w:lineRule="atLeast"/>
              <w:jc w:val="both"/>
              <w:cnfStyle w:val="000000100000"/>
              <w:rPr>
                <w:rFonts w:ascii="Arial" w:hAnsi="Arial" w:cs="Arial"/>
                <w:color w:val="3D3D3D"/>
                <w:sz w:val="18"/>
                <w:szCs w:val="18"/>
              </w:rPr>
            </w:pPr>
            <w:r>
              <w:rPr>
                <w:rStyle w:val="Textoennegrita"/>
                <w:rFonts w:ascii="Arial" w:hAnsi="Arial" w:cs="Arial"/>
                <w:color w:val="3D3D3D"/>
                <w:sz w:val="18"/>
                <w:szCs w:val="18"/>
              </w:rPr>
              <w:lastRenderedPageBreak/>
              <w:t>NIVELES BÁSICO 2 E INTERMEDIO</w:t>
            </w:r>
          </w:p>
        </w:tc>
        <w:tc>
          <w:tcPr>
            <w:tcW w:w="3894" w:type="dxa"/>
            <w:hideMark/>
          </w:tcPr>
          <w:p w:rsidR="00DA6C2A" w:rsidRDefault="00DA6C2A">
            <w:pPr>
              <w:pStyle w:val="Ttulo2"/>
              <w:spacing w:before="0" w:line="225" w:lineRule="atLeast"/>
              <w:jc w:val="both"/>
              <w:outlineLvl w:val="1"/>
              <w:cnfStyle w:val="000000100000"/>
              <w:rPr>
                <w:rFonts w:ascii="Arial" w:hAnsi="Arial" w:cs="Arial"/>
                <w:color w:val="3D3D3D"/>
                <w:sz w:val="29"/>
                <w:szCs w:val="29"/>
              </w:rPr>
            </w:pPr>
            <w:r>
              <w:rPr>
                <w:rFonts w:ascii="Arial" w:hAnsi="Arial" w:cs="Arial"/>
                <w:color w:val="3D3D3D"/>
                <w:sz w:val="18"/>
                <w:szCs w:val="18"/>
              </w:rPr>
              <w:t>Semana del 26 al 30 de octubre</w:t>
            </w:r>
          </w:p>
        </w:tc>
      </w:tr>
      <w:tr w:rsidR="00DA6C2A" w:rsidTr="00DA6C2A">
        <w:trPr>
          <w:cnfStyle w:val="000000010000"/>
          <w:trHeight w:val="438"/>
        </w:trPr>
        <w:tc>
          <w:tcPr>
            <w:cnfStyle w:val="001000000000"/>
            <w:tcW w:w="0" w:type="auto"/>
            <w:vMerge/>
            <w:hideMark/>
          </w:tcPr>
          <w:p w:rsidR="00DA6C2A" w:rsidRDefault="00DA6C2A">
            <w:pPr>
              <w:rPr>
                <w:rFonts w:ascii="Arial" w:hAnsi="Arial" w:cs="Arial"/>
                <w:color w:val="3D3D3D"/>
                <w:sz w:val="18"/>
                <w:szCs w:val="18"/>
              </w:rPr>
            </w:pPr>
          </w:p>
        </w:tc>
        <w:tc>
          <w:tcPr>
            <w:tcW w:w="2839" w:type="dxa"/>
            <w:vMerge w:val="restart"/>
            <w:hideMark/>
          </w:tcPr>
          <w:p w:rsidR="00DA6C2A" w:rsidRDefault="00DA6C2A">
            <w:pPr>
              <w:pStyle w:val="NormalWeb"/>
              <w:spacing w:before="0" w:beforeAutospacing="0" w:after="240" w:afterAutospacing="0" w:line="225" w:lineRule="atLeast"/>
              <w:cnfStyle w:val="000000010000"/>
              <w:rPr>
                <w:rFonts w:ascii="Arial" w:hAnsi="Arial" w:cs="Arial"/>
                <w:color w:val="3D3D3D"/>
                <w:sz w:val="18"/>
                <w:szCs w:val="18"/>
              </w:rPr>
            </w:pPr>
            <w:r>
              <w:rPr>
                <w:rStyle w:val="Textoennegrita"/>
                <w:rFonts w:ascii="Arial" w:hAnsi="Arial" w:cs="Arial"/>
                <w:color w:val="3D3D3D"/>
                <w:sz w:val="18"/>
                <w:szCs w:val="18"/>
              </w:rPr>
              <w:t>NIVEL BÁSICO 1</w:t>
            </w:r>
          </w:p>
        </w:tc>
        <w:tc>
          <w:tcPr>
            <w:tcW w:w="3894" w:type="dxa"/>
            <w:vMerge w:val="restart"/>
            <w:hideMark/>
          </w:tcPr>
          <w:p w:rsidR="00DA6C2A" w:rsidRDefault="00DA6C2A">
            <w:pPr>
              <w:pStyle w:val="Ttulo2"/>
              <w:spacing w:before="0" w:line="225" w:lineRule="atLeast"/>
              <w:jc w:val="both"/>
              <w:outlineLvl w:val="1"/>
              <w:cnfStyle w:val="000000010000"/>
              <w:rPr>
                <w:rFonts w:ascii="Arial" w:hAnsi="Arial" w:cs="Arial"/>
                <w:color w:val="3D3D3D"/>
                <w:sz w:val="29"/>
                <w:szCs w:val="29"/>
              </w:rPr>
            </w:pPr>
            <w:r>
              <w:rPr>
                <w:rFonts w:ascii="Arial" w:hAnsi="Arial" w:cs="Arial"/>
                <w:color w:val="3D3D3D"/>
                <w:sz w:val="18"/>
                <w:szCs w:val="18"/>
              </w:rPr>
              <w:t> Semana del 2 al 6 de noviembre</w:t>
            </w:r>
          </w:p>
        </w:tc>
      </w:tr>
      <w:tr w:rsidR="00DA6C2A" w:rsidTr="00DA6C2A">
        <w:trPr>
          <w:cnfStyle w:val="000000100000"/>
          <w:trHeight w:val="438"/>
        </w:trPr>
        <w:tc>
          <w:tcPr>
            <w:cnfStyle w:val="001000000000"/>
            <w:tcW w:w="0" w:type="auto"/>
            <w:vMerge/>
            <w:hideMark/>
          </w:tcPr>
          <w:p w:rsidR="00DA6C2A" w:rsidRDefault="00DA6C2A">
            <w:pPr>
              <w:rPr>
                <w:rFonts w:ascii="Arial" w:hAnsi="Arial" w:cs="Arial"/>
                <w:color w:val="3D3D3D"/>
                <w:sz w:val="18"/>
                <w:szCs w:val="18"/>
              </w:rPr>
            </w:pPr>
          </w:p>
        </w:tc>
        <w:tc>
          <w:tcPr>
            <w:tcW w:w="0" w:type="auto"/>
            <w:vMerge/>
            <w:hideMark/>
          </w:tcPr>
          <w:p w:rsidR="00DA6C2A" w:rsidRDefault="00DA6C2A">
            <w:pPr>
              <w:cnfStyle w:val="000000100000"/>
              <w:rPr>
                <w:rFonts w:ascii="Arial" w:hAnsi="Arial" w:cs="Arial"/>
                <w:color w:val="3D3D3D"/>
                <w:sz w:val="18"/>
                <w:szCs w:val="18"/>
              </w:rPr>
            </w:pPr>
          </w:p>
        </w:tc>
        <w:tc>
          <w:tcPr>
            <w:tcW w:w="0" w:type="auto"/>
            <w:vMerge/>
            <w:hideMark/>
          </w:tcPr>
          <w:p w:rsidR="00DA6C2A" w:rsidRDefault="00DA6C2A">
            <w:pPr>
              <w:cnfStyle w:val="000000100000"/>
              <w:rPr>
                <w:rFonts w:ascii="Arial" w:hAnsi="Arial" w:cs="Arial"/>
                <w:b/>
                <w:bCs/>
                <w:color w:val="3D3D3D"/>
                <w:sz w:val="29"/>
                <w:szCs w:val="29"/>
              </w:rPr>
            </w:pPr>
          </w:p>
        </w:tc>
      </w:tr>
    </w:tbl>
    <w:p w:rsidR="00DA6C2A" w:rsidRDefault="00DA6C2A" w:rsidP="00DA6C2A">
      <w:pPr>
        <w:pStyle w:val="NormalWeb"/>
        <w:shd w:val="clear" w:color="auto" w:fill="FFFFFF"/>
        <w:spacing w:before="0" w:beforeAutospacing="0" w:after="240" w:afterAutospacing="0" w:line="225" w:lineRule="atLeast"/>
        <w:jc w:val="both"/>
        <w:rPr>
          <w:rFonts w:asciiTheme="minorHAnsi" w:eastAsiaTheme="minorHAnsi" w:hAnsiTheme="minorHAnsi" w:cstheme="minorBidi"/>
          <w:sz w:val="22"/>
          <w:szCs w:val="22"/>
          <w:lang w:eastAsia="en-US"/>
        </w:rPr>
      </w:pPr>
    </w:p>
    <w:p w:rsidR="00DA6C2A" w:rsidRDefault="00DA6C2A" w:rsidP="00DA6C2A">
      <w:pPr>
        <w:pStyle w:val="NormalWeb"/>
        <w:shd w:val="clear" w:color="auto" w:fill="FFFFFF"/>
        <w:spacing w:before="0" w:beforeAutospacing="0" w:after="240" w:afterAutospacing="0" w:line="225" w:lineRule="atLeast"/>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PARA </w:t>
      </w:r>
      <w:r w:rsidR="009313E8">
        <w:rPr>
          <w:rFonts w:asciiTheme="minorHAnsi" w:eastAsiaTheme="minorHAnsi" w:hAnsiTheme="minorHAnsi" w:cstheme="minorBidi"/>
          <w:sz w:val="22"/>
          <w:szCs w:val="22"/>
          <w:lang w:eastAsia="en-US"/>
        </w:rPr>
        <w:t>MÁS</w:t>
      </w:r>
      <w:r>
        <w:rPr>
          <w:rFonts w:asciiTheme="minorHAnsi" w:eastAsiaTheme="minorHAnsi" w:hAnsiTheme="minorHAnsi" w:cstheme="minorBidi"/>
          <w:sz w:val="22"/>
          <w:szCs w:val="22"/>
          <w:lang w:eastAsia="en-US"/>
        </w:rPr>
        <w:t xml:space="preserve"> INFORMACION:</w:t>
      </w:r>
    </w:p>
    <w:p w:rsidR="00DA6C2A" w:rsidRPr="00DA6C2A" w:rsidRDefault="00DA6C2A" w:rsidP="00DA6C2A">
      <w:pPr>
        <w:pStyle w:val="NormalWeb"/>
        <w:shd w:val="clear" w:color="auto" w:fill="FFFFFF"/>
        <w:spacing w:before="0" w:beforeAutospacing="0" w:after="240" w:afterAutospacing="0" w:line="225" w:lineRule="atLeast"/>
        <w:jc w:val="both"/>
        <w:rPr>
          <w:rFonts w:asciiTheme="minorHAnsi" w:eastAsiaTheme="minorHAnsi" w:hAnsiTheme="minorHAnsi" w:cstheme="minorBidi"/>
          <w:sz w:val="22"/>
          <w:szCs w:val="22"/>
          <w:lang w:eastAsia="en-US"/>
        </w:rPr>
      </w:pPr>
      <w:r w:rsidRPr="00DA6C2A">
        <w:rPr>
          <w:rFonts w:asciiTheme="minorHAnsi" w:eastAsiaTheme="minorHAnsi" w:hAnsiTheme="minorHAnsi" w:cstheme="minorBidi"/>
          <w:sz w:val="22"/>
          <w:szCs w:val="22"/>
          <w:lang w:eastAsia="en-US"/>
        </w:rPr>
        <w:t> IES FRANCISCO AYALA Avda. Francisco Ayala s/n. 18014 Granada-España.</w:t>
      </w:r>
    </w:p>
    <w:p w:rsidR="00DA6C2A" w:rsidRPr="00DA6C2A" w:rsidRDefault="00DA6C2A" w:rsidP="00DA6C2A">
      <w:pPr>
        <w:pStyle w:val="NormalWeb"/>
        <w:shd w:val="clear" w:color="auto" w:fill="FFFFFF"/>
        <w:spacing w:before="0" w:beforeAutospacing="0" w:after="240" w:afterAutospacing="0" w:line="225" w:lineRule="atLeast"/>
        <w:jc w:val="both"/>
        <w:rPr>
          <w:rFonts w:asciiTheme="minorHAnsi" w:eastAsiaTheme="minorHAnsi" w:hAnsiTheme="minorHAnsi" w:cstheme="minorBidi"/>
          <w:sz w:val="22"/>
          <w:szCs w:val="22"/>
          <w:lang w:val="en-US" w:eastAsia="en-US"/>
        </w:rPr>
      </w:pPr>
      <w:r w:rsidRPr="00FF5D77">
        <w:rPr>
          <w:rFonts w:asciiTheme="minorHAnsi" w:eastAsiaTheme="minorHAnsi" w:hAnsiTheme="minorHAnsi" w:cstheme="minorBidi"/>
          <w:sz w:val="22"/>
          <w:szCs w:val="22"/>
          <w:lang w:val="es-ES_tradnl" w:eastAsia="en-US"/>
        </w:rPr>
        <w:t> </w:t>
      </w:r>
      <w:proofErr w:type="gramStart"/>
      <w:r w:rsidRPr="00DA6C2A">
        <w:rPr>
          <w:rFonts w:asciiTheme="minorHAnsi" w:eastAsiaTheme="minorHAnsi" w:hAnsiTheme="minorHAnsi" w:cstheme="minorBidi"/>
          <w:sz w:val="22"/>
          <w:szCs w:val="22"/>
          <w:lang w:val="en-US" w:eastAsia="en-US"/>
        </w:rPr>
        <w:t>Telf.:</w:t>
      </w:r>
      <w:proofErr w:type="gramEnd"/>
      <w:r w:rsidRPr="00DA6C2A">
        <w:rPr>
          <w:rFonts w:asciiTheme="minorHAnsi" w:eastAsiaTheme="minorHAnsi" w:hAnsiTheme="minorHAnsi" w:cstheme="minorBidi"/>
          <w:sz w:val="22"/>
          <w:szCs w:val="22"/>
          <w:lang w:val="en-US" w:eastAsia="en-US"/>
        </w:rPr>
        <w:t xml:space="preserve"> 958 894854 /894451 /894456 </w:t>
      </w:r>
    </w:p>
    <w:p w:rsidR="00DA6C2A" w:rsidRPr="00DA6C2A" w:rsidRDefault="00DA6C2A" w:rsidP="00DA6C2A">
      <w:pPr>
        <w:pStyle w:val="NormalWeb"/>
        <w:shd w:val="clear" w:color="auto" w:fill="FFFFFF"/>
        <w:spacing w:before="0" w:beforeAutospacing="0" w:after="240" w:afterAutospacing="0" w:line="225" w:lineRule="atLeast"/>
        <w:jc w:val="both"/>
        <w:rPr>
          <w:rFonts w:asciiTheme="minorHAnsi" w:eastAsiaTheme="minorHAnsi" w:hAnsiTheme="minorHAnsi" w:cstheme="minorBidi"/>
          <w:sz w:val="22"/>
          <w:szCs w:val="22"/>
          <w:lang w:val="en-US" w:eastAsia="en-US"/>
        </w:rPr>
      </w:pPr>
      <w:r w:rsidRPr="00DA6C2A">
        <w:rPr>
          <w:rFonts w:asciiTheme="minorHAnsi" w:eastAsiaTheme="minorHAnsi" w:hAnsiTheme="minorHAnsi" w:cstheme="minorBidi"/>
          <w:sz w:val="22"/>
          <w:szCs w:val="22"/>
          <w:lang w:val="en-US" w:eastAsia="en-US"/>
        </w:rPr>
        <w:t xml:space="preserve">- </w:t>
      </w:r>
      <w:hyperlink r:id="rId28" w:history="1">
        <w:r w:rsidRPr="00DA6C2A">
          <w:rPr>
            <w:rFonts w:asciiTheme="minorHAnsi" w:eastAsiaTheme="minorHAnsi" w:hAnsiTheme="minorHAnsi" w:cstheme="minorBidi"/>
            <w:sz w:val="22"/>
            <w:szCs w:val="22"/>
            <w:lang w:val="en-US" w:eastAsia="en-US"/>
          </w:rPr>
          <w:t>HORARIO SECRETARIA THAT´S ENGLISH</w:t>
        </w:r>
      </w:hyperlink>
    </w:p>
    <w:p w:rsidR="00DA6C2A" w:rsidRPr="00DA6C2A" w:rsidRDefault="00DA6C2A" w:rsidP="00DA6C2A">
      <w:pPr>
        <w:pStyle w:val="NormalWeb"/>
        <w:shd w:val="clear" w:color="auto" w:fill="FFFFFF"/>
        <w:spacing w:before="0" w:beforeAutospacing="0" w:after="240" w:afterAutospacing="0" w:line="225" w:lineRule="atLeast"/>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val="en-US" w:eastAsia="en-US"/>
        </w:rPr>
        <w:t xml:space="preserve">   </w:t>
      </w:r>
      <w:r w:rsidRPr="00DA6C2A">
        <w:rPr>
          <w:rFonts w:asciiTheme="minorHAnsi" w:eastAsiaTheme="minorHAnsi" w:hAnsiTheme="minorHAnsi" w:cstheme="minorBidi"/>
          <w:sz w:val="22"/>
          <w:szCs w:val="22"/>
          <w:lang w:eastAsia="en-US"/>
        </w:rPr>
        <w:t>MAÑANA: 09:00 A 14:00</w:t>
      </w:r>
    </w:p>
    <w:p w:rsidR="00DA6C2A" w:rsidRPr="00DA6C2A" w:rsidRDefault="00DA6C2A" w:rsidP="00DA6C2A">
      <w:pPr>
        <w:pStyle w:val="NormalWeb"/>
        <w:shd w:val="clear" w:color="auto" w:fill="FFFFFF"/>
        <w:spacing w:before="0" w:beforeAutospacing="0" w:after="240" w:afterAutospacing="0" w:line="225" w:lineRule="atLeast"/>
        <w:jc w:val="both"/>
        <w:rPr>
          <w:rFonts w:asciiTheme="minorHAnsi" w:eastAsiaTheme="minorHAnsi" w:hAnsiTheme="minorHAnsi" w:cstheme="minorBidi"/>
          <w:sz w:val="22"/>
          <w:szCs w:val="22"/>
          <w:lang w:eastAsia="en-US"/>
        </w:rPr>
      </w:pPr>
      <w:r w:rsidRPr="00DA6C2A">
        <w:rPr>
          <w:rFonts w:asciiTheme="minorHAnsi" w:eastAsiaTheme="minorHAnsi" w:hAnsiTheme="minorHAnsi" w:cstheme="minorBidi"/>
          <w:sz w:val="22"/>
          <w:szCs w:val="22"/>
          <w:lang w:eastAsia="en-US"/>
        </w:rPr>
        <w:t>- TARDE: 16:00 A 20:00</w:t>
      </w:r>
    </w:p>
    <w:p w:rsidR="00DA6C2A" w:rsidRDefault="00DA6C2A" w:rsidP="00DA6C2A">
      <w:pPr>
        <w:pStyle w:val="NormalWeb"/>
        <w:shd w:val="clear" w:color="auto" w:fill="FFFFFF"/>
        <w:spacing w:before="0" w:beforeAutospacing="0" w:after="240" w:afterAutospacing="0" w:line="225" w:lineRule="atLeast"/>
        <w:jc w:val="both"/>
        <w:rPr>
          <w:rFonts w:ascii="Arial" w:hAnsi="Arial" w:cs="Arial"/>
          <w:color w:val="3D3D3D"/>
          <w:sz w:val="18"/>
          <w:szCs w:val="18"/>
        </w:rPr>
      </w:pPr>
      <w:r>
        <w:rPr>
          <w:rFonts w:ascii="Arial" w:hAnsi="Arial" w:cs="Arial"/>
          <w:color w:val="3D3D3D"/>
          <w:sz w:val="18"/>
          <w:szCs w:val="18"/>
        </w:rPr>
        <w:t> </w:t>
      </w:r>
    </w:p>
    <w:p w:rsidR="00CA07D3" w:rsidRDefault="00CA07D3" w:rsidP="002F040E">
      <w:pPr>
        <w:shd w:val="clear" w:color="auto" w:fill="FFFFFF"/>
        <w:spacing w:after="0"/>
        <w:jc w:val="both"/>
        <w:rPr>
          <w:b/>
          <w:i/>
          <w:color w:val="17365D"/>
          <w:sz w:val="24"/>
          <w:szCs w:val="24"/>
        </w:rPr>
      </w:pPr>
    </w:p>
    <w:p w:rsidR="00CA07D3" w:rsidRDefault="00CA07D3" w:rsidP="002F040E">
      <w:pPr>
        <w:shd w:val="clear" w:color="auto" w:fill="FFFFFF"/>
        <w:spacing w:after="0"/>
        <w:jc w:val="both"/>
        <w:rPr>
          <w:b/>
          <w:i/>
          <w:color w:val="17365D"/>
          <w:sz w:val="24"/>
          <w:szCs w:val="24"/>
        </w:rPr>
      </w:pPr>
    </w:p>
    <w:p w:rsidR="002F040E" w:rsidRDefault="002F040E" w:rsidP="002F040E">
      <w:pPr>
        <w:shd w:val="clear" w:color="auto" w:fill="FFFFFF"/>
        <w:spacing w:after="0"/>
        <w:jc w:val="both"/>
        <w:rPr>
          <w:i/>
          <w:color w:val="17365D"/>
          <w:sz w:val="24"/>
          <w:szCs w:val="24"/>
        </w:rPr>
      </w:pPr>
      <w:r>
        <w:rPr>
          <w:b/>
          <w:i/>
          <w:color w:val="17365D"/>
          <w:sz w:val="24"/>
          <w:szCs w:val="24"/>
        </w:rPr>
        <w:t>VICERRECTORADO DE ENSEÑANZA DE GRADO Y POSGRADO</w:t>
      </w:r>
    </w:p>
    <w:p w:rsidR="002F040E" w:rsidRPr="001062F4" w:rsidRDefault="002F040E" w:rsidP="00620AEE">
      <w:pPr>
        <w:spacing w:after="0"/>
        <w:ind w:right="-143"/>
        <w:jc w:val="both"/>
        <w:rPr>
          <w:color w:val="548DD4" w:themeColor="text2" w:themeTint="99"/>
          <w:sz w:val="20"/>
          <w:szCs w:val="20"/>
        </w:rPr>
      </w:pPr>
      <w:r w:rsidRPr="001062F4">
        <w:rPr>
          <w:rFonts w:cs="Arial"/>
          <w:bCs/>
          <w:color w:val="548DD4" w:themeColor="text2" w:themeTint="99"/>
          <w:sz w:val="20"/>
          <w:szCs w:val="20"/>
        </w:rPr>
        <w:t>Fuente</w:t>
      </w:r>
      <w:r w:rsidRPr="001062F4">
        <w:rPr>
          <w:rFonts w:cs="Arial"/>
          <w:b/>
          <w:bCs/>
          <w:color w:val="548DD4" w:themeColor="text2" w:themeTint="99"/>
          <w:sz w:val="20"/>
          <w:szCs w:val="20"/>
        </w:rPr>
        <w:t>:</w:t>
      </w:r>
      <w:hyperlink r:id="rId29" w:history="1">
        <w:r w:rsidR="001062F4" w:rsidRPr="001062F4">
          <w:rPr>
            <w:rStyle w:val="Hipervnculo"/>
            <w:color w:val="548DD4" w:themeColor="text2" w:themeTint="99"/>
            <w:sz w:val="20"/>
            <w:szCs w:val="20"/>
          </w:rPr>
          <w:t>http://escuelaposgrado.ugr.es/pages/titulos_propios/oferta_formativa/cursos_complementario</w:t>
        </w:r>
      </w:hyperlink>
      <w:r w:rsidR="00620AEE">
        <w:rPr>
          <w:color w:val="548DD4" w:themeColor="text2" w:themeTint="99"/>
          <w:sz w:val="20"/>
          <w:szCs w:val="20"/>
        </w:rPr>
        <w:t>s</w:t>
      </w:r>
    </w:p>
    <w:p w:rsidR="002F040E" w:rsidRDefault="002F040E" w:rsidP="002F040E">
      <w:pPr>
        <w:spacing w:after="0"/>
        <w:jc w:val="both"/>
      </w:pPr>
    </w:p>
    <w:p w:rsidR="002F040E" w:rsidRDefault="002F040E" w:rsidP="002F040E">
      <w:pPr>
        <w:pStyle w:val="Prrafodelista"/>
        <w:widowControl w:val="0"/>
        <w:overflowPunct w:val="0"/>
        <w:adjustRightInd w:val="0"/>
        <w:spacing w:after="0"/>
        <w:ind w:left="0"/>
        <w:jc w:val="both"/>
        <w:rPr>
          <w:rFonts w:cs="Arial"/>
        </w:rPr>
      </w:pPr>
      <w:r>
        <w:rPr>
          <w:rFonts w:cs="Arial"/>
        </w:rPr>
        <w:t>Cursos complementarios en convocatoria (mínimo 1,5 créditos).</w:t>
      </w:r>
    </w:p>
    <w:p w:rsidR="002F040E" w:rsidRDefault="002F040E" w:rsidP="002F040E">
      <w:pPr>
        <w:spacing w:after="0"/>
        <w:jc w:val="both"/>
        <w:rPr>
          <w:rFonts w:cs="Arial"/>
        </w:rPr>
      </w:pPr>
      <w:r>
        <w:rPr>
          <w:rFonts w:cs="Arial"/>
          <w:bCs/>
        </w:rPr>
        <w:t>DESTINATARIOS/AS: E</w:t>
      </w:r>
      <w:r>
        <w:rPr>
          <w:rFonts w:cs="Arial"/>
        </w:rPr>
        <w:t xml:space="preserve">studiantes inscritos en la Universidad de Granada. </w:t>
      </w:r>
    </w:p>
    <w:p w:rsidR="002F040E" w:rsidRDefault="002F040E" w:rsidP="002F040E">
      <w:pPr>
        <w:pStyle w:val="Prrafodelista"/>
        <w:widowControl w:val="0"/>
        <w:overflowPunct w:val="0"/>
        <w:adjustRightInd w:val="0"/>
        <w:spacing w:after="0"/>
        <w:ind w:left="0"/>
        <w:jc w:val="both"/>
        <w:rPr>
          <w:rFonts w:cs="Arial"/>
        </w:rPr>
      </w:pPr>
      <w:r>
        <w:rPr>
          <w:rFonts w:cs="Arial"/>
          <w:bCs/>
        </w:rPr>
        <w:t xml:space="preserve">DÓNDE INSCRIBIRSE: </w:t>
      </w:r>
      <w:r>
        <w:rPr>
          <w:rFonts w:cs="Arial"/>
        </w:rPr>
        <w:t>Real de Cartuja, 36-38, 18071 Granada.</w:t>
      </w:r>
    </w:p>
    <w:p w:rsidR="000B51AD" w:rsidRDefault="000B51AD"/>
    <w:tbl>
      <w:tblPr>
        <w:tblStyle w:val="Listaclara-nfasis3"/>
        <w:tblW w:w="9174" w:type="dxa"/>
        <w:tblLook w:val="04A0"/>
      </w:tblPr>
      <w:tblGrid>
        <w:gridCol w:w="1214"/>
        <w:gridCol w:w="7960"/>
      </w:tblGrid>
      <w:tr w:rsidR="00600005" w:rsidTr="00600005">
        <w:trPr>
          <w:cnfStyle w:val="100000000000"/>
          <w:trHeight w:val="234"/>
        </w:trPr>
        <w:tc>
          <w:tcPr>
            <w:cnfStyle w:val="001000000000"/>
            <w:tcW w:w="0" w:type="auto"/>
            <w:hideMark/>
          </w:tcPr>
          <w:p w:rsidR="00600005" w:rsidRPr="00600005" w:rsidRDefault="00600005">
            <w:pPr>
              <w:rPr>
                <w:rFonts w:ascii="Verdana" w:hAnsi="Verdana"/>
                <w:sz w:val="17"/>
                <w:szCs w:val="17"/>
              </w:rPr>
            </w:pPr>
            <w:r w:rsidRPr="00600005">
              <w:rPr>
                <w:rFonts w:ascii="Verdana" w:hAnsi="Verdana"/>
                <w:sz w:val="17"/>
                <w:szCs w:val="17"/>
              </w:rPr>
              <w:t>CÓDIGO</w:t>
            </w:r>
          </w:p>
        </w:tc>
        <w:tc>
          <w:tcPr>
            <w:tcW w:w="7960" w:type="dxa"/>
            <w:hideMark/>
          </w:tcPr>
          <w:p w:rsidR="00600005" w:rsidRPr="00600005" w:rsidRDefault="00600005">
            <w:pPr>
              <w:cnfStyle w:val="100000000000"/>
              <w:rPr>
                <w:rFonts w:ascii="Verdana" w:hAnsi="Verdana"/>
                <w:sz w:val="17"/>
                <w:szCs w:val="17"/>
              </w:rPr>
            </w:pPr>
            <w:r w:rsidRPr="00600005">
              <w:rPr>
                <w:rFonts w:ascii="Verdana" w:hAnsi="Verdana"/>
                <w:sz w:val="17"/>
                <w:szCs w:val="17"/>
              </w:rPr>
              <w:t>NOMBRE</w:t>
            </w:r>
          </w:p>
        </w:tc>
      </w:tr>
      <w:tr w:rsidR="00600005" w:rsidTr="00600005">
        <w:trPr>
          <w:cnfStyle w:val="000000100000"/>
          <w:trHeight w:val="234"/>
        </w:trPr>
        <w:tc>
          <w:tcPr>
            <w:cnfStyle w:val="001000000000"/>
            <w:tcW w:w="0" w:type="auto"/>
            <w:hideMark/>
          </w:tcPr>
          <w:p w:rsidR="00600005" w:rsidRDefault="00600005">
            <w:pPr>
              <w:rPr>
                <w:rFonts w:ascii="Verdana" w:hAnsi="Verdana"/>
                <w:color w:val="404040"/>
                <w:sz w:val="17"/>
                <w:szCs w:val="17"/>
              </w:rPr>
            </w:pPr>
            <w:r>
              <w:rPr>
                <w:rFonts w:ascii="Verdana" w:hAnsi="Verdana"/>
                <w:color w:val="404040"/>
                <w:sz w:val="17"/>
                <w:szCs w:val="17"/>
              </w:rPr>
              <w:t>14/D/076</w:t>
            </w:r>
          </w:p>
        </w:tc>
        <w:tc>
          <w:tcPr>
            <w:tcW w:w="7960" w:type="dxa"/>
            <w:hideMark/>
          </w:tcPr>
          <w:p w:rsidR="00600005" w:rsidRDefault="00600005">
            <w:pPr>
              <w:cnfStyle w:val="000000100000"/>
              <w:rPr>
                <w:rFonts w:ascii="Verdana" w:hAnsi="Verdana"/>
                <w:color w:val="404040"/>
                <w:sz w:val="17"/>
                <w:szCs w:val="17"/>
              </w:rPr>
            </w:pPr>
            <w:r>
              <w:rPr>
                <w:rFonts w:ascii="Verdana" w:hAnsi="Verdana"/>
                <w:color w:val="404040"/>
                <w:sz w:val="17"/>
                <w:szCs w:val="17"/>
              </w:rPr>
              <w:t>CURSO AVANZADO DE BLENDER (1ª Edición)</w:t>
            </w:r>
          </w:p>
        </w:tc>
      </w:tr>
      <w:tr w:rsidR="00600005" w:rsidTr="00600005">
        <w:trPr>
          <w:trHeight w:val="219"/>
        </w:trPr>
        <w:tc>
          <w:tcPr>
            <w:cnfStyle w:val="001000000000"/>
            <w:tcW w:w="0" w:type="auto"/>
            <w:hideMark/>
          </w:tcPr>
          <w:p w:rsidR="00600005" w:rsidRDefault="00600005">
            <w:pPr>
              <w:rPr>
                <w:rFonts w:ascii="Verdana" w:hAnsi="Verdana"/>
                <w:color w:val="404040"/>
                <w:sz w:val="17"/>
                <w:szCs w:val="17"/>
              </w:rPr>
            </w:pPr>
            <w:r>
              <w:rPr>
                <w:rFonts w:ascii="Verdana" w:hAnsi="Verdana"/>
                <w:color w:val="404040"/>
                <w:sz w:val="17"/>
                <w:szCs w:val="17"/>
              </w:rPr>
              <w:t>14/D/038</w:t>
            </w:r>
          </w:p>
        </w:tc>
        <w:tc>
          <w:tcPr>
            <w:tcW w:w="7960" w:type="dxa"/>
            <w:hideMark/>
          </w:tcPr>
          <w:p w:rsidR="00600005" w:rsidRDefault="00600005">
            <w:pPr>
              <w:cnfStyle w:val="000000000000"/>
              <w:rPr>
                <w:rFonts w:ascii="Verdana" w:hAnsi="Verdana"/>
                <w:color w:val="404040"/>
                <w:sz w:val="17"/>
                <w:szCs w:val="17"/>
              </w:rPr>
            </w:pPr>
            <w:r>
              <w:rPr>
                <w:rFonts w:ascii="Verdana" w:hAnsi="Verdana"/>
                <w:color w:val="404040"/>
                <w:sz w:val="17"/>
                <w:szCs w:val="17"/>
              </w:rPr>
              <w:t>OCIO Y TIEMPO LIBRE EN LOS CONTEXTOS ESCOLAR Y NATURAL (1ª Edición)</w:t>
            </w:r>
          </w:p>
        </w:tc>
      </w:tr>
      <w:tr w:rsidR="00600005" w:rsidTr="00600005">
        <w:trPr>
          <w:cnfStyle w:val="000000100000"/>
          <w:trHeight w:val="438"/>
        </w:trPr>
        <w:tc>
          <w:tcPr>
            <w:cnfStyle w:val="001000000000"/>
            <w:tcW w:w="0" w:type="auto"/>
            <w:hideMark/>
          </w:tcPr>
          <w:p w:rsidR="00600005" w:rsidRDefault="00600005">
            <w:pPr>
              <w:rPr>
                <w:rFonts w:ascii="Verdana" w:hAnsi="Verdana"/>
                <w:color w:val="404040"/>
                <w:sz w:val="17"/>
                <w:szCs w:val="17"/>
              </w:rPr>
            </w:pPr>
            <w:r>
              <w:rPr>
                <w:rFonts w:ascii="Verdana" w:hAnsi="Verdana"/>
                <w:color w:val="404040"/>
                <w:sz w:val="17"/>
                <w:szCs w:val="17"/>
              </w:rPr>
              <w:t>14/D/060</w:t>
            </w:r>
          </w:p>
        </w:tc>
        <w:tc>
          <w:tcPr>
            <w:tcW w:w="7960" w:type="dxa"/>
            <w:hideMark/>
          </w:tcPr>
          <w:p w:rsidR="00600005" w:rsidRDefault="00600005">
            <w:pPr>
              <w:cnfStyle w:val="000000100000"/>
              <w:rPr>
                <w:rFonts w:ascii="Verdana" w:hAnsi="Verdana"/>
                <w:color w:val="404040"/>
                <w:sz w:val="17"/>
                <w:szCs w:val="17"/>
              </w:rPr>
            </w:pPr>
            <w:r>
              <w:rPr>
                <w:rFonts w:ascii="Verdana" w:hAnsi="Verdana"/>
                <w:color w:val="404040"/>
                <w:sz w:val="17"/>
                <w:szCs w:val="17"/>
              </w:rPr>
              <w:t>TÉCNICAS DE SUPERVIVENCIA EN LA NATURALEZA. DESIERTO Y ZONAS ÁRIDAS (11ª Edición)</w:t>
            </w:r>
          </w:p>
        </w:tc>
      </w:tr>
      <w:tr w:rsidR="00600005" w:rsidTr="00600005">
        <w:trPr>
          <w:trHeight w:val="219"/>
        </w:trPr>
        <w:tc>
          <w:tcPr>
            <w:cnfStyle w:val="001000000000"/>
            <w:tcW w:w="0" w:type="auto"/>
            <w:hideMark/>
          </w:tcPr>
          <w:p w:rsidR="00600005" w:rsidRDefault="00600005">
            <w:pPr>
              <w:rPr>
                <w:rFonts w:ascii="Verdana" w:hAnsi="Verdana"/>
                <w:color w:val="404040"/>
                <w:sz w:val="17"/>
                <w:szCs w:val="17"/>
              </w:rPr>
            </w:pPr>
            <w:r>
              <w:rPr>
                <w:rFonts w:ascii="Verdana" w:hAnsi="Verdana"/>
                <w:color w:val="404040"/>
                <w:sz w:val="17"/>
                <w:szCs w:val="17"/>
              </w:rPr>
              <w:t>14/D/062</w:t>
            </w:r>
          </w:p>
        </w:tc>
        <w:tc>
          <w:tcPr>
            <w:tcW w:w="7960" w:type="dxa"/>
            <w:hideMark/>
          </w:tcPr>
          <w:p w:rsidR="00600005" w:rsidRDefault="00600005">
            <w:pPr>
              <w:cnfStyle w:val="000000000000"/>
              <w:rPr>
                <w:rFonts w:ascii="Verdana" w:hAnsi="Verdana"/>
                <w:color w:val="404040"/>
                <w:sz w:val="17"/>
                <w:szCs w:val="17"/>
              </w:rPr>
            </w:pPr>
            <w:r>
              <w:rPr>
                <w:rFonts w:ascii="Verdana" w:hAnsi="Verdana"/>
                <w:color w:val="404040"/>
                <w:sz w:val="17"/>
                <w:szCs w:val="17"/>
              </w:rPr>
              <w:t>TÉCNICAS DE SUPERVIVENCIA EN LA NATURALEZA. MÓDULO FINAL (10ª Edición)</w:t>
            </w:r>
          </w:p>
        </w:tc>
      </w:tr>
      <w:tr w:rsidR="00600005" w:rsidTr="00600005">
        <w:trPr>
          <w:cnfStyle w:val="000000100000"/>
          <w:trHeight w:val="219"/>
        </w:trPr>
        <w:tc>
          <w:tcPr>
            <w:cnfStyle w:val="001000000000"/>
            <w:tcW w:w="0" w:type="auto"/>
            <w:hideMark/>
          </w:tcPr>
          <w:p w:rsidR="00600005" w:rsidRDefault="00600005">
            <w:pPr>
              <w:rPr>
                <w:rFonts w:ascii="Verdana" w:hAnsi="Verdana"/>
                <w:color w:val="404040"/>
                <w:sz w:val="17"/>
                <w:szCs w:val="17"/>
              </w:rPr>
            </w:pPr>
            <w:r>
              <w:rPr>
                <w:rFonts w:ascii="Verdana" w:hAnsi="Verdana"/>
                <w:color w:val="404040"/>
                <w:sz w:val="17"/>
                <w:szCs w:val="17"/>
              </w:rPr>
              <w:t>15/D/011</w:t>
            </w:r>
          </w:p>
        </w:tc>
        <w:tc>
          <w:tcPr>
            <w:tcW w:w="7960" w:type="dxa"/>
            <w:hideMark/>
          </w:tcPr>
          <w:p w:rsidR="00600005" w:rsidRDefault="00600005">
            <w:pPr>
              <w:cnfStyle w:val="000000100000"/>
              <w:rPr>
                <w:rFonts w:ascii="Verdana" w:hAnsi="Verdana"/>
                <w:color w:val="404040"/>
                <w:sz w:val="17"/>
                <w:szCs w:val="17"/>
              </w:rPr>
            </w:pPr>
            <w:r>
              <w:rPr>
                <w:rFonts w:ascii="Verdana" w:hAnsi="Verdana"/>
                <w:color w:val="404040"/>
                <w:sz w:val="17"/>
                <w:szCs w:val="17"/>
              </w:rPr>
              <w:t>INTRODUCCIÓN AL PROTOCOLO Y LAS RELACIONES INSTITUCIONALES (12ª Edición)</w:t>
            </w:r>
          </w:p>
        </w:tc>
      </w:tr>
      <w:tr w:rsidR="00600005" w:rsidTr="00600005">
        <w:trPr>
          <w:trHeight w:val="219"/>
        </w:trPr>
        <w:tc>
          <w:tcPr>
            <w:cnfStyle w:val="001000000000"/>
            <w:tcW w:w="0" w:type="auto"/>
            <w:hideMark/>
          </w:tcPr>
          <w:p w:rsidR="00600005" w:rsidRDefault="00600005">
            <w:pPr>
              <w:rPr>
                <w:rFonts w:ascii="Verdana" w:hAnsi="Verdana"/>
                <w:color w:val="404040"/>
                <w:sz w:val="17"/>
                <w:szCs w:val="17"/>
              </w:rPr>
            </w:pPr>
            <w:r>
              <w:rPr>
                <w:rFonts w:ascii="Verdana" w:hAnsi="Verdana"/>
                <w:color w:val="404040"/>
                <w:sz w:val="17"/>
                <w:szCs w:val="17"/>
              </w:rPr>
              <w:t>14/D/075</w:t>
            </w:r>
          </w:p>
        </w:tc>
        <w:tc>
          <w:tcPr>
            <w:tcW w:w="7960" w:type="dxa"/>
            <w:hideMark/>
          </w:tcPr>
          <w:p w:rsidR="00600005" w:rsidRDefault="00600005">
            <w:pPr>
              <w:cnfStyle w:val="000000000000"/>
              <w:rPr>
                <w:rFonts w:ascii="Verdana" w:hAnsi="Verdana"/>
                <w:color w:val="404040"/>
                <w:sz w:val="17"/>
                <w:szCs w:val="17"/>
              </w:rPr>
            </w:pPr>
            <w:r>
              <w:rPr>
                <w:rFonts w:ascii="Verdana" w:hAnsi="Verdana"/>
                <w:color w:val="404040"/>
                <w:sz w:val="17"/>
                <w:szCs w:val="17"/>
              </w:rPr>
              <w:t>LA IMAGEN COMO EXPERIENCIA: CÓMO COMUNICA Y EDUCA LO VISUAL (2ª Edición)</w:t>
            </w:r>
          </w:p>
        </w:tc>
      </w:tr>
      <w:tr w:rsidR="00600005" w:rsidTr="00600005">
        <w:trPr>
          <w:cnfStyle w:val="000000100000"/>
          <w:trHeight w:val="219"/>
        </w:trPr>
        <w:tc>
          <w:tcPr>
            <w:cnfStyle w:val="001000000000"/>
            <w:tcW w:w="0" w:type="auto"/>
            <w:hideMark/>
          </w:tcPr>
          <w:p w:rsidR="00600005" w:rsidRDefault="00600005">
            <w:pPr>
              <w:rPr>
                <w:rFonts w:ascii="Verdana" w:hAnsi="Verdana"/>
                <w:color w:val="404040"/>
                <w:sz w:val="17"/>
                <w:szCs w:val="17"/>
              </w:rPr>
            </w:pPr>
            <w:r>
              <w:rPr>
                <w:rFonts w:ascii="Verdana" w:hAnsi="Verdana"/>
                <w:color w:val="404040"/>
                <w:sz w:val="17"/>
                <w:szCs w:val="17"/>
              </w:rPr>
              <w:t>15/D/043</w:t>
            </w:r>
          </w:p>
        </w:tc>
        <w:tc>
          <w:tcPr>
            <w:tcW w:w="7960" w:type="dxa"/>
            <w:hideMark/>
          </w:tcPr>
          <w:p w:rsidR="00600005" w:rsidRDefault="00600005">
            <w:pPr>
              <w:cnfStyle w:val="000000100000"/>
              <w:rPr>
                <w:rFonts w:ascii="Verdana" w:hAnsi="Verdana"/>
                <w:color w:val="404040"/>
                <w:sz w:val="17"/>
                <w:szCs w:val="17"/>
              </w:rPr>
            </w:pPr>
            <w:r>
              <w:rPr>
                <w:rFonts w:ascii="Verdana" w:hAnsi="Verdana"/>
                <w:color w:val="404040"/>
                <w:sz w:val="17"/>
                <w:szCs w:val="17"/>
              </w:rPr>
              <w:t>TÉCNICAS DE SUPERVIVENCIA EN LA NATURALEZA. BOSQUE (17ª Edición)</w:t>
            </w:r>
          </w:p>
        </w:tc>
      </w:tr>
      <w:tr w:rsidR="00600005" w:rsidTr="00600005">
        <w:trPr>
          <w:trHeight w:val="219"/>
        </w:trPr>
        <w:tc>
          <w:tcPr>
            <w:cnfStyle w:val="001000000000"/>
            <w:tcW w:w="0" w:type="auto"/>
            <w:hideMark/>
          </w:tcPr>
          <w:p w:rsidR="00600005" w:rsidRDefault="00600005">
            <w:pPr>
              <w:rPr>
                <w:rFonts w:ascii="Verdana" w:hAnsi="Verdana"/>
                <w:color w:val="404040"/>
                <w:sz w:val="17"/>
                <w:szCs w:val="17"/>
              </w:rPr>
            </w:pPr>
            <w:r>
              <w:rPr>
                <w:rFonts w:ascii="Verdana" w:hAnsi="Verdana"/>
                <w:color w:val="404040"/>
                <w:sz w:val="17"/>
                <w:szCs w:val="17"/>
              </w:rPr>
              <w:t>15/D/042</w:t>
            </w:r>
          </w:p>
        </w:tc>
        <w:tc>
          <w:tcPr>
            <w:tcW w:w="7960" w:type="dxa"/>
            <w:hideMark/>
          </w:tcPr>
          <w:p w:rsidR="00600005" w:rsidRDefault="00600005">
            <w:pPr>
              <w:cnfStyle w:val="000000000000"/>
              <w:rPr>
                <w:rFonts w:ascii="Verdana" w:hAnsi="Verdana"/>
                <w:color w:val="404040"/>
                <w:sz w:val="17"/>
                <w:szCs w:val="17"/>
              </w:rPr>
            </w:pPr>
            <w:r>
              <w:rPr>
                <w:rFonts w:ascii="Verdana" w:hAnsi="Verdana"/>
                <w:color w:val="404040"/>
                <w:sz w:val="17"/>
                <w:szCs w:val="17"/>
              </w:rPr>
              <w:t>TÉCNICAS DE SUPERVIVENCIA EN LA NATURALEZA. ALTA MONTAÑA (13ª Edición)</w:t>
            </w:r>
          </w:p>
        </w:tc>
      </w:tr>
      <w:tr w:rsidR="00600005" w:rsidTr="00600005">
        <w:trPr>
          <w:cnfStyle w:val="000000100000"/>
          <w:trHeight w:val="438"/>
        </w:trPr>
        <w:tc>
          <w:tcPr>
            <w:cnfStyle w:val="001000000000"/>
            <w:tcW w:w="0" w:type="auto"/>
            <w:hideMark/>
          </w:tcPr>
          <w:p w:rsidR="00600005" w:rsidRDefault="00600005">
            <w:pPr>
              <w:rPr>
                <w:rFonts w:ascii="Verdana" w:hAnsi="Verdana"/>
                <w:color w:val="404040"/>
                <w:sz w:val="17"/>
                <w:szCs w:val="17"/>
              </w:rPr>
            </w:pPr>
            <w:r>
              <w:rPr>
                <w:rFonts w:ascii="Verdana" w:hAnsi="Verdana"/>
                <w:color w:val="404040"/>
                <w:sz w:val="17"/>
                <w:szCs w:val="17"/>
              </w:rPr>
              <w:t>15/D/044</w:t>
            </w:r>
          </w:p>
        </w:tc>
        <w:tc>
          <w:tcPr>
            <w:tcW w:w="7960" w:type="dxa"/>
            <w:hideMark/>
          </w:tcPr>
          <w:p w:rsidR="00600005" w:rsidRDefault="00600005">
            <w:pPr>
              <w:cnfStyle w:val="000000100000"/>
              <w:rPr>
                <w:rFonts w:ascii="Verdana" w:hAnsi="Verdana"/>
                <w:color w:val="404040"/>
                <w:sz w:val="17"/>
                <w:szCs w:val="17"/>
              </w:rPr>
            </w:pPr>
            <w:r>
              <w:rPr>
                <w:rFonts w:ascii="Verdana" w:hAnsi="Verdana"/>
                <w:color w:val="404040"/>
                <w:sz w:val="17"/>
                <w:szCs w:val="17"/>
              </w:rPr>
              <w:t>DIPLOMA EN TÉCNICAS DE SUPERVIVENCIA EN LA NATURALEZA. MAR Y LITORAL (12ª Edición)</w:t>
            </w:r>
          </w:p>
        </w:tc>
      </w:tr>
      <w:tr w:rsidR="00600005" w:rsidTr="00600005">
        <w:trPr>
          <w:trHeight w:val="219"/>
        </w:trPr>
        <w:tc>
          <w:tcPr>
            <w:cnfStyle w:val="001000000000"/>
            <w:tcW w:w="0" w:type="auto"/>
            <w:hideMark/>
          </w:tcPr>
          <w:p w:rsidR="00600005" w:rsidRDefault="00600005">
            <w:pPr>
              <w:rPr>
                <w:rFonts w:ascii="Verdana" w:hAnsi="Verdana"/>
                <w:color w:val="404040"/>
                <w:sz w:val="17"/>
                <w:szCs w:val="17"/>
              </w:rPr>
            </w:pPr>
            <w:r>
              <w:rPr>
                <w:rFonts w:ascii="Verdana" w:hAnsi="Verdana"/>
                <w:color w:val="404040"/>
                <w:sz w:val="17"/>
                <w:szCs w:val="17"/>
              </w:rPr>
              <w:t>14/D/081</w:t>
            </w:r>
          </w:p>
        </w:tc>
        <w:tc>
          <w:tcPr>
            <w:tcW w:w="7960" w:type="dxa"/>
            <w:hideMark/>
          </w:tcPr>
          <w:p w:rsidR="00600005" w:rsidRDefault="00600005">
            <w:pPr>
              <w:cnfStyle w:val="000000000000"/>
              <w:rPr>
                <w:rFonts w:ascii="Verdana" w:hAnsi="Verdana"/>
                <w:color w:val="404040"/>
                <w:sz w:val="17"/>
                <w:szCs w:val="17"/>
              </w:rPr>
            </w:pPr>
            <w:r>
              <w:rPr>
                <w:rFonts w:ascii="Verdana" w:hAnsi="Verdana"/>
                <w:color w:val="404040"/>
                <w:sz w:val="17"/>
                <w:szCs w:val="17"/>
              </w:rPr>
              <w:t>SERVICIOS FARMACÉUTICOS ORIENTADOS AL PACIENTE (3ª Edición)</w:t>
            </w:r>
          </w:p>
        </w:tc>
      </w:tr>
      <w:tr w:rsidR="00600005" w:rsidTr="00600005">
        <w:trPr>
          <w:cnfStyle w:val="000000100000"/>
          <w:trHeight w:val="422"/>
        </w:trPr>
        <w:tc>
          <w:tcPr>
            <w:cnfStyle w:val="001000000000"/>
            <w:tcW w:w="0" w:type="auto"/>
            <w:hideMark/>
          </w:tcPr>
          <w:p w:rsidR="00600005" w:rsidRDefault="00600005">
            <w:pPr>
              <w:rPr>
                <w:rFonts w:ascii="Verdana" w:hAnsi="Verdana"/>
                <w:color w:val="404040"/>
                <w:sz w:val="17"/>
                <w:szCs w:val="17"/>
              </w:rPr>
            </w:pPr>
            <w:r>
              <w:rPr>
                <w:rFonts w:ascii="Verdana" w:hAnsi="Verdana"/>
                <w:color w:val="404040"/>
                <w:sz w:val="17"/>
                <w:szCs w:val="17"/>
              </w:rPr>
              <w:t>15/D/040</w:t>
            </w:r>
          </w:p>
        </w:tc>
        <w:tc>
          <w:tcPr>
            <w:tcW w:w="7960" w:type="dxa"/>
            <w:hideMark/>
          </w:tcPr>
          <w:p w:rsidR="00600005" w:rsidRDefault="00600005">
            <w:pPr>
              <w:cnfStyle w:val="000000100000"/>
              <w:rPr>
                <w:rFonts w:ascii="Verdana" w:hAnsi="Verdana"/>
                <w:color w:val="404040"/>
                <w:sz w:val="17"/>
                <w:szCs w:val="17"/>
              </w:rPr>
            </w:pPr>
            <w:r>
              <w:rPr>
                <w:rFonts w:ascii="Verdana" w:hAnsi="Verdana"/>
                <w:color w:val="404040"/>
                <w:sz w:val="17"/>
                <w:szCs w:val="17"/>
              </w:rPr>
              <w:t>DIPLOMA POTENCIANDO MUJERES EMPRENDEDORAS A TRAVÉS DE LAS RELACIONES INTERGENERACIONALES EN LA UNIVERSIDAD DE GRANADA (1ª Edición)</w:t>
            </w:r>
          </w:p>
        </w:tc>
      </w:tr>
      <w:tr w:rsidR="00600005" w:rsidTr="00600005">
        <w:trPr>
          <w:trHeight w:val="438"/>
        </w:trPr>
        <w:tc>
          <w:tcPr>
            <w:cnfStyle w:val="001000000000"/>
            <w:tcW w:w="0" w:type="auto"/>
            <w:hideMark/>
          </w:tcPr>
          <w:p w:rsidR="00600005" w:rsidRDefault="00600005">
            <w:pPr>
              <w:rPr>
                <w:rFonts w:ascii="Verdana" w:hAnsi="Verdana"/>
                <w:color w:val="404040"/>
                <w:sz w:val="17"/>
                <w:szCs w:val="17"/>
              </w:rPr>
            </w:pPr>
            <w:r>
              <w:rPr>
                <w:rFonts w:ascii="Verdana" w:hAnsi="Verdana"/>
                <w:color w:val="404040"/>
                <w:sz w:val="17"/>
                <w:szCs w:val="17"/>
              </w:rPr>
              <w:t>15/D/047</w:t>
            </w:r>
          </w:p>
        </w:tc>
        <w:tc>
          <w:tcPr>
            <w:tcW w:w="7960" w:type="dxa"/>
            <w:hideMark/>
          </w:tcPr>
          <w:p w:rsidR="00600005" w:rsidRDefault="00600005">
            <w:pPr>
              <w:cnfStyle w:val="000000000000"/>
              <w:rPr>
                <w:rFonts w:ascii="Verdana" w:hAnsi="Verdana"/>
                <w:color w:val="404040"/>
                <w:sz w:val="17"/>
                <w:szCs w:val="17"/>
              </w:rPr>
            </w:pPr>
            <w:r>
              <w:rPr>
                <w:rFonts w:ascii="Verdana" w:hAnsi="Verdana"/>
                <w:color w:val="404040"/>
                <w:sz w:val="17"/>
                <w:szCs w:val="17"/>
              </w:rPr>
              <w:t>ANIMACIÓN JAPONESA. HISTORIA, ESTÉTICA Y PROCESO DE PRODUCCIÓN. (2ª Edición)</w:t>
            </w:r>
          </w:p>
        </w:tc>
      </w:tr>
      <w:tr w:rsidR="00600005" w:rsidTr="00600005">
        <w:trPr>
          <w:cnfStyle w:val="000000100000"/>
          <w:trHeight w:val="438"/>
        </w:trPr>
        <w:tc>
          <w:tcPr>
            <w:cnfStyle w:val="001000000000"/>
            <w:tcW w:w="0" w:type="auto"/>
            <w:hideMark/>
          </w:tcPr>
          <w:p w:rsidR="00600005" w:rsidRPr="00600005" w:rsidRDefault="00600005" w:rsidP="00600005">
            <w:r w:rsidRPr="00600005">
              <w:t>14/D/073</w:t>
            </w:r>
          </w:p>
        </w:tc>
        <w:tc>
          <w:tcPr>
            <w:tcW w:w="7960" w:type="dxa"/>
            <w:hideMark/>
          </w:tcPr>
          <w:p w:rsidR="00600005" w:rsidRPr="00600005" w:rsidRDefault="00600005" w:rsidP="00600005">
            <w:pPr>
              <w:cnfStyle w:val="000000100000"/>
            </w:pPr>
            <w:r w:rsidRPr="00600005">
              <w:t>GESTIÓN Y CONTROL EN PROYECTOS DE ARQUITECTURA INTERIOR. (1ª Edición)</w:t>
            </w:r>
          </w:p>
        </w:tc>
      </w:tr>
      <w:tr w:rsidR="00600005" w:rsidTr="00600005">
        <w:trPr>
          <w:trHeight w:val="438"/>
        </w:trPr>
        <w:tc>
          <w:tcPr>
            <w:cnfStyle w:val="001000000000"/>
            <w:tcW w:w="0" w:type="auto"/>
            <w:hideMark/>
          </w:tcPr>
          <w:p w:rsidR="00600005" w:rsidRPr="00600005" w:rsidRDefault="00600005" w:rsidP="00600005">
            <w:r w:rsidRPr="00600005">
              <w:t>15/D/041</w:t>
            </w:r>
          </w:p>
        </w:tc>
        <w:tc>
          <w:tcPr>
            <w:tcW w:w="7960" w:type="dxa"/>
            <w:hideMark/>
          </w:tcPr>
          <w:p w:rsidR="00600005" w:rsidRPr="00600005" w:rsidRDefault="00600005" w:rsidP="00600005">
            <w:pPr>
              <w:cnfStyle w:val="000000000000"/>
            </w:pPr>
            <w:r w:rsidRPr="00600005">
              <w:t>DIPLOMA EN RELIGIÓN, CULTURA Y VALORES (3ª Edición)</w:t>
            </w:r>
          </w:p>
        </w:tc>
      </w:tr>
      <w:tr w:rsidR="00600005" w:rsidTr="00600005">
        <w:trPr>
          <w:cnfStyle w:val="000000100000"/>
          <w:trHeight w:val="438"/>
        </w:trPr>
        <w:tc>
          <w:tcPr>
            <w:cnfStyle w:val="001000000000"/>
            <w:tcW w:w="0" w:type="auto"/>
            <w:hideMark/>
          </w:tcPr>
          <w:p w:rsidR="00600005" w:rsidRPr="00600005" w:rsidRDefault="00600005" w:rsidP="00600005">
            <w:r w:rsidRPr="00600005">
              <w:t>15/D/003</w:t>
            </w:r>
          </w:p>
        </w:tc>
        <w:tc>
          <w:tcPr>
            <w:tcW w:w="7960" w:type="dxa"/>
            <w:hideMark/>
          </w:tcPr>
          <w:p w:rsidR="00600005" w:rsidRPr="00600005" w:rsidRDefault="00600005" w:rsidP="00600005">
            <w:pPr>
              <w:cnfStyle w:val="000000100000"/>
            </w:pPr>
            <w:r w:rsidRPr="00600005">
              <w:t>DISEÑO DE ESTRUCTURAS DE EDIFICACIÓN CON MEDIOS INFORMÁTICOS (9ª Edición)</w:t>
            </w:r>
          </w:p>
        </w:tc>
      </w:tr>
      <w:tr w:rsidR="00600005" w:rsidTr="00600005">
        <w:trPr>
          <w:trHeight w:val="438"/>
        </w:trPr>
        <w:tc>
          <w:tcPr>
            <w:cnfStyle w:val="001000000000"/>
            <w:tcW w:w="0" w:type="auto"/>
            <w:hideMark/>
          </w:tcPr>
          <w:p w:rsidR="00600005" w:rsidRPr="00600005" w:rsidRDefault="00600005" w:rsidP="00600005">
            <w:r w:rsidRPr="00600005">
              <w:lastRenderedPageBreak/>
              <w:t>15/D/045</w:t>
            </w:r>
          </w:p>
        </w:tc>
        <w:tc>
          <w:tcPr>
            <w:tcW w:w="7960" w:type="dxa"/>
            <w:hideMark/>
          </w:tcPr>
          <w:p w:rsidR="00600005" w:rsidRPr="00600005" w:rsidRDefault="00600005" w:rsidP="00600005">
            <w:pPr>
              <w:cnfStyle w:val="000000000000"/>
            </w:pPr>
            <w:r w:rsidRPr="00600005">
              <w:t>TÉCNICAS DE SUPERVIVENCIA EN LA NATURALEZA. DESIERTO Y ZONAS ÁRIDAS (12ª Edición)</w:t>
            </w:r>
          </w:p>
        </w:tc>
      </w:tr>
      <w:tr w:rsidR="00600005" w:rsidTr="00600005">
        <w:trPr>
          <w:cnfStyle w:val="000000100000"/>
          <w:trHeight w:val="438"/>
        </w:trPr>
        <w:tc>
          <w:tcPr>
            <w:cnfStyle w:val="001000000000"/>
            <w:tcW w:w="0" w:type="auto"/>
            <w:hideMark/>
          </w:tcPr>
          <w:p w:rsidR="00600005" w:rsidRPr="00600005" w:rsidRDefault="00600005" w:rsidP="00600005">
            <w:r w:rsidRPr="00600005">
              <w:t>14/D/080</w:t>
            </w:r>
          </w:p>
        </w:tc>
        <w:tc>
          <w:tcPr>
            <w:tcW w:w="7960" w:type="dxa"/>
            <w:hideMark/>
          </w:tcPr>
          <w:p w:rsidR="00600005" w:rsidRPr="00600005" w:rsidRDefault="00600005" w:rsidP="00600005">
            <w:pPr>
              <w:cnfStyle w:val="000000100000"/>
            </w:pPr>
            <w:r w:rsidRPr="00600005">
              <w:t>METODOLOGÍA DE INVESTIGACIÓN EN SERVICIOS SANITARIOS (3ª Edición)</w:t>
            </w:r>
          </w:p>
        </w:tc>
      </w:tr>
      <w:tr w:rsidR="00600005" w:rsidTr="00600005">
        <w:trPr>
          <w:trHeight w:val="438"/>
        </w:trPr>
        <w:tc>
          <w:tcPr>
            <w:cnfStyle w:val="001000000000"/>
            <w:tcW w:w="0" w:type="auto"/>
            <w:hideMark/>
          </w:tcPr>
          <w:p w:rsidR="00600005" w:rsidRPr="00600005" w:rsidRDefault="00600005" w:rsidP="00600005">
            <w:r w:rsidRPr="00600005">
              <w:t>14/D/088</w:t>
            </w:r>
          </w:p>
        </w:tc>
        <w:tc>
          <w:tcPr>
            <w:tcW w:w="7960" w:type="dxa"/>
            <w:hideMark/>
          </w:tcPr>
          <w:p w:rsidR="00600005" w:rsidRPr="00600005" w:rsidRDefault="00600005" w:rsidP="00600005">
            <w:pPr>
              <w:cnfStyle w:val="000000000000"/>
            </w:pPr>
            <w:r w:rsidRPr="00600005">
              <w:t>CURSO BÁSICO SOBRE DROGODEPENDENCIAS (20ª Edición)</w:t>
            </w:r>
          </w:p>
        </w:tc>
      </w:tr>
      <w:tr w:rsidR="00600005" w:rsidTr="00600005">
        <w:trPr>
          <w:cnfStyle w:val="000000100000"/>
          <w:trHeight w:val="438"/>
        </w:trPr>
        <w:tc>
          <w:tcPr>
            <w:cnfStyle w:val="001000000000"/>
            <w:tcW w:w="0" w:type="auto"/>
            <w:hideMark/>
          </w:tcPr>
          <w:p w:rsidR="00600005" w:rsidRPr="00600005" w:rsidRDefault="00600005" w:rsidP="00600005">
            <w:r w:rsidRPr="00600005">
              <w:t>15/D/038</w:t>
            </w:r>
          </w:p>
        </w:tc>
        <w:tc>
          <w:tcPr>
            <w:tcW w:w="7960" w:type="dxa"/>
            <w:hideMark/>
          </w:tcPr>
          <w:p w:rsidR="00600005" w:rsidRPr="00600005" w:rsidRDefault="00600005" w:rsidP="00600005">
            <w:pPr>
              <w:cnfStyle w:val="000000100000"/>
            </w:pPr>
            <w:r w:rsidRPr="00600005">
              <w:t>ARTETERAPIA: LA MEMORIA DEL CUERPO (4ª Edición)</w:t>
            </w:r>
          </w:p>
        </w:tc>
      </w:tr>
      <w:tr w:rsidR="00600005" w:rsidTr="00600005">
        <w:trPr>
          <w:trHeight w:val="438"/>
        </w:trPr>
        <w:tc>
          <w:tcPr>
            <w:cnfStyle w:val="001000000000"/>
            <w:tcW w:w="0" w:type="auto"/>
            <w:hideMark/>
          </w:tcPr>
          <w:p w:rsidR="00600005" w:rsidRPr="00600005" w:rsidRDefault="00600005" w:rsidP="00600005">
            <w:r w:rsidRPr="00600005">
              <w:t>15/D/039</w:t>
            </w:r>
          </w:p>
        </w:tc>
        <w:tc>
          <w:tcPr>
            <w:tcW w:w="7960" w:type="dxa"/>
            <w:hideMark/>
          </w:tcPr>
          <w:p w:rsidR="00600005" w:rsidRPr="00600005" w:rsidRDefault="00600005" w:rsidP="00600005">
            <w:pPr>
              <w:cnfStyle w:val="000000000000"/>
            </w:pPr>
            <w:r w:rsidRPr="00600005">
              <w:t>LA IGLESIA LOS SACRAMENTOS Y LA MORAL (3ª Edición)</w:t>
            </w:r>
          </w:p>
        </w:tc>
      </w:tr>
      <w:tr w:rsidR="00600005" w:rsidTr="00600005">
        <w:trPr>
          <w:cnfStyle w:val="000000100000"/>
          <w:trHeight w:val="438"/>
        </w:trPr>
        <w:tc>
          <w:tcPr>
            <w:cnfStyle w:val="001000000000"/>
            <w:tcW w:w="0" w:type="auto"/>
            <w:hideMark/>
          </w:tcPr>
          <w:p w:rsidR="00600005" w:rsidRPr="00600005" w:rsidRDefault="00600005" w:rsidP="00600005">
            <w:r w:rsidRPr="00600005">
              <w:t>15/D/046</w:t>
            </w:r>
          </w:p>
        </w:tc>
        <w:tc>
          <w:tcPr>
            <w:tcW w:w="7960" w:type="dxa"/>
            <w:hideMark/>
          </w:tcPr>
          <w:p w:rsidR="00600005" w:rsidRPr="00600005" w:rsidRDefault="00600005" w:rsidP="00600005">
            <w:pPr>
              <w:cnfStyle w:val="000000100000"/>
            </w:pPr>
            <w:r w:rsidRPr="00600005">
              <w:t>TÉCNICAS DE SUPERVIVENCIA EN LA NATURALEZA. MÓDULO FINAL (11ª Edición)</w:t>
            </w:r>
          </w:p>
        </w:tc>
      </w:tr>
      <w:tr w:rsidR="00600005" w:rsidTr="00600005">
        <w:tc>
          <w:tcPr>
            <w:cnfStyle w:val="001000000000"/>
            <w:tcW w:w="0" w:type="auto"/>
            <w:hideMark/>
          </w:tcPr>
          <w:p w:rsidR="00600005" w:rsidRDefault="00600005">
            <w:pPr>
              <w:rPr>
                <w:rFonts w:ascii="Verdana" w:hAnsi="Verdana"/>
                <w:color w:val="404040"/>
                <w:sz w:val="17"/>
                <w:szCs w:val="17"/>
              </w:rPr>
            </w:pPr>
          </w:p>
        </w:tc>
        <w:tc>
          <w:tcPr>
            <w:tcW w:w="7960" w:type="dxa"/>
            <w:hideMark/>
          </w:tcPr>
          <w:p w:rsidR="00600005" w:rsidRDefault="00600005">
            <w:pPr>
              <w:cnfStyle w:val="000000000000"/>
              <w:rPr>
                <w:rFonts w:ascii="Verdana" w:hAnsi="Verdana"/>
                <w:color w:val="404040"/>
                <w:sz w:val="17"/>
                <w:szCs w:val="17"/>
              </w:rPr>
            </w:pPr>
          </w:p>
        </w:tc>
      </w:tr>
    </w:tbl>
    <w:p w:rsidR="00600005" w:rsidRDefault="00600005" w:rsidP="00E93683">
      <w:pPr>
        <w:pStyle w:val="Ttulo2"/>
        <w:shd w:val="clear" w:color="auto" w:fill="FFFFFF"/>
        <w:spacing w:before="0" w:line="259" w:lineRule="atLeast"/>
        <w:rPr>
          <w:rFonts w:asciiTheme="minorHAnsi" w:eastAsiaTheme="minorHAnsi" w:hAnsiTheme="minorHAnsi" w:cstheme="minorBidi"/>
          <w:bCs w:val="0"/>
          <w:i/>
          <w:color w:val="17365D"/>
          <w:sz w:val="24"/>
          <w:szCs w:val="24"/>
        </w:rPr>
      </w:pPr>
    </w:p>
    <w:p w:rsidR="00600005" w:rsidRDefault="00600005" w:rsidP="00E93683">
      <w:pPr>
        <w:pStyle w:val="Ttulo2"/>
        <w:shd w:val="clear" w:color="auto" w:fill="FFFFFF"/>
        <w:spacing w:before="0" w:line="259" w:lineRule="atLeast"/>
        <w:rPr>
          <w:rFonts w:asciiTheme="minorHAnsi" w:eastAsiaTheme="minorHAnsi" w:hAnsiTheme="minorHAnsi" w:cstheme="minorBidi"/>
          <w:bCs w:val="0"/>
          <w:i/>
          <w:color w:val="17365D"/>
          <w:sz w:val="24"/>
          <w:szCs w:val="24"/>
        </w:rPr>
      </w:pPr>
    </w:p>
    <w:p w:rsidR="00600005" w:rsidRDefault="00600005" w:rsidP="00E93683">
      <w:pPr>
        <w:pStyle w:val="Ttulo2"/>
        <w:shd w:val="clear" w:color="auto" w:fill="FFFFFF"/>
        <w:spacing w:before="0" w:line="259" w:lineRule="atLeast"/>
        <w:rPr>
          <w:rFonts w:asciiTheme="minorHAnsi" w:eastAsiaTheme="minorHAnsi" w:hAnsiTheme="minorHAnsi" w:cstheme="minorBidi"/>
          <w:bCs w:val="0"/>
          <w:i/>
          <w:color w:val="17365D"/>
          <w:sz w:val="24"/>
          <w:szCs w:val="24"/>
        </w:rPr>
      </w:pPr>
    </w:p>
    <w:p w:rsidR="00CB3D9F" w:rsidRDefault="00CB3D9F" w:rsidP="00E93683">
      <w:pPr>
        <w:pStyle w:val="Ttulo2"/>
        <w:shd w:val="clear" w:color="auto" w:fill="FFFFFF"/>
        <w:spacing w:before="0" w:line="259" w:lineRule="atLeast"/>
        <w:rPr>
          <w:rFonts w:asciiTheme="minorHAnsi" w:eastAsiaTheme="minorHAnsi" w:hAnsiTheme="minorHAnsi" w:cstheme="minorBidi"/>
          <w:bCs w:val="0"/>
          <w:i/>
          <w:color w:val="17365D"/>
          <w:sz w:val="24"/>
          <w:szCs w:val="24"/>
        </w:rPr>
      </w:pPr>
      <w:r>
        <w:rPr>
          <w:rFonts w:asciiTheme="minorHAnsi" w:eastAsiaTheme="minorHAnsi" w:hAnsiTheme="minorHAnsi" w:cstheme="minorBidi"/>
          <w:bCs w:val="0"/>
          <w:i/>
          <w:color w:val="17365D"/>
          <w:sz w:val="24"/>
          <w:szCs w:val="24"/>
        </w:rPr>
        <w:t>TALLERES DEL MODULO 1 PARA EL CURSO 2015/2016 DE CASA PORRAS</w:t>
      </w:r>
    </w:p>
    <w:p w:rsidR="00CB3D9F" w:rsidRDefault="00CB3D9F" w:rsidP="00CB3D9F">
      <w:pPr>
        <w:rPr>
          <w:rFonts w:cs="Arial"/>
          <w:bCs/>
          <w:color w:val="548DD4" w:themeColor="text2" w:themeTint="99"/>
          <w:sz w:val="20"/>
          <w:szCs w:val="20"/>
        </w:rPr>
      </w:pPr>
      <w:r w:rsidRPr="00CB3D9F">
        <w:rPr>
          <w:rFonts w:cs="Arial"/>
          <w:bCs/>
          <w:color w:val="548DD4" w:themeColor="text2" w:themeTint="99"/>
          <w:sz w:val="20"/>
          <w:szCs w:val="20"/>
        </w:rPr>
        <w:t>Fuente: http://ve.ugr.es/pages/tablon/*/noticias-11/talleres-del-modulo-i-para-el-curso-20152016-de-casa-de-porras</w:t>
      </w:r>
    </w:p>
    <w:p w:rsidR="00CB3D9F" w:rsidRDefault="00CB3D9F" w:rsidP="00CB3D9F">
      <w:pPr>
        <w:jc w:val="center"/>
        <w:rPr>
          <w:rStyle w:val="Textoennegrita"/>
          <w:rFonts w:ascii="Verdana" w:hAnsi="Verdana"/>
          <w:color w:val="404040"/>
          <w:sz w:val="17"/>
          <w:szCs w:val="17"/>
          <w:bdr w:val="single" w:sz="2" w:space="0" w:color="auto" w:frame="1"/>
        </w:rPr>
      </w:pPr>
      <w:r>
        <w:rPr>
          <w:rStyle w:val="Textoennegrita"/>
          <w:rFonts w:ascii="Verdana" w:hAnsi="Verdana"/>
          <w:color w:val="404040"/>
          <w:sz w:val="17"/>
          <w:szCs w:val="17"/>
          <w:bdr w:val="single" w:sz="2" w:space="0" w:color="auto" w:frame="1"/>
        </w:rPr>
        <w:t>EL PLAZO DE MATRICULACIÓN SE ABRE EL 21 DE SEPTIEMBRE</w:t>
      </w:r>
    </w:p>
    <w:p w:rsidR="00CB3D9F" w:rsidRDefault="00CB3D9F" w:rsidP="00CB3D9F">
      <w:pPr>
        <w:rPr>
          <w:rFonts w:ascii="Verdana" w:hAnsi="Verdana"/>
          <w:color w:val="404040"/>
          <w:sz w:val="17"/>
          <w:szCs w:val="17"/>
        </w:rPr>
      </w:pPr>
      <w:r>
        <w:rPr>
          <w:rStyle w:val="Textoennegrita"/>
          <w:rFonts w:ascii="Verdana" w:hAnsi="Verdana"/>
          <w:color w:val="404040"/>
          <w:sz w:val="17"/>
          <w:szCs w:val="17"/>
          <w:bdr w:val="single" w:sz="2" w:space="0" w:color="auto" w:frame="1"/>
        </w:rPr>
        <w:t>Plazo de matriculación</w:t>
      </w:r>
      <w:r>
        <w:rPr>
          <w:rFonts w:ascii="Verdana" w:hAnsi="Verdana"/>
          <w:color w:val="404040"/>
          <w:sz w:val="17"/>
          <w:szCs w:val="17"/>
        </w:rPr>
        <w:t>: 21 de septiembre – 16 de octubre</w:t>
      </w:r>
    </w:p>
    <w:p w:rsidR="00CB3D9F" w:rsidRDefault="00CB3D9F" w:rsidP="00CB3D9F">
      <w:pPr>
        <w:rPr>
          <w:rFonts w:ascii="Verdana" w:hAnsi="Verdana"/>
          <w:color w:val="404040"/>
          <w:sz w:val="17"/>
          <w:szCs w:val="17"/>
        </w:rPr>
      </w:pPr>
      <w:r>
        <w:rPr>
          <w:rStyle w:val="Textoennegrita"/>
          <w:rFonts w:ascii="Verdana" w:hAnsi="Verdana"/>
          <w:color w:val="404040"/>
          <w:sz w:val="17"/>
          <w:szCs w:val="17"/>
          <w:bdr w:val="single" w:sz="2" w:space="0" w:color="auto" w:frame="1"/>
        </w:rPr>
        <w:t>Ampliación de matriculación</w:t>
      </w:r>
      <w:r>
        <w:rPr>
          <w:rFonts w:ascii="Verdana" w:hAnsi="Verdana"/>
          <w:color w:val="404040"/>
          <w:sz w:val="17"/>
          <w:szCs w:val="17"/>
        </w:rPr>
        <w:t>: 19 de octubre – 23 de octubre</w:t>
      </w:r>
    </w:p>
    <w:p w:rsidR="00CB3D9F" w:rsidRDefault="00CB3D9F" w:rsidP="00CB3D9F">
      <w:pPr>
        <w:rPr>
          <w:rFonts w:ascii="Verdana" w:hAnsi="Verdana"/>
          <w:color w:val="404040"/>
          <w:sz w:val="17"/>
          <w:szCs w:val="17"/>
        </w:rPr>
      </w:pPr>
      <w:r>
        <w:rPr>
          <w:rStyle w:val="Textoennegrita"/>
          <w:rFonts w:ascii="Verdana" w:hAnsi="Verdana"/>
          <w:color w:val="404040"/>
          <w:sz w:val="17"/>
          <w:szCs w:val="17"/>
          <w:bdr w:val="single" w:sz="2" w:space="0" w:color="auto" w:frame="1"/>
        </w:rPr>
        <w:t>Posibilidad de modificación de matrícula</w:t>
      </w:r>
      <w:r>
        <w:rPr>
          <w:rFonts w:ascii="Verdana" w:hAnsi="Verdana"/>
          <w:color w:val="404040"/>
          <w:sz w:val="17"/>
          <w:szCs w:val="17"/>
        </w:rPr>
        <w:t>: hasta el 30 de octubre</w:t>
      </w:r>
    </w:p>
    <w:p w:rsidR="00CB3D9F" w:rsidRDefault="00CB3D9F" w:rsidP="00CB3D9F">
      <w:pPr>
        <w:rPr>
          <w:rFonts w:ascii="Verdana" w:hAnsi="Verdana"/>
          <w:color w:val="404040"/>
          <w:sz w:val="17"/>
          <w:szCs w:val="17"/>
        </w:rPr>
      </w:pPr>
      <w:r>
        <w:rPr>
          <w:rStyle w:val="Textoennegrita"/>
          <w:rFonts w:ascii="Verdana" w:hAnsi="Verdana"/>
          <w:color w:val="404040"/>
          <w:sz w:val="17"/>
          <w:szCs w:val="17"/>
          <w:bdr w:val="single" w:sz="2" w:space="0" w:color="auto" w:frame="1"/>
        </w:rPr>
        <w:t>Inicio de talleres</w:t>
      </w:r>
      <w:r>
        <w:rPr>
          <w:rFonts w:ascii="Verdana" w:hAnsi="Verdana"/>
          <w:color w:val="404040"/>
          <w:sz w:val="17"/>
          <w:szCs w:val="17"/>
        </w:rPr>
        <w:t>: 19 de octubre</w:t>
      </w:r>
    </w:p>
    <w:p w:rsidR="00CB3D9F" w:rsidRDefault="00CB3D9F" w:rsidP="00CB3D9F">
      <w:pPr>
        <w:rPr>
          <w:rFonts w:ascii="Verdana" w:hAnsi="Verdana"/>
          <w:color w:val="404040"/>
          <w:sz w:val="17"/>
          <w:szCs w:val="17"/>
        </w:rPr>
      </w:pPr>
      <w:r>
        <w:rPr>
          <w:rStyle w:val="Textoennegrita"/>
          <w:rFonts w:ascii="Verdana" w:hAnsi="Verdana"/>
          <w:color w:val="404040"/>
          <w:sz w:val="17"/>
          <w:szCs w:val="17"/>
          <w:bdr w:val="single" w:sz="2" w:space="0" w:color="auto" w:frame="1"/>
        </w:rPr>
        <w:t>Finalización de talleres</w:t>
      </w:r>
      <w:r>
        <w:rPr>
          <w:rFonts w:ascii="Verdana" w:hAnsi="Verdana"/>
          <w:color w:val="404040"/>
          <w:sz w:val="17"/>
          <w:szCs w:val="17"/>
        </w:rPr>
        <w:t>: antes del 19 de diciembre</w:t>
      </w:r>
    </w:p>
    <w:p w:rsidR="00CB3D9F" w:rsidRDefault="00CB3D9F" w:rsidP="00CB3D9F">
      <w:pPr>
        <w:rPr>
          <w:rFonts w:ascii="Verdana" w:hAnsi="Verdana"/>
          <w:color w:val="404040"/>
          <w:sz w:val="17"/>
          <w:szCs w:val="17"/>
        </w:rPr>
      </w:pPr>
      <w:r>
        <w:rPr>
          <w:rStyle w:val="Textoennegrita"/>
          <w:rFonts w:ascii="Verdana" w:hAnsi="Verdana"/>
          <w:color w:val="404040"/>
          <w:sz w:val="17"/>
          <w:szCs w:val="17"/>
          <w:bdr w:val="single" w:sz="2" w:space="0" w:color="auto" w:frame="1"/>
        </w:rPr>
        <w:t>Duración de los talleres</w:t>
      </w:r>
      <w:r>
        <w:rPr>
          <w:rFonts w:ascii="Verdana" w:hAnsi="Verdana"/>
          <w:color w:val="404040"/>
          <w:sz w:val="17"/>
          <w:szCs w:val="17"/>
        </w:rPr>
        <w:t>: 24 horas distribuidas en 8 semanas</w:t>
      </w:r>
    </w:p>
    <w:p w:rsidR="00CB3D9F" w:rsidRDefault="00CB3D9F" w:rsidP="00CB3D9F">
      <w:r>
        <w:rPr>
          <w:rStyle w:val="Textoennegrita"/>
          <w:rFonts w:ascii="Verdana" w:hAnsi="Verdana"/>
          <w:color w:val="404040"/>
          <w:sz w:val="17"/>
          <w:szCs w:val="17"/>
          <w:bdr w:val="single" w:sz="2" w:space="0" w:color="auto" w:frame="1"/>
        </w:rPr>
        <w:t>Matricula</w:t>
      </w:r>
      <w:r>
        <w:rPr>
          <w:rFonts w:ascii="Verdana" w:hAnsi="Verdana"/>
          <w:color w:val="404040"/>
          <w:sz w:val="17"/>
          <w:szCs w:val="17"/>
        </w:rPr>
        <w:t>: web o conserjería del CCU Casa de Porras</w:t>
      </w:r>
      <w:r>
        <w:rPr>
          <w:rStyle w:val="apple-converted-space"/>
          <w:rFonts w:ascii="Verdana" w:hAnsi="Verdana"/>
          <w:color w:val="404040"/>
          <w:sz w:val="17"/>
          <w:szCs w:val="17"/>
        </w:rPr>
        <w:t> </w:t>
      </w:r>
      <w:hyperlink r:id="rId30" w:tooltip="http://ve.ugr.es/pages/casa-de-porras" w:history="1">
        <w:r>
          <w:rPr>
            <w:rStyle w:val="Hipervnculo"/>
            <w:rFonts w:ascii="Verdana" w:hAnsi="Verdana"/>
            <w:color w:val="E35327"/>
            <w:sz w:val="17"/>
            <w:szCs w:val="17"/>
            <w:bdr w:val="single" w:sz="2" w:space="0" w:color="auto" w:frame="1"/>
          </w:rPr>
          <w:t>http://ve.ugr.es/pages/casa-de-porras</w:t>
        </w:r>
      </w:hyperlink>
    </w:p>
    <w:p w:rsidR="00CB3D9F" w:rsidRDefault="00CB3D9F" w:rsidP="00CB3D9F">
      <w:r>
        <w:rPr>
          <w:rStyle w:val="Textoennegrita"/>
          <w:rFonts w:ascii="Verdana" w:hAnsi="Verdana"/>
          <w:color w:val="404040"/>
          <w:sz w:val="17"/>
          <w:szCs w:val="17"/>
          <w:bdr w:val="single" w:sz="2" w:space="0" w:color="auto" w:frame="1"/>
        </w:rPr>
        <w:t>Blog de los talleres</w:t>
      </w:r>
      <w:r>
        <w:rPr>
          <w:rFonts w:ascii="Verdana" w:hAnsi="Verdana"/>
          <w:color w:val="404040"/>
          <w:sz w:val="17"/>
          <w:szCs w:val="17"/>
        </w:rPr>
        <w:t>:</w:t>
      </w:r>
      <w:r>
        <w:rPr>
          <w:rStyle w:val="apple-converted-space"/>
          <w:rFonts w:ascii="Verdana" w:hAnsi="Verdana"/>
          <w:color w:val="404040"/>
          <w:sz w:val="17"/>
          <w:szCs w:val="17"/>
        </w:rPr>
        <w:t> </w:t>
      </w:r>
      <w:hyperlink r:id="rId31" w:tooltip="http://tallerescasaporras.blogspot.com.es/" w:history="1">
        <w:r>
          <w:rPr>
            <w:rStyle w:val="Hipervnculo"/>
            <w:rFonts w:ascii="Verdana" w:hAnsi="Verdana"/>
            <w:color w:val="E35327"/>
            <w:sz w:val="17"/>
            <w:szCs w:val="17"/>
            <w:bdr w:val="single" w:sz="2" w:space="0" w:color="auto" w:frame="1"/>
          </w:rPr>
          <w:t>http://tallerescasaporras.blogspot.com.es/</w:t>
        </w:r>
      </w:hyperlink>
    </w:p>
    <w:p w:rsidR="001A35A1" w:rsidRDefault="00CB3D9F" w:rsidP="00CB3D9F">
      <w:pPr>
        <w:rPr>
          <w:rFonts w:ascii="Verdana" w:hAnsi="Verdana"/>
          <w:color w:val="404040"/>
          <w:sz w:val="17"/>
          <w:szCs w:val="17"/>
        </w:rPr>
      </w:pPr>
      <w:r>
        <w:rPr>
          <w:rStyle w:val="Textoennegrita"/>
          <w:rFonts w:ascii="Verdana" w:hAnsi="Verdana"/>
          <w:color w:val="404040"/>
          <w:sz w:val="17"/>
          <w:szCs w:val="17"/>
          <w:bdr w:val="single" w:sz="2" w:space="0" w:color="auto" w:frame="1"/>
        </w:rPr>
        <w:t>Teléfono</w:t>
      </w:r>
      <w:r>
        <w:rPr>
          <w:rFonts w:ascii="Verdana" w:hAnsi="Verdana"/>
          <w:color w:val="404040"/>
          <w:sz w:val="17"/>
          <w:szCs w:val="17"/>
        </w:rPr>
        <w:t>: 958224425</w:t>
      </w:r>
    </w:p>
    <w:tbl>
      <w:tblPr>
        <w:tblStyle w:val="Listaclara-nfasis3"/>
        <w:tblW w:w="9039" w:type="dxa"/>
        <w:tblLook w:val="04A0"/>
      </w:tblPr>
      <w:tblGrid>
        <w:gridCol w:w="3216"/>
        <w:gridCol w:w="5823"/>
      </w:tblGrid>
      <w:tr w:rsidR="001A35A1" w:rsidTr="001A35A1">
        <w:trPr>
          <w:cnfStyle w:val="100000000000"/>
        </w:trPr>
        <w:tc>
          <w:tcPr>
            <w:cnfStyle w:val="001000000000"/>
            <w:tcW w:w="9039" w:type="dxa"/>
            <w:gridSpan w:val="2"/>
          </w:tcPr>
          <w:p w:rsidR="001A35A1" w:rsidRPr="001A35A1" w:rsidRDefault="001A35A1" w:rsidP="001A35A1">
            <w:pPr>
              <w:pStyle w:val="Default"/>
              <w:jc w:val="center"/>
              <w:rPr>
                <w:rFonts w:ascii="Calibri" w:hAnsi="Calibri" w:cs="Arial"/>
                <w:b w:val="0"/>
                <w:color w:val="FFFFFF" w:themeColor="background1"/>
              </w:rPr>
            </w:pPr>
            <w:r w:rsidRPr="001A35A1">
              <w:rPr>
                <w:rFonts w:ascii="Arial" w:hAnsi="Arial" w:cs="Arial"/>
                <w:noProof/>
                <w:color w:val="FFFFFF" w:themeColor="background1"/>
                <w:lang w:val="es-ES_tradnl" w:eastAsia="es-ES_tradnl"/>
              </w:rPr>
              <w:drawing>
                <wp:anchor distT="0" distB="0" distL="114300" distR="114300" simplePos="0" relativeHeight="251685888" behindDoc="0" locked="0" layoutInCell="1" allowOverlap="1">
                  <wp:simplePos x="0" y="0"/>
                  <wp:positionH relativeFrom="column">
                    <wp:posOffset>6678295</wp:posOffset>
                  </wp:positionH>
                  <wp:positionV relativeFrom="paragraph">
                    <wp:posOffset>-2931795</wp:posOffset>
                  </wp:positionV>
                  <wp:extent cx="2400300" cy="1112520"/>
                  <wp:effectExtent l="0" t="0" r="0" b="0"/>
                  <wp:wrapNone/>
                  <wp:docPr id="30" name="Imagen 8" descr="log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V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112520"/>
                          </a:xfrm>
                          <a:prstGeom prst="rect">
                            <a:avLst/>
                          </a:prstGeom>
                          <a:noFill/>
                          <a:ln>
                            <a:noFill/>
                          </a:ln>
                        </pic:spPr>
                      </pic:pic>
                    </a:graphicData>
                  </a:graphic>
                </wp:anchor>
              </w:drawing>
            </w:r>
            <w:r w:rsidRPr="001A35A1">
              <w:rPr>
                <w:rFonts w:ascii="Calibri" w:hAnsi="Calibri" w:cs="Arial"/>
                <w:color w:val="FFFFFF" w:themeColor="background1"/>
              </w:rPr>
              <w:t>TALLERES  PROPUESTOS DEL MODULO 1. OCTUBRE – DICIEMBRE 2015</w:t>
            </w:r>
          </w:p>
          <w:p w:rsidR="001A35A1" w:rsidRDefault="001A35A1" w:rsidP="00CB3D9F">
            <w:pPr>
              <w:rPr>
                <w:rFonts w:cs="Arial"/>
                <w:bCs w:val="0"/>
                <w:color w:val="548DD4" w:themeColor="text2" w:themeTint="99"/>
              </w:rPr>
            </w:pPr>
          </w:p>
        </w:tc>
      </w:tr>
      <w:tr w:rsidR="001A35A1" w:rsidTr="001A35A1">
        <w:trPr>
          <w:cnfStyle w:val="000000100000"/>
        </w:trPr>
        <w:tc>
          <w:tcPr>
            <w:cnfStyle w:val="001000000000"/>
            <w:tcW w:w="3216" w:type="dxa"/>
          </w:tcPr>
          <w:p w:rsidR="001A35A1" w:rsidRDefault="001A35A1" w:rsidP="001A35A1">
            <w:pPr>
              <w:pStyle w:val="Default"/>
              <w:spacing w:after="120"/>
              <w:ind w:left="1800"/>
              <w:rPr>
                <w:rFonts w:ascii="Calibri" w:hAnsi="Calibri" w:cs="Arial"/>
                <w:b w:val="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Pr="005F632F" w:rsidRDefault="001A35A1" w:rsidP="001A35A1">
            <w:pPr>
              <w:pStyle w:val="Default"/>
              <w:tabs>
                <w:tab w:val="num" w:pos="1800"/>
              </w:tabs>
              <w:spacing w:after="120" w:line="180" w:lineRule="exact"/>
              <w:jc w:val="center"/>
              <w:rPr>
                <w:rFonts w:ascii="Calibri" w:hAnsi="Calibri" w:cs="Arial"/>
                <w:b w:val="0"/>
                <w:sz w:val="20"/>
                <w:szCs w:val="20"/>
              </w:rPr>
            </w:pPr>
            <w:r w:rsidRPr="005F632F">
              <w:rPr>
                <w:rFonts w:ascii="Calibri" w:hAnsi="Calibri" w:cs="Arial"/>
                <w:sz w:val="20"/>
                <w:szCs w:val="20"/>
              </w:rPr>
              <w:t>ARTES ESCÉNICAS Y LITERARIAS</w:t>
            </w:r>
          </w:p>
          <w:p w:rsidR="001A35A1" w:rsidRDefault="001A35A1" w:rsidP="00CB3D9F">
            <w:pPr>
              <w:rPr>
                <w:rFonts w:cs="Arial"/>
                <w:bCs w:val="0"/>
                <w:color w:val="548DD4" w:themeColor="text2" w:themeTint="99"/>
              </w:rPr>
            </w:pPr>
          </w:p>
        </w:tc>
        <w:tc>
          <w:tcPr>
            <w:tcW w:w="5823" w:type="dxa"/>
          </w:tcPr>
          <w:p w:rsidR="001A35A1" w:rsidRPr="005F632F" w:rsidRDefault="001A35A1" w:rsidP="001A35A1">
            <w:pPr>
              <w:pStyle w:val="Default"/>
              <w:numPr>
                <w:ilvl w:val="0"/>
                <w:numId w:val="17"/>
              </w:numPr>
              <w:tabs>
                <w:tab w:val="clear" w:pos="2160"/>
              </w:tabs>
              <w:spacing w:after="120" w:line="180" w:lineRule="exact"/>
              <w:cnfStyle w:val="000000100000"/>
              <w:rPr>
                <w:rFonts w:ascii="Calibri" w:hAnsi="Calibri" w:cs="Arial"/>
                <w:b/>
                <w:sz w:val="20"/>
                <w:szCs w:val="20"/>
              </w:rPr>
            </w:pPr>
            <w:r w:rsidRPr="005F632F">
              <w:rPr>
                <w:rFonts w:ascii="Calibri" w:hAnsi="Calibri" w:cs="Arial"/>
                <w:b/>
                <w:sz w:val="20"/>
                <w:szCs w:val="20"/>
              </w:rPr>
              <w:t>Danza contemporánea</w:t>
            </w:r>
          </w:p>
          <w:p w:rsidR="001A35A1" w:rsidRPr="005F632F" w:rsidRDefault="001A35A1" w:rsidP="001A35A1">
            <w:pPr>
              <w:pStyle w:val="Default"/>
              <w:numPr>
                <w:ilvl w:val="0"/>
                <w:numId w:val="17"/>
              </w:numPr>
              <w:spacing w:after="120" w:line="180" w:lineRule="exact"/>
              <w:cnfStyle w:val="000000100000"/>
              <w:rPr>
                <w:rFonts w:ascii="Calibri" w:hAnsi="Calibri" w:cs="Arial"/>
                <w:b/>
                <w:sz w:val="20"/>
                <w:szCs w:val="20"/>
              </w:rPr>
            </w:pPr>
            <w:r w:rsidRPr="005F632F">
              <w:rPr>
                <w:rFonts w:ascii="Calibri" w:hAnsi="Calibri" w:cs="Arial"/>
                <w:b/>
                <w:sz w:val="20"/>
                <w:szCs w:val="20"/>
              </w:rPr>
              <w:t>Danza del vientre</w:t>
            </w:r>
          </w:p>
          <w:p w:rsidR="001A35A1" w:rsidRPr="00C32B35" w:rsidRDefault="001A35A1" w:rsidP="001A35A1">
            <w:pPr>
              <w:pStyle w:val="Default"/>
              <w:numPr>
                <w:ilvl w:val="0"/>
                <w:numId w:val="17"/>
              </w:numPr>
              <w:spacing w:after="120" w:line="180" w:lineRule="exact"/>
              <w:cnfStyle w:val="000000100000"/>
              <w:rPr>
                <w:rFonts w:ascii="Calibri" w:hAnsi="Calibri" w:cs="Arial"/>
                <w:b/>
                <w:sz w:val="20"/>
                <w:szCs w:val="20"/>
              </w:rPr>
            </w:pPr>
            <w:r w:rsidRPr="005F632F">
              <w:rPr>
                <w:rFonts w:ascii="Calibri" w:hAnsi="Calibri" w:cs="Arial"/>
                <w:b/>
                <w:sz w:val="20"/>
                <w:szCs w:val="20"/>
              </w:rPr>
              <w:t>Flamenco</w:t>
            </w:r>
          </w:p>
          <w:p w:rsidR="001A35A1" w:rsidRPr="005F632F" w:rsidRDefault="001A35A1" w:rsidP="001A35A1">
            <w:pPr>
              <w:pStyle w:val="Default"/>
              <w:numPr>
                <w:ilvl w:val="0"/>
                <w:numId w:val="17"/>
              </w:numPr>
              <w:spacing w:after="120" w:line="180" w:lineRule="exact"/>
              <w:cnfStyle w:val="000000100000"/>
              <w:rPr>
                <w:rFonts w:ascii="Calibri" w:hAnsi="Calibri" w:cs="Arial"/>
                <w:b/>
                <w:sz w:val="20"/>
                <w:szCs w:val="20"/>
              </w:rPr>
            </w:pPr>
            <w:r w:rsidRPr="005F632F">
              <w:rPr>
                <w:rFonts w:ascii="Calibri" w:hAnsi="Calibri" w:cs="Arial"/>
                <w:b/>
                <w:sz w:val="20"/>
                <w:szCs w:val="20"/>
              </w:rPr>
              <w:t>Guitarra flamenca</w:t>
            </w:r>
          </w:p>
          <w:p w:rsidR="001A35A1" w:rsidRPr="005F632F" w:rsidRDefault="001A35A1" w:rsidP="001A35A1">
            <w:pPr>
              <w:pStyle w:val="Default"/>
              <w:numPr>
                <w:ilvl w:val="0"/>
                <w:numId w:val="17"/>
              </w:numPr>
              <w:spacing w:after="120" w:line="180" w:lineRule="exact"/>
              <w:cnfStyle w:val="000000100000"/>
              <w:rPr>
                <w:rFonts w:ascii="Calibri" w:hAnsi="Calibri" w:cs="Arial"/>
                <w:b/>
                <w:sz w:val="20"/>
                <w:szCs w:val="20"/>
              </w:rPr>
            </w:pPr>
            <w:r w:rsidRPr="005F632F">
              <w:rPr>
                <w:rFonts w:ascii="Calibri" w:hAnsi="Calibri" w:cs="Arial"/>
                <w:b/>
                <w:sz w:val="20"/>
                <w:szCs w:val="20"/>
              </w:rPr>
              <w:t>Ritmos latinos</w:t>
            </w:r>
          </w:p>
          <w:p w:rsidR="001A35A1" w:rsidRPr="00C32B35" w:rsidRDefault="001A35A1" w:rsidP="001A35A1">
            <w:pPr>
              <w:pStyle w:val="Default"/>
              <w:numPr>
                <w:ilvl w:val="0"/>
                <w:numId w:val="17"/>
              </w:numPr>
              <w:spacing w:after="120" w:line="180" w:lineRule="exact"/>
              <w:cnfStyle w:val="000000100000"/>
              <w:rPr>
                <w:rFonts w:ascii="Calibri" w:hAnsi="Calibri" w:cs="Arial"/>
                <w:b/>
                <w:sz w:val="20"/>
                <w:szCs w:val="20"/>
              </w:rPr>
            </w:pPr>
            <w:r w:rsidRPr="005F632F">
              <w:rPr>
                <w:rFonts w:ascii="Calibri" w:hAnsi="Calibri" w:cs="Arial"/>
                <w:b/>
                <w:sz w:val="20"/>
                <w:szCs w:val="20"/>
              </w:rPr>
              <w:t>Tango</w:t>
            </w:r>
          </w:p>
          <w:p w:rsidR="001A35A1" w:rsidRPr="005F632F" w:rsidRDefault="001A35A1" w:rsidP="001A35A1">
            <w:pPr>
              <w:pStyle w:val="Default"/>
              <w:numPr>
                <w:ilvl w:val="0"/>
                <w:numId w:val="17"/>
              </w:numPr>
              <w:spacing w:after="120" w:line="180" w:lineRule="exact"/>
              <w:cnfStyle w:val="000000100000"/>
              <w:rPr>
                <w:rFonts w:ascii="Calibri" w:hAnsi="Calibri" w:cs="Arial"/>
                <w:b/>
                <w:sz w:val="20"/>
                <w:szCs w:val="20"/>
              </w:rPr>
            </w:pPr>
            <w:r>
              <w:rPr>
                <w:rFonts w:ascii="Calibri" w:hAnsi="Calibri" w:cs="Arial"/>
                <w:b/>
                <w:sz w:val="20"/>
                <w:szCs w:val="20"/>
              </w:rPr>
              <w:t>Creación de cortometrajes: guio</w:t>
            </w:r>
            <w:r w:rsidRPr="005F632F">
              <w:rPr>
                <w:rFonts w:ascii="Calibri" w:hAnsi="Calibri" w:cs="Arial"/>
                <w:b/>
                <w:sz w:val="20"/>
                <w:szCs w:val="20"/>
              </w:rPr>
              <w:t>n de cine</w:t>
            </w:r>
          </w:p>
          <w:p w:rsidR="001A35A1" w:rsidRPr="00C32B35" w:rsidRDefault="001A35A1" w:rsidP="001A35A1">
            <w:pPr>
              <w:pStyle w:val="Default"/>
              <w:numPr>
                <w:ilvl w:val="0"/>
                <w:numId w:val="17"/>
              </w:numPr>
              <w:spacing w:after="120" w:line="180" w:lineRule="exact"/>
              <w:cnfStyle w:val="000000100000"/>
              <w:rPr>
                <w:rFonts w:ascii="Calibri" w:hAnsi="Calibri" w:cs="Arial"/>
                <w:b/>
                <w:sz w:val="20"/>
                <w:szCs w:val="20"/>
              </w:rPr>
            </w:pPr>
            <w:r w:rsidRPr="005F632F">
              <w:rPr>
                <w:rFonts w:ascii="Calibri" w:hAnsi="Calibri" w:cs="Arial"/>
                <w:b/>
                <w:sz w:val="20"/>
                <w:szCs w:val="20"/>
              </w:rPr>
              <w:t>Creación de cortometrajes: dirección y producción</w:t>
            </w:r>
          </w:p>
          <w:p w:rsidR="001A35A1" w:rsidRPr="005F632F" w:rsidRDefault="001A35A1" w:rsidP="001A35A1">
            <w:pPr>
              <w:pStyle w:val="Default"/>
              <w:numPr>
                <w:ilvl w:val="0"/>
                <w:numId w:val="17"/>
              </w:numPr>
              <w:spacing w:after="120" w:line="180" w:lineRule="exact"/>
              <w:cnfStyle w:val="000000100000"/>
              <w:rPr>
                <w:rFonts w:ascii="Calibri" w:hAnsi="Calibri" w:cs="Arial"/>
                <w:b/>
                <w:sz w:val="20"/>
                <w:szCs w:val="20"/>
              </w:rPr>
            </w:pPr>
            <w:r>
              <w:rPr>
                <w:rFonts w:ascii="Calibri" w:hAnsi="Calibri" w:cs="Arial"/>
                <w:b/>
                <w:sz w:val="20"/>
                <w:szCs w:val="20"/>
              </w:rPr>
              <w:t xml:space="preserve">Iniciación al </w:t>
            </w:r>
            <w:r w:rsidRPr="005F632F">
              <w:rPr>
                <w:rFonts w:ascii="Calibri" w:hAnsi="Calibri" w:cs="Arial"/>
                <w:b/>
                <w:sz w:val="20"/>
                <w:szCs w:val="20"/>
              </w:rPr>
              <w:t>Circo</w:t>
            </w:r>
          </w:p>
          <w:p w:rsidR="001A35A1" w:rsidRPr="00C32B35" w:rsidRDefault="001A35A1" w:rsidP="001A35A1">
            <w:pPr>
              <w:pStyle w:val="Default"/>
              <w:numPr>
                <w:ilvl w:val="0"/>
                <w:numId w:val="17"/>
              </w:numPr>
              <w:spacing w:after="120" w:line="180" w:lineRule="exact"/>
              <w:cnfStyle w:val="000000100000"/>
              <w:rPr>
                <w:rFonts w:ascii="Calibri" w:hAnsi="Calibri" w:cs="Arial"/>
                <w:b/>
                <w:sz w:val="20"/>
                <w:szCs w:val="20"/>
              </w:rPr>
            </w:pPr>
            <w:r w:rsidRPr="005F632F">
              <w:rPr>
                <w:rFonts w:ascii="Calibri" w:hAnsi="Calibri" w:cs="Arial"/>
                <w:b/>
                <w:sz w:val="20"/>
                <w:szCs w:val="20"/>
              </w:rPr>
              <w:t>Teatro</w:t>
            </w:r>
          </w:p>
          <w:p w:rsidR="001A35A1" w:rsidRPr="005F632F" w:rsidRDefault="001A35A1" w:rsidP="001A35A1">
            <w:pPr>
              <w:pStyle w:val="Default"/>
              <w:numPr>
                <w:ilvl w:val="0"/>
                <w:numId w:val="17"/>
              </w:numPr>
              <w:spacing w:after="120" w:line="180" w:lineRule="exact"/>
              <w:cnfStyle w:val="000000100000"/>
              <w:rPr>
                <w:rFonts w:ascii="Calibri" w:hAnsi="Calibri" w:cs="Arial"/>
                <w:b/>
                <w:sz w:val="20"/>
                <w:szCs w:val="20"/>
              </w:rPr>
            </w:pPr>
            <w:r w:rsidRPr="005F632F">
              <w:rPr>
                <w:rFonts w:ascii="Calibri" w:hAnsi="Calibri" w:cs="Arial"/>
                <w:b/>
                <w:sz w:val="20"/>
                <w:szCs w:val="20"/>
              </w:rPr>
              <w:t>Escritura creativa</w:t>
            </w:r>
          </w:p>
          <w:p w:rsidR="001A35A1" w:rsidRDefault="001A35A1" w:rsidP="00CB3D9F">
            <w:pPr>
              <w:cnfStyle w:val="000000100000"/>
              <w:rPr>
                <w:rFonts w:cs="Arial"/>
                <w:bCs/>
                <w:color w:val="548DD4" w:themeColor="text2" w:themeTint="99"/>
              </w:rPr>
            </w:pPr>
          </w:p>
        </w:tc>
      </w:tr>
      <w:tr w:rsidR="001A35A1" w:rsidTr="001A35A1">
        <w:tc>
          <w:tcPr>
            <w:cnfStyle w:val="001000000000"/>
            <w:tcW w:w="3216" w:type="dxa"/>
          </w:tcPr>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Pr="005F632F" w:rsidRDefault="001A35A1" w:rsidP="001A35A1">
            <w:pPr>
              <w:pStyle w:val="Default"/>
              <w:tabs>
                <w:tab w:val="num" w:pos="1800"/>
              </w:tabs>
              <w:spacing w:after="120" w:line="180" w:lineRule="exact"/>
              <w:jc w:val="center"/>
              <w:rPr>
                <w:rFonts w:ascii="Calibri" w:hAnsi="Calibri" w:cs="Arial"/>
                <w:b w:val="0"/>
                <w:sz w:val="20"/>
                <w:szCs w:val="20"/>
              </w:rPr>
            </w:pPr>
            <w:r w:rsidRPr="005F632F">
              <w:rPr>
                <w:rFonts w:ascii="Calibri" w:hAnsi="Calibri" w:cs="Arial"/>
                <w:sz w:val="20"/>
                <w:szCs w:val="20"/>
              </w:rPr>
              <w:t>ARTES GRÁFICAS</w:t>
            </w:r>
          </w:p>
          <w:p w:rsidR="001A35A1" w:rsidRDefault="001A35A1" w:rsidP="00CB3D9F">
            <w:pPr>
              <w:rPr>
                <w:rFonts w:cs="Arial"/>
                <w:bCs w:val="0"/>
                <w:color w:val="548DD4" w:themeColor="text2" w:themeTint="99"/>
              </w:rPr>
            </w:pPr>
          </w:p>
        </w:tc>
        <w:tc>
          <w:tcPr>
            <w:tcW w:w="5823" w:type="dxa"/>
          </w:tcPr>
          <w:p w:rsidR="001A35A1" w:rsidRPr="00C32B35" w:rsidRDefault="001A35A1" w:rsidP="001A35A1">
            <w:pPr>
              <w:pStyle w:val="Default"/>
              <w:numPr>
                <w:ilvl w:val="0"/>
                <w:numId w:val="17"/>
              </w:numPr>
              <w:spacing w:after="120" w:line="180" w:lineRule="exact"/>
              <w:cnfStyle w:val="000000000000"/>
              <w:rPr>
                <w:rFonts w:ascii="Calibri" w:hAnsi="Calibri" w:cs="Arial"/>
                <w:b/>
                <w:sz w:val="20"/>
                <w:szCs w:val="20"/>
              </w:rPr>
            </w:pPr>
            <w:r w:rsidRPr="005F632F">
              <w:rPr>
                <w:rFonts w:ascii="Calibri" w:hAnsi="Calibri" w:cs="Arial"/>
                <w:b/>
                <w:sz w:val="20"/>
                <w:szCs w:val="20"/>
              </w:rPr>
              <w:t>Acuarela</w:t>
            </w:r>
          </w:p>
          <w:p w:rsidR="001A35A1" w:rsidRPr="005F632F" w:rsidRDefault="001A35A1" w:rsidP="001A35A1">
            <w:pPr>
              <w:pStyle w:val="Default"/>
              <w:numPr>
                <w:ilvl w:val="0"/>
                <w:numId w:val="17"/>
              </w:numPr>
              <w:spacing w:after="120" w:line="180" w:lineRule="exact"/>
              <w:cnfStyle w:val="000000000000"/>
              <w:rPr>
                <w:rFonts w:ascii="Calibri" w:hAnsi="Calibri" w:cs="Arial"/>
                <w:b/>
                <w:sz w:val="20"/>
                <w:szCs w:val="20"/>
              </w:rPr>
            </w:pPr>
            <w:r w:rsidRPr="005F632F">
              <w:rPr>
                <w:rFonts w:ascii="Calibri" w:hAnsi="Calibri" w:cs="Arial"/>
                <w:b/>
                <w:sz w:val="20"/>
                <w:szCs w:val="20"/>
              </w:rPr>
              <w:t>Croquis urbano</w:t>
            </w:r>
          </w:p>
          <w:p w:rsidR="001A35A1" w:rsidRPr="005F632F" w:rsidRDefault="001A35A1" w:rsidP="001A35A1">
            <w:pPr>
              <w:pStyle w:val="Default"/>
              <w:numPr>
                <w:ilvl w:val="0"/>
                <w:numId w:val="17"/>
              </w:numPr>
              <w:spacing w:after="120" w:line="180" w:lineRule="exact"/>
              <w:cnfStyle w:val="000000000000"/>
              <w:rPr>
                <w:rFonts w:ascii="Calibri" w:hAnsi="Calibri" w:cs="Arial"/>
                <w:b/>
                <w:sz w:val="20"/>
                <w:szCs w:val="20"/>
              </w:rPr>
            </w:pPr>
            <w:r w:rsidRPr="005F632F">
              <w:rPr>
                <w:rFonts w:ascii="Calibri" w:hAnsi="Calibri" w:cs="Arial"/>
                <w:b/>
                <w:sz w:val="20"/>
                <w:szCs w:val="20"/>
              </w:rPr>
              <w:t>Dibujo</w:t>
            </w:r>
          </w:p>
          <w:p w:rsidR="001A35A1" w:rsidRDefault="001A35A1" w:rsidP="001A35A1">
            <w:pPr>
              <w:pStyle w:val="Default"/>
              <w:numPr>
                <w:ilvl w:val="0"/>
                <w:numId w:val="17"/>
              </w:numPr>
              <w:spacing w:after="120" w:line="180" w:lineRule="exact"/>
              <w:cnfStyle w:val="000000000000"/>
              <w:rPr>
                <w:rFonts w:ascii="Calibri" w:hAnsi="Calibri" w:cs="Arial"/>
                <w:b/>
                <w:sz w:val="20"/>
                <w:szCs w:val="20"/>
              </w:rPr>
            </w:pPr>
            <w:r w:rsidRPr="005F632F">
              <w:rPr>
                <w:rFonts w:ascii="Calibri" w:hAnsi="Calibri" w:cs="Arial"/>
                <w:b/>
                <w:sz w:val="20"/>
                <w:szCs w:val="20"/>
              </w:rPr>
              <w:t>Dibujos animados</w:t>
            </w:r>
          </w:p>
          <w:p w:rsidR="001A35A1" w:rsidRPr="00C32B35" w:rsidRDefault="001A35A1" w:rsidP="001A35A1">
            <w:pPr>
              <w:pStyle w:val="Default"/>
              <w:numPr>
                <w:ilvl w:val="0"/>
                <w:numId w:val="17"/>
              </w:numPr>
              <w:spacing w:after="120" w:line="180" w:lineRule="exact"/>
              <w:cnfStyle w:val="000000000000"/>
              <w:rPr>
                <w:rFonts w:ascii="Calibri" w:hAnsi="Calibri" w:cs="Arial"/>
                <w:b/>
                <w:sz w:val="20"/>
                <w:szCs w:val="20"/>
              </w:rPr>
            </w:pPr>
            <w:r>
              <w:rPr>
                <w:rFonts w:ascii="Calibri" w:hAnsi="Calibri" w:cs="Arial"/>
                <w:b/>
                <w:sz w:val="20"/>
                <w:szCs w:val="20"/>
              </w:rPr>
              <w:t xml:space="preserve">Introducción al </w:t>
            </w:r>
            <w:proofErr w:type="spellStart"/>
            <w:r>
              <w:rPr>
                <w:rFonts w:ascii="Calibri" w:hAnsi="Calibri" w:cs="Arial"/>
                <w:b/>
                <w:sz w:val="20"/>
                <w:szCs w:val="20"/>
              </w:rPr>
              <w:t>Stopmotion</w:t>
            </w:r>
            <w:proofErr w:type="spellEnd"/>
          </w:p>
          <w:p w:rsidR="001A35A1" w:rsidRPr="005F632F" w:rsidRDefault="001A35A1" w:rsidP="001A35A1">
            <w:pPr>
              <w:pStyle w:val="Default"/>
              <w:numPr>
                <w:ilvl w:val="0"/>
                <w:numId w:val="17"/>
              </w:numPr>
              <w:spacing w:after="120" w:line="180" w:lineRule="exact"/>
              <w:cnfStyle w:val="000000000000"/>
              <w:rPr>
                <w:rFonts w:ascii="Calibri" w:hAnsi="Calibri" w:cs="Arial"/>
                <w:b/>
                <w:sz w:val="20"/>
                <w:szCs w:val="20"/>
              </w:rPr>
            </w:pPr>
            <w:r w:rsidRPr="005F632F">
              <w:rPr>
                <w:rFonts w:ascii="Calibri" w:hAnsi="Calibri" w:cs="Arial"/>
                <w:b/>
                <w:sz w:val="20"/>
                <w:szCs w:val="20"/>
              </w:rPr>
              <w:t>Pintura</w:t>
            </w:r>
          </w:p>
          <w:p w:rsidR="001A35A1" w:rsidRPr="005F632F" w:rsidRDefault="001A35A1" w:rsidP="001A35A1">
            <w:pPr>
              <w:pStyle w:val="Default"/>
              <w:numPr>
                <w:ilvl w:val="0"/>
                <w:numId w:val="17"/>
              </w:numPr>
              <w:spacing w:after="120" w:line="180" w:lineRule="exact"/>
              <w:cnfStyle w:val="000000000000"/>
              <w:rPr>
                <w:rFonts w:ascii="Calibri" w:hAnsi="Calibri" w:cs="Arial"/>
                <w:b/>
                <w:sz w:val="20"/>
                <w:szCs w:val="20"/>
              </w:rPr>
            </w:pPr>
            <w:r w:rsidRPr="005F632F">
              <w:rPr>
                <w:rFonts w:ascii="Calibri" w:hAnsi="Calibri" w:cs="Arial"/>
                <w:b/>
                <w:sz w:val="20"/>
                <w:szCs w:val="20"/>
              </w:rPr>
              <w:t xml:space="preserve">Estampación en tela: </w:t>
            </w:r>
            <w:proofErr w:type="spellStart"/>
            <w:r w:rsidRPr="005F632F">
              <w:rPr>
                <w:rFonts w:ascii="Calibri" w:hAnsi="Calibri" w:cs="Arial"/>
                <w:b/>
                <w:sz w:val="20"/>
                <w:szCs w:val="20"/>
              </w:rPr>
              <w:t>Batik</w:t>
            </w:r>
            <w:proofErr w:type="spellEnd"/>
            <w:r w:rsidRPr="005F632F">
              <w:rPr>
                <w:rFonts w:ascii="Calibri" w:hAnsi="Calibri" w:cs="Arial"/>
                <w:b/>
                <w:sz w:val="20"/>
                <w:szCs w:val="20"/>
              </w:rPr>
              <w:t xml:space="preserve"> y </w:t>
            </w:r>
            <w:proofErr w:type="spellStart"/>
            <w:r w:rsidRPr="005F632F">
              <w:rPr>
                <w:rFonts w:ascii="Calibri" w:hAnsi="Calibri" w:cs="Arial"/>
                <w:b/>
                <w:sz w:val="20"/>
                <w:szCs w:val="20"/>
              </w:rPr>
              <w:t>Gutta</w:t>
            </w:r>
            <w:proofErr w:type="spellEnd"/>
            <w:r w:rsidRPr="005F632F">
              <w:rPr>
                <w:rFonts w:ascii="Calibri" w:hAnsi="Calibri" w:cs="Arial"/>
                <w:b/>
                <w:sz w:val="20"/>
                <w:szCs w:val="20"/>
              </w:rPr>
              <w:t>.</w:t>
            </w:r>
          </w:p>
          <w:p w:rsidR="001A35A1" w:rsidRPr="005F632F" w:rsidRDefault="001A35A1" w:rsidP="001A35A1">
            <w:pPr>
              <w:pStyle w:val="Default"/>
              <w:numPr>
                <w:ilvl w:val="0"/>
                <w:numId w:val="17"/>
              </w:numPr>
              <w:spacing w:after="120" w:line="180" w:lineRule="exact"/>
              <w:cnfStyle w:val="000000000000"/>
              <w:rPr>
                <w:rFonts w:ascii="Calibri" w:hAnsi="Calibri" w:cs="Arial"/>
                <w:b/>
                <w:sz w:val="20"/>
                <w:szCs w:val="20"/>
              </w:rPr>
            </w:pPr>
            <w:r w:rsidRPr="005F632F">
              <w:rPr>
                <w:rFonts w:ascii="Calibri" w:hAnsi="Calibri" w:cs="Arial"/>
                <w:b/>
                <w:sz w:val="20"/>
                <w:szCs w:val="20"/>
              </w:rPr>
              <w:t>Fotografía</w:t>
            </w:r>
          </w:p>
          <w:p w:rsidR="001A35A1" w:rsidRDefault="001A35A1" w:rsidP="001A35A1">
            <w:pPr>
              <w:pStyle w:val="Default"/>
              <w:numPr>
                <w:ilvl w:val="0"/>
                <w:numId w:val="17"/>
              </w:numPr>
              <w:spacing w:after="120" w:line="180" w:lineRule="exact"/>
              <w:cnfStyle w:val="000000000000"/>
              <w:rPr>
                <w:rFonts w:ascii="Calibri" w:hAnsi="Calibri" w:cs="Arial"/>
                <w:b/>
                <w:sz w:val="20"/>
                <w:szCs w:val="20"/>
              </w:rPr>
            </w:pPr>
            <w:r w:rsidRPr="005F632F">
              <w:rPr>
                <w:rFonts w:ascii="Calibri" w:hAnsi="Calibri" w:cs="Arial"/>
                <w:b/>
                <w:sz w:val="20"/>
                <w:szCs w:val="20"/>
              </w:rPr>
              <w:t xml:space="preserve">Foto imagen-urbana. </w:t>
            </w:r>
            <w:r>
              <w:rPr>
                <w:rFonts w:ascii="Calibri" w:hAnsi="Calibri" w:cs="Arial"/>
                <w:b/>
                <w:sz w:val="20"/>
                <w:szCs w:val="20"/>
              </w:rPr>
              <w:t>Módulo I</w:t>
            </w:r>
            <w:r w:rsidRPr="005F632F">
              <w:rPr>
                <w:rFonts w:ascii="Calibri" w:hAnsi="Calibri" w:cs="Arial"/>
                <w:b/>
                <w:sz w:val="20"/>
                <w:szCs w:val="20"/>
              </w:rPr>
              <w:t xml:space="preserve"> otoño</w:t>
            </w:r>
          </w:p>
          <w:p w:rsidR="001A35A1" w:rsidRPr="005F632F" w:rsidRDefault="001A35A1" w:rsidP="001A35A1">
            <w:pPr>
              <w:pStyle w:val="Default"/>
              <w:numPr>
                <w:ilvl w:val="0"/>
                <w:numId w:val="17"/>
              </w:numPr>
              <w:spacing w:after="120" w:line="180" w:lineRule="exact"/>
              <w:cnfStyle w:val="000000000000"/>
              <w:rPr>
                <w:rFonts w:ascii="Calibri" w:hAnsi="Calibri" w:cs="Arial"/>
                <w:b/>
                <w:sz w:val="20"/>
                <w:szCs w:val="20"/>
              </w:rPr>
            </w:pPr>
            <w:r>
              <w:rPr>
                <w:rFonts w:ascii="Calibri" w:hAnsi="Calibri" w:cs="Arial"/>
                <w:b/>
                <w:sz w:val="20"/>
                <w:szCs w:val="20"/>
              </w:rPr>
              <w:t>Diseño y tratamiento digital de la imagen</w:t>
            </w:r>
          </w:p>
          <w:p w:rsidR="001A35A1" w:rsidRPr="00C32B35" w:rsidRDefault="001A35A1" w:rsidP="001A35A1">
            <w:pPr>
              <w:pStyle w:val="Default"/>
              <w:numPr>
                <w:ilvl w:val="0"/>
                <w:numId w:val="17"/>
              </w:numPr>
              <w:spacing w:after="120" w:line="180" w:lineRule="exact"/>
              <w:cnfStyle w:val="000000000000"/>
              <w:rPr>
                <w:rFonts w:ascii="Calibri" w:hAnsi="Calibri" w:cs="Arial"/>
                <w:b/>
                <w:sz w:val="20"/>
                <w:szCs w:val="20"/>
              </w:rPr>
            </w:pPr>
            <w:r w:rsidRPr="005F632F">
              <w:rPr>
                <w:rFonts w:ascii="Calibri" w:hAnsi="Calibri" w:cs="Arial"/>
                <w:b/>
                <w:sz w:val="20"/>
                <w:szCs w:val="20"/>
              </w:rPr>
              <w:t>Serigrafía</w:t>
            </w:r>
          </w:p>
          <w:p w:rsidR="001A35A1" w:rsidRPr="005F632F" w:rsidRDefault="001A35A1" w:rsidP="001A35A1">
            <w:pPr>
              <w:pStyle w:val="Default"/>
              <w:numPr>
                <w:ilvl w:val="0"/>
                <w:numId w:val="17"/>
              </w:numPr>
              <w:spacing w:after="120" w:line="180" w:lineRule="exact"/>
              <w:cnfStyle w:val="000000000000"/>
              <w:rPr>
                <w:rFonts w:ascii="Calibri" w:hAnsi="Calibri" w:cs="Arial"/>
                <w:b/>
                <w:sz w:val="20"/>
                <w:szCs w:val="20"/>
              </w:rPr>
            </w:pPr>
            <w:r w:rsidRPr="005F632F">
              <w:rPr>
                <w:rFonts w:ascii="Calibri" w:hAnsi="Calibri" w:cs="Arial"/>
                <w:b/>
                <w:sz w:val="20"/>
                <w:szCs w:val="20"/>
              </w:rPr>
              <w:t>Técnicas de grabado no tóxico; uso del tórculo</w:t>
            </w:r>
          </w:p>
          <w:p w:rsidR="001A35A1" w:rsidRPr="005F632F" w:rsidRDefault="001A35A1" w:rsidP="001A35A1">
            <w:pPr>
              <w:pStyle w:val="Default"/>
              <w:numPr>
                <w:ilvl w:val="0"/>
                <w:numId w:val="17"/>
              </w:numPr>
              <w:spacing w:after="120" w:line="180" w:lineRule="exact"/>
              <w:cnfStyle w:val="000000000000"/>
              <w:rPr>
                <w:rFonts w:ascii="Calibri" w:hAnsi="Calibri" w:cs="Arial"/>
                <w:b/>
                <w:sz w:val="20"/>
                <w:szCs w:val="20"/>
              </w:rPr>
            </w:pPr>
            <w:r w:rsidRPr="005F632F">
              <w:rPr>
                <w:rFonts w:ascii="Calibri" w:hAnsi="Calibri" w:cs="Arial"/>
                <w:b/>
                <w:sz w:val="20"/>
                <w:szCs w:val="20"/>
              </w:rPr>
              <w:t xml:space="preserve">Modelado y </w:t>
            </w:r>
            <w:proofErr w:type="spellStart"/>
            <w:r w:rsidRPr="005F632F">
              <w:rPr>
                <w:rFonts w:ascii="Calibri" w:hAnsi="Calibri" w:cs="Arial"/>
                <w:b/>
                <w:sz w:val="20"/>
                <w:szCs w:val="20"/>
              </w:rPr>
              <w:t>renderizado</w:t>
            </w:r>
            <w:proofErr w:type="spellEnd"/>
            <w:r w:rsidRPr="005F632F">
              <w:rPr>
                <w:rFonts w:ascii="Calibri" w:hAnsi="Calibri" w:cs="Arial"/>
                <w:b/>
                <w:sz w:val="20"/>
                <w:szCs w:val="20"/>
              </w:rPr>
              <w:t xml:space="preserve"> digital en 3D</w:t>
            </w:r>
          </w:p>
          <w:p w:rsidR="001A35A1" w:rsidRDefault="001A35A1" w:rsidP="00CB3D9F">
            <w:pPr>
              <w:cnfStyle w:val="000000000000"/>
              <w:rPr>
                <w:rFonts w:cs="Arial"/>
                <w:bCs/>
                <w:color w:val="548DD4" w:themeColor="text2" w:themeTint="99"/>
              </w:rPr>
            </w:pPr>
          </w:p>
        </w:tc>
      </w:tr>
      <w:tr w:rsidR="001A35A1" w:rsidTr="001A35A1">
        <w:trPr>
          <w:cnfStyle w:val="000000100000"/>
        </w:trPr>
        <w:tc>
          <w:tcPr>
            <w:cnfStyle w:val="001000000000"/>
            <w:tcW w:w="3216" w:type="dxa"/>
          </w:tcPr>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Pr="002A7470" w:rsidRDefault="001A35A1" w:rsidP="001A35A1">
            <w:pPr>
              <w:pStyle w:val="Default"/>
              <w:tabs>
                <w:tab w:val="num" w:pos="1800"/>
              </w:tabs>
              <w:spacing w:after="120" w:line="180" w:lineRule="exact"/>
              <w:jc w:val="center"/>
              <w:rPr>
                <w:rFonts w:ascii="Calibri" w:hAnsi="Calibri" w:cs="Arial"/>
                <w:b w:val="0"/>
                <w:sz w:val="20"/>
                <w:szCs w:val="20"/>
              </w:rPr>
            </w:pPr>
            <w:r w:rsidRPr="002A7470">
              <w:rPr>
                <w:rFonts w:ascii="Calibri" w:hAnsi="Calibri" w:cs="Arial"/>
                <w:sz w:val="20"/>
                <w:szCs w:val="20"/>
              </w:rPr>
              <w:t>ARTESANIA</w:t>
            </w:r>
          </w:p>
          <w:p w:rsidR="001A35A1" w:rsidRDefault="001A35A1" w:rsidP="00CB3D9F">
            <w:pPr>
              <w:rPr>
                <w:rFonts w:cs="Arial"/>
                <w:bCs w:val="0"/>
                <w:color w:val="548DD4" w:themeColor="text2" w:themeTint="99"/>
              </w:rPr>
            </w:pPr>
          </w:p>
        </w:tc>
        <w:tc>
          <w:tcPr>
            <w:tcW w:w="5823" w:type="dxa"/>
          </w:tcPr>
          <w:p w:rsidR="001A35A1" w:rsidRPr="002A7470" w:rsidRDefault="001A35A1" w:rsidP="001A35A1">
            <w:pPr>
              <w:pStyle w:val="Default"/>
              <w:numPr>
                <w:ilvl w:val="0"/>
                <w:numId w:val="17"/>
              </w:numPr>
              <w:spacing w:after="120" w:line="180" w:lineRule="exact"/>
              <w:cnfStyle w:val="000000100000"/>
              <w:rPr>
                <w:rFonts w:ascii="Calibri" w:hAnsi="Calibri" w:cs="Arial"/>
                <w:b/>
                <w:sz w:val="20"/>
                <w:szCs w:val="20"/>
              </w:rPr>
            </w:pPr>
            <w:proofErr w:type="spellStart"/>
            <w:r w:rsidRPr="002A7470">
              <w:rPr>
                <w:rFonts w:ascii="Calibri" w:hAnsi="Calibri" w:cs="Arial"/>
                <w:b/>
                <w:sz w:val="20"/>
                <w:szCs w:val="20"/>
              </w:rPr>
              <w:t>Amigurumi</w:t>
            </w:r>
            <w:proofErr w:type="spellEnd"/>
            <w:r w:rsidRPr="002A7470">
              <w:rPr>
                <w:rFonts w:ascii="Calibri" w:hAnsi="Calibri" w:cs="Arial"/>
                <w:b/>
                <w:sz w:val="20"/>
                <w:szCs w:val="20"/>
              </w:rPr>
              <w:t xml:space="preserve"> y trapillo</w:t>
            </w:r>
          </w:p>
          <w:p w:rsidR="001A35A1" w:rsidRPr="00C32B35" w:rsidRDefault="001A35A1" w:rsidP="001A35A1">
            <w:pPr>
              <w:pStyle w:val="Default"/>
              <w:numPr>
                <w:ilvl w:val="0"/>
                <w:numId w:val="17"/>
              </w:numPr>
              <w:spacing w:after="120" w:line="180" w:lineRule="exact"/>
              <w:cnfStyle w:val="000000100000"/>
              <w:rPr>
                <w:rFonts w:ascii="Calibri" w:hAnsi="Calibri" w:cs="Arial"/>
                <w:b/>
                <w:sz w:val="20"/>
                <w:szCs w:val="20"/>
              </w:rPr>
            </w:pPr>
            <w:r w:rsidRPr="002A7470">
              <w:rPr>
                <w:rFonts w:ascii="Calibri" w:hAnsi="Calibri" w:cs="Arial"/>
                <w:b/>
                <w:sz w:val="20"/>
                <w:szCs w:val="20"/>
              </w:rPr>
              <w:t>El torno y la cerámica</w:t>
            </w:r>
          </w:p>
          <w:p w:rsidR="001A35A1" w:rsidRPr="002A7470" w:rsidRDefault="001A35A1" w:rsidP="001A35A1">
            <w:pPr>
              <w:pStyle w:val="Default"/>
              <w:numPr>
                <w:ilvl w:val="0"/>
                <w:numId w:val="17"/>
              </w:numPr>
              <w:spacing w:after="120" w:line="180" w:lineRule="exact"/>
              <w:cnfStyle w:val="000000100000"/>
              <w:rPr>
                <w:rFonts w:ascii="Calibri" w:hAnsi="Calibri" w:cs="Arial"/>
                <w:b/>
                <w:sz w:val="20"/>
                <w:szCs w:val="20"/>
              </w:rPr>
            </w:pPr>
            <w:r w:rsidRPr="002A7470">
              <w:rPr>
                <w:rFonts w:ascii="Calibri" w:hAnsi="Calibri" w:cs="Arial"/>
                <w:b/>
                <w:sz w:val="20"/>
                <w:szCs w:val="20"/>
              </w:rPr>
              <w:t>Cosmética natural</w:t>
            </w:r>
          </w:p>
          <w:p w:rsidR="001A35A1" w:rsidRPr="002A7470" w:rsidRDefault="001A35A1" w:rsidP="001A35A1">
            <w:pPr>
              <w:pStyle w:val="Default"/>
              <w:numPr>
                <w:ilvl w:val="0"/>
                <w:numId w:val="17"/>
              </w:numPr>
              <w:spacing w:after="120" w:line="180" w:lineRule="exact"/>
              <w:cnfStyle w:val="000000100000"/>
              <w:rPr>
                <w:rFonts w:ascii="Calibri" w:hAnsi="Calibri" w:cs="Arial"/>
                <w:b/>
                <w:sz w:val="20"/>
                <w:szCs w:val="20"/>
              </w:rPr>
            </w:pPr>
            <w:r w:rsidRPr="002A7470">
              <w:rPr>
                <w:rFonts w:ascii="Calibri" w:hAnsi="Calibri" w:cs="Arial"/>
                <w:b/>
                <w:sz w:val="20"/>
                <w:szCs w:val="20"/>
              </w:rPr>
              <w:t>Cuero y marroquinería</w:t>
            </w:r>
          </w:p>
          <w:p w:rsidR="001A35A1" w:rsidRPr="002A7470" w:rsidRDefault="001A35A1" w:rsidP="001A35A1">
            <w:pPr>
              <w:pStyle w:val="Default"/>
              <w:numPr>
                <w:ilvl w:val="0"/>
                <w:numId w:val="17"/>
              </w:numPr>
              <w:spacing w:after="120" w:line="180" w:lineRule="exact"/>
              <w:cnfStyle w:val="000000100000"/>
              <w:rPr>
                <w:rFonts w:ascii="Calibri" w:hAnsi="Calibri" w:cs="Arial"/>
                <w:b/>
                <w:sz w:val="20"/>
                <w:szCs w:val="20"/>
              </w:rPr>
            </w:pPr>
            <w:r w:rsidRPr="002A7470">
              <w:rPr>
                <w:rFonts w:ascii="Calibri" w:hAnsi="Calibri" w:cs="Arial"/>
                <w:b/>
                <w:sz w:val="20"/>
                <w:szCs w:val="20"/>
              </w:rPr>
              <w:t>Encuadernación</w:t>
            </w:r>
          </w:p>
          <w:p w:rsidR="001A35A1" w:rsidRPr="00C32B35" w:rsidRDefault="001A35A1" w:rsidP="001A35A1">
            <w:pPr>
              <w:pStyle w:val="Default"/>
              <w:numPr>
                <w:ilvl w:val="0"/>
                <w:numId w:val="17"/>
              </w:numPr>
              <w:spacing w:after="120" w:line="180" w:lineRule="exact"/>
              <w:cnfStyle w:val="000000100000"/>
              <w:rPr>
                <w:rFonts w:ascii="Calibri" w:hAnsi="Calibri" w:cs="Arial"/>
                <w:b/>
                <w:sz w:val="20"/>
                <w:szCs w:val="20"/>
              </w:rPr>
            </w:pPr>
            <w:r w:rsidRPr="002A7470">
              <w:rPr>
                <w:rFonts w:ascii="Calibri" w:hAnsi="Calibri" w:cs="Arial"/>
                <w:b/>
                <w:sz w:val="20"/>
                <w:szCs w:val="20"/>
              </w:rPr>
              <w:t>Restauración y reciclaje de muebles</w:t>
            </w:r>
          </w:p>
          <w:p w:rsidR="001A35A1" w:rsidRPr="002A7470" w:rsidRDefault="001A35A1" w:rsidP="001A35A1">
            <w:pPr>
              <w:pStyle w:val="Default"/>
              <w:numPr>
                <w:ilvl w:val="0"/>
                <w:numId w:val="17"/>
              </w:numPr>
              <w:spacing w:after="120" w:line="180" w:lineRule="exact"/>
              <w:cnfStyle w:val="000000100000"/>
              <w:rPr>
                <w:rFonts w:ascii="Calibri" w:hAnsi="Calibri" w:cs="Arial"/>
                <w:b/>
                <w:sz w:val="20"/>
                <w:szCs w:val="20"/>
              </w:rPr>
            </w:pPr>
            <w:r>
              <w:rPr>
                <w:rFonts w:ascii="Calibri" w:hAnsi="Calibri" w:cs="Arial"/>
                <w:b/>
                <w:sz w:val="20"/>
                <w:szCs w:val="20"/>
              </w:rPr>
              <w:t>T</w:t>
            </w:r>
            <w:r w:rsidRPr="002A7470">
              <w:rPr>
                <w:rFonts w:ascii="Calibri" w:hAnsi="Calibri" w:cs="Arial"/>
                <w:b/>
                <w:sz w:val="20"/>
                <w:szCs w:val="20"/>
              </w:rPr>
              <w:t>íteres</w:t>
            </w:r>
          </w:p>
          <w:p w:rsidR="001A35A1" w:rsidRDefault="001A35A1" w:rsidP="00CB3D9F">
            <w:pPr>
              <w:cnfStyle w:val="000000100000"/>
              <w:rPr>
                <w:rFonts w:cs="Arial"/>
                <w:bCs/>
                <w:color w:val="548DD4" w:themeColor="text2" w:themeTint="99"/>
              </w:rPr>
            </w:pPr>
          </w:p>
        </w:tc>
      </w:tr>
      <w:tr w:rsidR="001A35A1" w:rsidTr="001A35A1">
        <w:tc>
          <w:tcPr>
            <w:cnfStyle w:val="001000000000"/>
            <w:tcW w:w="3216" w:type="dxa"/>
          </w:tcPr>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Default="001A35A1" w:rsidP="001A35A1">
            <w:pPr>
              <w:pStyle w:val="Default"/>
              <w:tabs>
                <w:tab w:val="num" w:pos="1800"/>
              </w:tabs>
              <w:spacing w:after="120" w:line="180" w:lineRule="exact"/>
              <w:jc w:val="center"/>
              <w:rPr>
                <w:rFonts w:ascii="Calibri" w:hAnsi="Calibri" w:cs="Arial"/>
                <w:sz w:val="20"/>
                <w:szCs w:val="20"/>
              </w:rPr>
            </w:pPr>
          </w:p>
          <w:p w:rsidR="001A35A1" w:rsidRPr="00C32B35" w:rsidRDefault="001A35A1" w:rsidP="001A35A1">
            <w:pPr>
              <w:pStyle w:val="Default"/>
              <w:tabs>
                <w:tab w:val="num" w:pos="1800"/>
              </w:tabs>
              <w:spacing w:after="120" w:line="180" w:lineRule="exact"/>
              <w:jc w:val="center"/>
              <w:rPr>
                <w:rFonts w:ascii="Calibri" w:hAnsi="Calibri" w:cs="Arial"/>
                <w:b w:val="0"/>
                <w:sz w:val="20"/>
                <w:szCs w:val="20"/>
              </w:rPr>
            </w:pPr>
            <w:r w:rsidRPr="00C32B35">
              <w:rPr>
                <w:rFonts w:ascii="Calibri" w:hAnsi="Calibri" w:cs="Arial"/>
                <w:sz w:val="20"/>
                <w:szCs w:val="20"/>
              </w:rPr>
              <w:t>HABITOS SALUDABLES</w:t>
            </w:r>
          </w:p>
          <w:p w:rsidR="001A35A1" w:rsidRDefault="001A35A1" w:rsidP="00CB3D9F">
            <w:pPr>
              <w:rPr>
                <w:rFonts w:cs="Arial"/>
                <w:bCs w:val="0"/>
                <w:color w:val="548DD4" w:themeColor="text2" w:themeTint="99"/>
              </w:rPr>
            </w:pPr>
          </w:p>
        </w:tc>
        <w:tc>
          <w:tcPr>
            <w:tcW w:w="5823" w:type="dxa"/>
          </w:tcPr>
          <w:p w:rsidR="001A35A1" w:rsidRPr="002A7470" w:rsidRDefault="001A35A1" w:rsidP="001A35A1">
            <w:pPr>
              <w:pStyle w:val="Default"/>
              <w:numPr>
                <w:ilvl w:val="0"/>
                <w:numId w:val="17"/>
              </w:numPr>
              <w:spacing w:after="120" w:line="180" w:lineRule="exact"/>
              <w:cnfStyle w:val="000000000000"/>
              <w:rPr>
                <w:rFonts w:ascii="Calibri" w:hAnsi="Calibri" w:cs="Arial"/>
                <w:b/>
                <w:sz w:val="20"/>
                <w:szCs w:val="20"/>
              </w:rPr>
            </w:pPr>
            <w:r w:rsidRPr="002A7470">
              <w:rPr>
                <w:rFonts w:ascii="Calibri" w:hAnsi="Calibri" w:cs="Arial"/>
                <w:b/>
                <w:sz w:val="20"/>
                <w:szCs w:val="20"/>
              </w:rPr>
              <w:t>Chi-Kung</w:t>
            </w:r>
          </w:p>
          <w:p w:rsidR="001A35A1" w:rsidRPr="002A7470" w:rsidRDefault="001A35A1" w:rsidP="001A35A1">
            <w:pPr>
              <w:pStyle w:val="Default"/>
              <w:numPr>
                <w:ilvl w:val="0"/>
                <w:numId w:val="17"/>
              </w:numPr>
              <w:spacing w:after="120" w:line="180" w:lineRule="exact"/>
              <w:cnfStyle w:val="000000000000"/>
              <w:rPr>
                <w:rFonts w:ascii="Calibri" w:hAnsi="Calibri" w:cs="Arial"/>
                <w:b/>
                <w:sz w:val="20"/>
                <w:szCs w:val="20"/>
              </w:rPr>
            </w:pPr>
            <w:r w:rsidRPr="002A7470">
              <w:rPr>
                <w:rFonts w:ascii="Calibri" w:hAnsi="Calibri" w:cs="Arial"/>
                <w:b/>
                <w:sz w:val="20"/>
                <w:szCs w:val="20"/>
              </w:rPr>
              <w:t>Masaje tailandés</w:t>
            </w:r>
          </w:p>
          <w:p w:rsidR="001A35A1" w:rsidRPr="002A7470" w:rsidRDefault="001A35A1" w:rsidP="001A35A1">
            <w:pPr>
              <w:pStyle w:val="Default"/>
              <w:numPr>
                <w:ilvl w:val="0"/>
                <w:numId w:val="17"/>
              </w:numPr>
              <w:spacing w:after="120" w:line="180" w:lineRule="exact"/>
              <w:cnfStyle w:val="000000000000"/>
              <w:rPr>
                <w:rFonts w:ascii="Calibri" w:hAnsi="Calibri" w:cs="Arial"/>
                <w:b/>
                <w:sz w:val="20"/>
                <w:szCs w:val="20"/>
              </w:rPr>
            </w:pPr>
            <w:r w:rsidRPr="002A7470">
              <w:rPr>
                <w:rFonts w:ascii="Calibri" w:hAnsi="Calibri" w:cs="Arial"/>
                <w:b/>
                <w:sz w:val="20"/>
                <w:szCs w:val="20"/>
              </w:rPr>
              <w:t xml:space="preserve">Masaje </w:t>
            </w:r>
            <w:proofErr w:type="spellStart"/>
            <w:r w:rsidRPr="002A7470">
              <w:rPr>
                <w:rFonts w:ascii="Calibri" w:hAnsi="Calibri" w:cs="Arial"/>
                <w:b/>
                <w:sz w:val="20"/>
                <w:szCs w:val="20"/>
              </w:rPr>
              <w:t>siatshu</w:t>
            </w:r>
            <w:proofErr w:type="spellEnd"/>
          </w:p>
          <w:p w:rsidR="001A35A1" w:rsidRPr="002A7470" w:rsidRDefault="001A35A1" w:rsidP="001A35A1">
            <w:pPr>
              <w:pStyle w:val="Default"/>
              <w:numPr>
                <w:ilvl w:val="0"/>
                <w:numId w:val="17"/>
              </w:numPr>
              <w:spacing w:after="120" w:line="180" w:lineRule="exact"/>
              <w:cnfStyle w:val="000000000000"/>
              <w:rPr>
                <w:rFonts w:ascii="Calibri" w:hAnsi="Calibri" w:cs="Arial"/>
                <w:b/>
                <w:sz w:val="20"/>
                <w:szCs w:val="20"/>
              </w:rPr>
            </w:pPr>
            <w:r w:rsidRPr="002A7470">
              <w:rPr>
                <w:rFonts w:ascii="Calibri" w:hAnsi="Calibri" w:cs="Arial"/>
                <w:b/>
                <w:sz w:val="20"/>
                <w:szCs w:val="20"/>
              </w:rPr>
              <w:t xml:space="preserve">Meditación y </w:t>
            </w:r>
            <w:proofErr w:type="spellStart"/>
            <w:r w:rsidRPr="002A7470">
              <w:rPr>
                <w:rFonts w:ascii="Calibri" w:hAnsi="Calibri" w:cs="Arial"/>
                <w:b/>
                <w:sz w:val="20"/>
                <w:szCs w:val="20"/>
              </w:rPr>
              <w:t>mindfulness</w:t>
            </w:r>
            <w:proofErr w:type="spellEnd"/>
          </w:p>
          <w:p w:rsidR="001A35A1" w:rsidRPr="002A7470" w:rsidRDefault="001A35A1" w:rsidP="001A35A1">
            <w:pPr>
              <w:pStyle w:val="Default"/>
              <w:numPr>
                <w:ilvl w:val="0"/>
                <w:numId w:val="17"/>
              </w:numPr>
              <w:spacing w:after="120" w:line="180" w:lineRule="exact"/>
              <w:cnfStyle w:val="000000000000"/>
              <w:rPr>
                <w:rFonts w:ascii="Calibri" w:hAnsi="Calibri" w:cs="Arial"/>
                <w:b/>
                <w:sz w:val="20"/>
                <w:szCs w:val="20"/>
              </w:rPr>
            </w:pPr>
            <w:r w:rsidRPr="002A7470">
              <w:rPr>
                <w:rFonts w:ascii="Calibri" w:hAnsi="Calibri" w:cs="Arial"/>
                <w:b/>
                <w:sz w:val="20"/>
                <w:szCs w:val="20"/>
              </w:rPr>
              <w:t xml:space="preserve">Reflexología </w:t>
            </w:r>
            <w:proofErr w:type="spellStart"/>
            <w:r w:rsidRPr="002A7470">
              <w:rPr>
                <w:rFonts w:ascii="Calibri" w:hAnsi="Calibri" w:cs="Arial"/>
                <w:b/>
                <w:sz w:val="20"/>
                <w:szCs w:val="20"/>
              </w:rPr>
              <w:t>podal</w:t>
            </w:r>
            <w:proofErr w:type="spellEnd"/>
          </w:p>
          <w:p w:rsidR="001A35A1" w:rsidRPr="002A7470" w:rsidRDefault="001A35A1" w:rsidP="001A35A1">
            <w:pPr>
              <w:pStyle w:val="Default"/>
              <w:numPr>
                <w:ilvl w:val="0"/>
                <w:numId w:val="17"/>
              </w:numPr>
              <w:spacing w:after="120" w:line="180" w:lineRule="exact"/>
              <w:cnfStyle w:val="000000000000"/>
              <w:rPr>
                <w:rFonts w:ascii="Calibri" w:hAnsi="Calibri" w:cs="Arial"/>
                <w:b/>
                <w:sz w:val="20"/>
                <w:szCs w:val="20"/>
              </w:rPr>
            </w:pPr>
            <w:r w:rsidRPr="002A7470">
              <w:rPr>
                <w:rFonts w:ascii="Calibri" w:hAnsi="Calibri" w:cs="Arial"/>
                <w:b/>
                <w:sz w:val="20"/>
                <w:szCs w:val="20"/>
              </w:rPr>
              <w:t>Yoga</w:t>
            </w:r>
          </w:p>
          <w:p w:rsidR="001A35A1" w:rsidRPr="002A7470" w:rsidRDefault="001A35A1" w:rsidP="001A35A1">
            <w:pPr>
              <w:pStyle w:val="Default"/>
              <w:numPr>
                <w:ilvl w:val="0"/>
                <w:numId w:val="17"/>
              </w:numPr>
              <w:spacing w:after="120" w:line="180" w:lineRule="exact"/>
              <w:cnfStyle w:val="000000000000"/>
              <w:rPr>
                <w:rFonts w:ascii="Calibri" w:hAnsi="Calibri" w:cs="Arial"/>
                <w:b/>
                <w:sz w:val="20"/>
                <w:szCs w:val="20"/>
              </w:rPr>
            </w:pPr>
            <w:r w:rsidRPr="002A7470">
              <w:rPr>
                <w:rFonts w:ascii="Calibri" w:hAnsi="Calibri" w:cs="Arial"/>
                <w:b/>
                <w:sz w:val="20"/>
                <w:szCs w:val="20"/>
              </w:rPr>
              <w:t>Pilates</w:t>
            </w:r>
          </w:p>
          <w:p w:rsidR="001A35A1" w:rsidRDefault="001A35A1" w:rsidP="001A35A1">
            <w:pPr>
              <w:pStyle w:val="Default"/>
              <w:numPr>
                <w:ilvl w:val="0"/>
                <w:numId w:val="17"/>
              </w:numPr>
              <w:spacing w:after="120" w:line="180" w:lineRule="exact"/>
              <w:cnfStyle w:val="000000000000"/>
              <w:rPr>
                <w:rFonts w:ascii="Calibri" w:hAnsi="Calibri" w:cs="Arial"/>
                <w:b/>
                <w:sz w:val="20"/>
                <w:szCs w:val="20"/>
              </w:rPr>
            </w:pPr>
            <w:proofErr w:type="spellStart"/>
            <w:r w:rsidRPr="002A7470">
              <w:rPr>
                <w:rFonts w:ascii="Calibri" w:hAnsi="Calibri" w:cs="Arial"/>
                <w:b/>
                <w:sz w:val="20"/>
                <w:szCs w:val="20"/>
              </w:rPr>
              <w:t>Stretching</w:t>
            </w:r>
            <w:proofErr w:type="spellEnd"/>
          </w:p>
          <w:p w:rsidR="001A35A1" w:rsidRPr="00C32B35" w:rsidRDefault="001A35A1" w:rsidP="001A35A1">
            <w:pPr>
              <w:pStyle w:val="Default"/>
              <w:numPr>
                <w:ilvl w:val="0"/>
                <w:numId w:val="17"/>
              </w:numPr>
              <w:spacing w:after="120" w:line="180" w:lineRule="exact"/>
              <w:cnfStyle w:val="000000000000"/>
              <w:rPr>
                <w:rFonts w:ascii="Calibri" w:hAnsi="Calibri" w:cs="Arial"/>
                <w:b/>
                <w:sz w:val="20"/>
                <w:szCs w:val="20"/>
              </w:rPr>
            </w:pPr>
            <w:proofErr w:type="spellStart"/>
            <w:r>
              <w:rPr>
                <w:rFonts w:ascii="Calibri" w:hAnsi="Calibri" w:cs="Arial"/>
                <w:b/>
                <w:sz w:val="20"/>
                <w:szCs w:val="20"/>
              </w:rPr>
              <w:t>Taichi</w:t>
            </w:r>
            <w:proofErr w:type="spellEnd"/>
          </w:p>
          <w:p w:rsidR="001A35A1" w:rsidRDefault="001A35A1" w:rsidP="00CB3D9F">
            <w:pPr>
              <w:cnfStyle w:val="000000000000"/>
              <w:rPr>
                <w:rFonts w:cs="Arial"/>
                <w:bCs/>
                <w:color w:val="548DD4" w:themeColor="text2" w:themeTint="99"/>
              </w:rPr>
            </w:pPr>
          </w:p>
        </w:tc>
      </w:tr>
      <w:tr w:rsidR="001A35A1" w:rsidTr="001A35A1">
        <w:trPr>
          <w:cnfStyle w:val="000000100000"/>
        </w:trPr>
        <w:tc>
          <w:tcPr>
            <w:cnfStyle w:val="001000000000"/>
            <w:tcW w:w="3216" w:type="dxa"/>
          </w:tcPr>
          <w:p w:rsidR="001A35A1" w:rsidRDefault="001A35A1" w:rsidP="001A35A1">
            <w:pPr>
              <w:pStyle w:val="Default"/>
              <w:spacing w:after="120" w:line="180" w:lineRule="exact"/>
              <w:jc w:val="center"/>
              <w:rPr>
                <w:rFonts w:ascii="Calibri" w:hAnsi="Calibri" w:cs="Arial"/>
                <w:sz w:val="20"/>
                <w:szCs w:val="20"/>
              </w:rPr>
            </w:pPr>
          </w:p>
          <w:p w:rsidR="001A35A1" w:rsidRDefault="001A35A1" w:rsidP="001A35A1">
            <w:pPr>
              <w:pStyle w:val="Default"/>
              <w:spacing w:after="120" w:line="180" w:lineRule="exact"/>
              <w:jc w:val="center"/>
              <w:rPr>
                <w:rFonts w:ascii="Calibri" w:hAnsi="Calibri" w:cs="Arial"/>
                <w:sz w:val="20"/>
                <w:szCs w:val="20"/>
              </w:rPr>
            </w:pPr>
          </w:p>
          <w:p w:rsidR="001A35A1" w:rsidRDefault="001A35A1" w:rsidP="001A35A1">
            <w:pPr>
              <w:pStyle w:val="Default"/>
              <w:spacing w:after="120" w:line="180" w:lineRule="exact"/>
              <w:jc w:val="center"/>
              <w:rPr>
                <w:rFonts w:ascii="Calibri" w:hAnsi="Calibri" w:cs="Arial"/>
                <w:sz w:val="20"/>
                <w:szCs w:val="20"/>
              </w:rPr>
            </w:pPr>
          </w:p>
          <w:p w:rsidR="001A35A1" w:rsidRDefault="001A35A1" w:rsidP="001A35A1">
            <w:pPr>
              <w:pStyle w:val="Default"/>
              <w:spacing w:after="120" w:line="180" w:lineRule="exact"/>
              <w:jc w:val="center"/>
              <w:rPr>
                <w:rFonts w:ascii="Calibri" w:hAnsi="Calibri" w:cs="Arial"/>
                <w:sz w:val="20"/>
                <w:szCs w:val="20"/>
              </w:rPr>
            </w:pPr>
          </w:p>
          <w:p w:rsidR="001A35A1" w:rsidRPr="002A7470" w:rsidRDefault="001A35A1" w:rsidP="001A35A1">
            <w:pPr>
              <w:pStyle w:val="Default"/>
              <w:spacing w:after="120" w:line="180" w:lineRule="exact"/>
              <w:jc w:val="center"/>
              <w:rPr>
                <w:rFonts w:ascii="Calibri" w:hAnsi="Calibri" w:cs="Arial"/>
                <w:b w:val="0"/>
                <w:sz w:val="20"/>
                <w:szCs w:val="20"/>
              </w:rPr>
            </w:pPr>
            <w:r w:rsidRPr="002A7470">
              <w:rPr>
                <w:rFonts w:ascii="Calibri" w:hAnsi="Calibri" w:cs="Arial"/>
                <w:sz w:val="20"/>
                <w:szCs w:val="20"/>
              </w:rPr>
              <w:t>MODOS DE VIDA</w:t>
            </w:r>
          </w:p>
          <w:p w:rsidR="001A35A1" w:rsidRDefault="001A35A1" w:rsidP="00CB3D9F">
            <w:pPr>
              <w:rPr>
                <w:rFonts w:cs="Arial"/>
                <w:bCs w:val="0"/>
                <w:color w:val="548DD4" w:themeColor="text2" w:themeTint="99"/>
              </w:rPr>
            </w:pPr>
          </w:p>
        </w:tc>
        <w:tc>
          <w:tcPr>
            <w:tcW w:w="5823" w:type="dxa"/>
          </w:tcPr>
          <w:p w:rsidR="001A35A1" w:rsidRDefault="001A35A1" w:rsidP="001A35A1">
            <w:pPr>
              <w:pStyle w:val="Default"/>
              <w:numPr>
                <w:ilvl w:val="0"/>
                <w:numId w:val="17"/>
              </w:numPr>
              <w:spacing w:after="120" w:line="180" w:lineRule="exact"/>
              <w:cnfStyle w:val="000000100000"/>
              <w:rPr>
                <w:rFonts w:ascii="Calibri" w:hAnsi="Calibri" w:cs="Arial"/>
                <w:b/>
                <w:sz w:val="20"/>
                <w:szCs w:val="20"/>
              </w:rPr>
            </w:pPr>
            <w:r w:rsidRPr="002A7470">
              <w:rPr>
                <w:rFonts w:ascii="Calibri" w:hAnsi="Calibri" w:cs="Arial"/>
                <w:b/>
                <w:sz w:val="20"/>
                <w:szCs w:val="20"/>
              </w:rPr>
              <w:t>Cata de vinos</w:t>
            </w:r>
          </w:p>
          <w:p w:rsidR="001A35A1" w:rsidRPr="002A7470" w:rsidRDefault="001A35A1" w:rsidP="001A35A1">
            <w:pPr>
              <w:pStyle w:val="Default"/>
              <w:numPr>
                <w:ilvl w:val="0"/>
                <w:numId w:val="17"/>
              </w:numPr>
              <w:spacing w:after="120" w:line="180" w:lineRule="exact"/>
              <w:cnfStyle w:val="000000100000"/>
              <w:rPr>
                <w:rFonts w:ascii="Calibri" w:hAnsi="Calibri" w:cs="Arial"/>
                <w:b/>
                <w:sz w:val="20"/>
                <w:szCs w:val="20"/>
              </w:rPr>
            </w:pPr>
            <w:r>
              <w:rPr>
                <w:rFonts w:ascii="Calibri" w:hAnsi="Calibri" w:cs="Arial"/>
                <w:b/>
                <w:sz w:val="20"/>
                <w:szCs w:val="20"/>
              </w:rPr>
              <w:t>Cultura del aceite y cata</w:t>
            </w:r>
          </w:p>
          <w:p w:rsidR="001A35A1" w:rsidRDefault="001A35A1" w:rsidP="001A35A1">
            <w:pPr>
              <w:pStyle w:val="Default"/>
              <w:numPr>
                <w:ilvl w:val="0"/>
                <w:numId w:val="17"/>
              </w:numPr>
              <w:spacing w:after="120" w:line="180" w:lineRule="exact"/>
              <w:cnfStyle w:val="000000100000"/>
              <w:rPr>
                <w:rFonts w:ascii="Calibri" w:hAnsi="Calibri" w:cs="Arial"/>
                <w:b/>
                <w:sz w:val="20"/>
                <w:szCs w:val="20"/>
              </w:rPr>
            </w:pPr>
            <w:r w:rsidRPr="002A7470">
              <w:rPr>
                <w:rFonts w:ascii="Calibri" w:hAnsi="Calibri" w:cs="Arial"/>
                <w:b/>
                <w:sz w:val="20"/>
                <w:szCs w:val="20"/>
              </w:rPr>
              <w:t>Galletas decoradas</w:t>
            </w:r>
            <w:r>
              <w:rPr>
                <w:rFonts w:ascii="Calibri" w:hAnsi="Calibri" w:cs="Arial"/>
                <w:b/>
                <w:sz w:val="20"/>
                <w:szCs w:val="20"/>
              </w:rPr>
              <w:t xml:space="preserve">: </w:t>
            </w:r>
            <w:proofErr w:type="spellStart"/>
            <w:r>
              <w:rPr>
                <w:rFonts w:ascii="Calibri" w:hAnsi="Calibri" w:cs="Arial"/>
                <w:b/>
                <w:sz w:val="20"/>
                <w:szCs w:val="20"/>
              </w:rPr>
              <w:t>macarons</w:t>
            </w:r>
            <w:proofErr w:type="spellEnd"/>
            <w:r>
              <w:rPr>
                <w:rFonts w:ascii="Calibri" w:hAnsi="Calibri" w:cs="Arial"/>
                <w:b/>
                <w:sz w:val="20"/>
                <w:szCs w:val="20"/>
              </w:rPr>
              <w:t xml:space="preserve"> y </w:t>
            </w:r>
            <w:proofErr w:type="spellStart"/>
            <w:r>
              <w:rPr>
                <w:rFonts w:ascii="Calibri" w:hAnsi="Calibri" w:cs="Arial"/>
                <w:b/>
                <w:sz w:val="20"/>
                <w:szCs w:val="20"/>
              </w:rPr>
              <w:t>cupcakes</w:t>
            </w:r>
            <w:proofErr w:type="spellEnd"/>
          </w:p>
          <w:p w:rsidR="001A35A1" w:rsidRDefault="001A35A1" w:rsidP="001A35A1">
            <w:pPr>
              <w:pStyle w:val="Default"/>
              <w:numPr>
                <w:ilvl w:val="0"/>
                <w:numId w:val="17"/>
              </w:numPr>
              <w:spacing w:after="120" w:line="180" w:lineRule="exact"/>
              <w:cnfStyle w:val="000000100000"/>
              <w:rPr>
                <w:rFonts w:ascii="Calibri" w:hAnsi="Calibri" w:cs="Arial"/>
                <w:b/>
                <w:sz w:val="20"/>
                <w:szCs w:val="20"/>
              </w:rPr>
            </w:pPr>
            <w:r>
              <w:rPr>
                <w:rFonts w:ascii="Calibri" w:hAnsi="Calibri" w:cs="Arial"/>
                <w:b/>
                <w:sz w:val="20"/>
                <w:szCs w:val="20"/>
              </w:rPr>
              <w:t>Cocina para estudiantes</w:t>
            </w:r>
          </w:p>
          <w:p w:rsidR="001A35A1" w:rsidRPr="002A7470" w:rsidRDefault="001A35A1" w:rsidP="001A35A1">
            <w:pPr>
              <w:pStyle w:val="Default"/>
              <w:numPr>
                <w:ilvl w:val="0"/>
                <w:numId w:val="17"/>
              </w:numPr>
              <w:spacing w:after="120" w:line="180" w:lineRule="exact"/>
              <w:cnfStyle w:val="000000100000"/>
              <w:rPr>
                <w:rFonts w:ascii="Calibri" w:hAnsi="Calibri" w:cs="Arial"/>
                <w:b/>
                <w:sz w:val="20"/>
                <w:szCs w:val="20"/>
              </w:rPr>
            </w:pPr>
            <w:r w:rsidRPr="002A7470">
              <w:rPr>
                <w:rFonts w:ascii="Calibri" w:hAnsi="Calibri" w:cs="Arial"/>
                <w:b/>
                <w:sz w:val="20"/>
                <w:szCs w:val="20"/>
              </w:rPr>
              <w:t>Creación de blog y tienda online: arte en la red.</w:t>
            </w:r>
          </w:p>
          <w:p w:rsidR="001A35A1" w:rsidRPr="002A7470" w:rsidRDefault="001A35A1" w:rsidP="001A35A1">
            <w:pPr>
              <w:pStyle w:val="Default"/>
              <w:numPr>
                <w:ilvl w:val="0"/>
                <w:numId w:val="17"/>
              </w:numPr>
              <w:spacing w:after="120" w:line="180" w:lineRule="exact"/>
              <w:cnfStyle w:val="000000100000"/>
              <w:rPr>
                <w:rFonts w:ascii="Calibri" w:hAnsi="Calibri" w:cs="Arial"/>
                <w:b/>
                <w:sz w:val="20"/>
                <w:szCs w:val="20"/>
              </w:rPr>
            </w:pPr>
            <w:r w:rsidRPr="002A7470">
              <w:rPr>
                <w:rFonts w:ascii="Calibri" w:hAnsi="Calibri" w:cs="Arial"/>
                <w:b/>
                <w:sz w:val="20"/>
                <w:szCs w:val="20"/>
              </w:rPr>
              <w:t>Lengua de signos</w:t>
            </w:r>
          </w:p>
          <w:p w:rsidR="001A35A1" w:rsidRDefault="001A35A1" w:rsidP="001A35A1">
            <w:pPr>
              <w:pStyle w:val="Default"/>
              <w:numPr>
                <w:ilvl w:val="0"/>
                <w:numId w:val="17"/>
              </w:numPr>
              <w:spacing w:after="120" w:line="180" w:lineRule="exact"/>
              <w:cnfStyle w:val="000000100000"/>
              <w:rPr>
                <w:rFonts w:ascii="Calibri" w:hAnsi="Calibri" w:cs="Arial"/>
                <w:b/>
                <w:sz w:val="20"/>
                <w:szCs w:val="20"/>
              </w:rPr>
            </w:pPr>
            <w:r>
              <w:rPr>
                <w:rFonts w:ascii="Calibri" w:hAnsi="Calibri" w:cs="Arial"/>
                <w:b/>
                <w:sz w:val="20"/>
                <w:szCs w:val="20"/>
              </w:rPr>
              <w:t>Educación de la voz</w:t>
            </w:r>
          </w:p>
          <w:p w:rsidR="001A35A1" w:rsidRPr="00C32B35" w:rsidRDefault="001A35A1" w:rsidP="001A35A1">
            <w:pPr>
              <w:pStyle w:val="Default"/>
              <w:numPr>
                <w:ilvl w:val="0"/>
                <w:numId w:val="17"/>
              </w:numPr>
              <w:spacing w:after="120" w:line="180" w:lineRule="exact"/>
              <w:cnfStyle w:val="000000100000"/>
              <w:rPr>
                <w:rFonts w:ascii="Calibri" w:hAnsi="Calibri" w:cs="Arial"/>
                <w:b/>
                <w:sz w:val="20"/>
                <w:szCs w:val="20"/>
              </w:rPr>
            </w:pPr>
            <w:r>
              <w:rPr>
                <w:rFonts w:ascii="Calibri" w:hAnsi="Calibri" w:cs="Arial"/>
                <w:b/>
                <w:sz w:val="20"/>
                <w:szCs w:val="20"/>
              </w:rPr>
              <w:t>Educación de la voz para cantantes</w:t>
            </w:r>
          </w:p>
          <w:p w:rsidR="001A35A1" w:rsidRPr="002A7470" w:rsidRDefault="001A35A1" w:rsidP="001A35A1">
            <w:pPr>
              <w:pStyle w:val="Default"/>
              <w:numPr>
                <w:ilvl w:val="0"/>
                <w:numId w:val="17"/>
              </w:numPr>
              <w:spacing w:after="120" w:line="180" w:lineRule="exact"/>
              <w:cnfStyle w:val="000000100000"/>
              <w:rPr>
                <w:rFonts w:ascii="Calibri" w:hAnsi="Calibri" w:cs="Arial"/>
                <w:b/>
                <w:sz w:val="20"/>
                <w:szCs w:val="20"/>
              </w:rPr>
            </w:pPr>
            <w:r w:rsidRPr="002A7470">
              <w:rPr>
                <w:rFonts w:ascii="Calibri" w:hAnsi="Calibri" w:cs="Arial"/>
                <w:b/>
                <w:sz w:val="20"/>
                <w:szCs w:val="20"/>
              </w:rPr>
              <w:t>Huerto urbano</w:t>
            </w:r>
            <w:r>
              <w:rPr>
                <w:rFonts w:ascii="Calibri" w:hAnsi="Calibri" w:cs="Arial"/>
                <w:b/>
                <w:sz w:val="20"/>
                <w:szCs w:val="20"/>
              </w:rPr>
              <w:t>: cultívate en agricultura</w:t>
            </w:r>
          </w:p>
          <w:p w:rsidR="001A35A1" w:rsidRPr="002A7470" w:rsidRDefault="001A35A1" w:rsidP="001A35A1">
            <w:pPr>
              <w:pStyle w:val="Default"/>
              <w:numPr>
                <w:ilvl w:val="0"/>
                <w:numId w:val="17"/>
              </w:numPr>
              <w:spacing w:after="120" w:line="180" w:lineRule="exact"/>
              <w:cnfStyle w:val="000000100000"/>
              <w:rPr>
                <w:rFonts w:ascii="Calibri" w:hAnsi="Calibri" w:cs="Arial"/>
                <w:b/>
                <w:sz w:val="20"/>
                <w:szCs w:val="20"/>
              </w:rPr>
            </w:pPr>
            <w:r w:rsidRPr="002A7470">
              <w:rPr>
                <w:rFonts w:ascii="Calibri" w:hAnsi="Calibri" w:cs="Arial"/>
                <w:b/>
                <w:sz w:val="20"/>
                <w:szCs w:val="20"/>
              </w:rPr>
              <w:t>Rutas Granada Secreta</w:t>
            </w:r>
            <w:r>
              <w:rPr>
                <w:rFonts w:ascii="Calibri" w:hAnsi="Calibri" w:cs="Arial"/>
                <w:b/>
                <w:sz w:val="20"/>
                <w:szCs w:val="20"/>
              </w:rPr>
              <w:t xml:space="preserve"> y Subterránea</w:t>
            </w:r>
          </w:p>
          <w:p w:rsidR="001A35A1" w:rsidRDefault="001A35A1" w:rsidP="001A35A1">
            <w:pPr>
              <w:pStyle w:val="Default"/>
              <w:numPr>
                <w:ilvl w:val="0"/>
                <w:numId w:val="17"/>
              </w:numPr>
              <w:spacing w:after="120" w:line="180" w:lineRule="exact"/>
              <w:cnfStyle w:val="000000100000"/>
              <w:rPr>
                <w:rFonts w:ascii="Calibri" w:hAnsi="Calibri" w:cs="Arial"/>
                <w:b/>
                <w:sz w:val="20"/>
                <w:szCs w:val="20"/>
              </w:rPr>
            </w:pPr>
            <w:r w:rsidRPr="002A7470">
              <w:rPr>
                <w:rFonts w:ascii="Calibri" w:hAnsi="Calibri" w:cs="Arial"/>
                <w:b/>
                <w:sz w:val="20"/>
                <w:szCs w:val="20"/>
              </w:rPr>
              <w:t>Rutas de senderismo</w:t>
            </w:r>
          </w:p>
          <w:p w:rsidR="001A35A1" w:rsidRPr="001A35A1" w:rsidRDefault="001A35A1" w:rsidP="001A35A1">
            <w:pPr>
              <w:pStyle w:val="Prrafodelista"/>
              <w:numPr>
                <w:ilvl w:val="0"/>
                <w:numId w:val="17"/>
              </w:numPr>
              <w:cnfStyle w:val="000000100000"/>
              <w:rPr>
                <w:rFonts w:cs="Arial"/>
                <w:bCs/>
                <w:color w:val="548DD4" w:themeColor="text2" w:themeTint="99"/>
              </w:rPr>
            </w:pPr>
            <w:r w:rsidRPr="001A35A1">
              <w:rPr>
                <w:rFonts w:cs="Arial"/>
                <w:b/>
              </w:rPr>
              <w:t>Iniciación al Buceo</w:t>
            </w:r>
          </w:p>
        </w:tc>
      </w:tr>
    </w:tbl>
    <w:p w:rsidR="001A35A1" w:rsidRPr="00CB3D9F" w:rsidRDefault="001A35A1" w:rsidP="00CB3D9F">
      <w:pPr>
        <w:rPr>
          <w:rFonts w:cs="Arial"/>
          <w:bCs/>
          <w:color w:val="548DD4" w:themeColor="text2" w:themeTint="99"/>
          <w:sz w:val="20"/>
          <w:szCs w:val="20"/>
        </w:rPr>
      </w:pPr>
    </w:p>
    <w:p w:rsidR="00CB3D9F" w:rsidRDefault="00CB3D9F" w:rsidP="00E93683">
      <w:pPr>
        <w:pStyle w:val="Ttulo2"/>
        <w:shd w:val="clear" w:color="auto" w:fill="FFFFFF"/>
        <w:spacing w:before="0" w:line="259" w:lineRule="atLeast"/>
        <w:rPr>
          <w:rFonts w:asciiTheme="minorHAnsi" w:eastAsiaTheme="minorHAnsi" w:hAnsiTheme="minorHAnsi" w:cstheme="minorBidi"/>
          <w:bCs w:val="0"/>
          <w:i/>
          <w:color w:val="17365D"/>
          <w:sz w:val="24"/>
          <w:szCs w:val="24"/>
        </w:rPr>
      </w:pPr>
    </w:p>
    <w:p w:rsidR="00CB3D9F" w:rsidRDefault="00CB3D9F" w:rsidP="00E93683">
      <w:pPr>
        <w:pStyle w:val="Ttulo2"/>
        <w:shd w:val="clear" w:color="auto" w:fill="FFFFFF"/>
        <w:spacing w:before="0" w:line="259" w:lineRule="atLeast"/>
        <w:rPr>
          <w:rFonts w:asciiTheme="minorHAnsi" w:eastAsiaTheme="minorHAnsi" w:hAnsiTheme="minorHAnsi" w:cstheme="minorBidi"/>
          <w:bCs w:val="0"/>
          <w:i/>
          <w:color w:val="17365D"/>
          <w:sz w:val="24"/>
          <w:szCs w:val="24"/>
        </w:rPr>
      </w:pPr>
    </w:p>
    <w:p w:rsidR="00CB3D9F" w:rsidRDefault="00CB3D9F" w:rsidP="00E93683">
      <w:pPr>
        <w:pStyle w:val="Ttulo2"/>
        <w:shd w:val="clear" w:color="auto" w:fill="FFFFFF"/>
        <w:spacing w:before="0" w:line="259" w:lineRule="atLeast"/>
        <w:rPr>
          <w:rFonts w:asciiTheme="minorHAnsi" w:eastAsiaTheme="minorHAnsi" w:hAnsiTheme="minorHAnsi" w:cstheme="minorBidi"/>
          <w:bCs w:val="0"/>
          <w:i/>
          <w:color w:val="17365D"/>
          <w:sz w:val="24"/>
          <w:szCs w:val="24"/>
        </w:rPr>
      </w:pPr>
    </w:p>
    <w:p w:rsidR="00E93683" w:rsidRPr="00E93683" w:rsidRDefault="00D8015D" w:rsidP="00E93683">
      <w:pPr>
        <w:pStyle w:val="Ttulo2"/>
        <w:shd w:val="clear" w:color="auto" w:fill="FFFFFF"/>
        <w:spacing w:before="0" w:line="259" w:lineRule="atLeast"/>
        <w:rPr>
          <w:rFonts w:asciiTheme="minorHAnsi" w:eastAsiaTheme="minorHAnsi" w:hAnsiTheme="minorHAnsi" w:cstheme="minorBidi"/>
          <w:bCs w:val="0"/>
          <w:i/>
          <w:color w:val="17365D"/>
          <w:sz w:val="24"/>
          <w:szCs w:val="24"/>
        </w:rPr>
      </w:pPr>
      <w:r w:rsidRPr="00D8015D">
        <w:rPr>
          <w:rFonts w:asciiTheme="minorHAnsi" w:eastAsiaTheme="minorHAnsi" w:hAnsiTheme="minorHAnsi" w:cstheme="minorBidi"/>
          <w:bCs w:val="0"/>
          <w:i/>
          <w:color w:val="17365D"/>
          <w:sz w:val="24"/>
          <w:szCs w:val="24"/>
        </w:rPr>
        <w:t>CENTRO MEDITERRÁNEO DE LA UNIVERSIDAD DE GRANADA</w:t>
      </w:r>
      <w:r>
        <w:rPr>
          <w:rFonts w:asciiTheme="minorHAnsi" w:eastAsiaTheme="minorHAnsi" w:hAnsiTheme="minorHAnsi" w:cstheme="minorBidi"/>
          <w:bCs w:val="0"/>
          <w:i/>
          <w:color w:val="17365D"/>
          <w:sz w:val="24"/>
          <w:szCs w:val="24"/>
        </w:rPr>
        <w:t xml:space="preserve"> </w:t>
      </w:r>
    </w:p>
    <w:p w:rsidR="00E93683" w:rsidRDefault="00E93683" w:rsidP="00E93683">
      <w:pPr>
        <w:rPr>
          <w:rFonts w:cs="Arial"/>
          <w:bCs/>
          <w:color w:val="548DD4" w:themeColor="text2" w:themeTint="99"/>
          <w:sz w:val="20"/>
          <w:szCs w:val="20"/>
        </w:rPr>
      </w:pPr>
      <w:r w:rsidRPr="00E93683">
        <w:rPr>
          <w:rFonts w:cs="Arial"/>
          <w:bCs/>
          <w:color w:val="548DD4" w:themeColor="text2" w:themeTint="99"/>
          <w:sz w:val="20"/>
          <w:szCs w:val="20"/>
        </w:rPr>
        <w:t xml:space="preserve">Fuente: </w:t>
      </w:r>
      <w:hyperlink r:id="rId33" w:anchor=".VYk8jxvtmko" w:tgtFrame="_blank" w:history="1">
        <w:r w:rsidR="007644F8" w:rsidRPr="007644F8">
          <w:rPr>
            <w:color w:val="548DD4" w:themeColor="text2" w:themeTint="99"/>
            <w:sz w:val="20"/>
            <w:szCs w:val="20"/>
          </w:rPr>
          <w:t>http://secretariageneral.ugr.es/pages/tablon/*/noticias-canal-ugr/el-centro-mediterraneo-de-la-universidad-de-granada-ha-programado-nuevos-cursos-entre-junio-y-noviembre#.VYk8jxvtmko</w:t>
        </w:r>
      </w:hyperlink>
    </w:p>
    <w:p w:rsidR="00AE6CAF" w:rsidRPr="00AE6CAF" w:rsidRDefault="00AE6CAF" w:rsidP="00AE6CAF">
      <w:pPr>
        <w:jc w:val="both"/>
        <w:rPr>
          <w:rFonts w:cs="Arial"/>
        </w:rPr>
      </w:pPr>
      <w:r w:rsidRPr="00AE6CAF">
        <w:rPr>
          <w:rFonts w:cs="Arial"/>
        </w:rPr>
        <w:t>Durante los meses de junio a noviembre se desarrolla un amplio programa de cursos organizados por el Centro Mediterráneo de la </w:t>
      </w:r>
      <w:hyperlink r:id="rId34" w:history="1">
        <w:r w:rsidRPr="00AE6CAF">
          <w:rPr>
            <w:rFonts w:cs="Arial"/>
          </w:rPr>
          <w:t>Universidad de Granada</w:t>
        </w:r>
      </w:hyperlink>
      <w:r w:rsidRPr="00AE6CAF">
        <w:rPr>
          <w:rFonts w:cs="Arial"/>
        </w:rPr>
        <w:t> (CEMED). La implicación con el entorno social hace del Centro Mediterráneo foro de cursos y encuentros directamente relacionados con las necesidades científicas, culturales y educativas que tienen su origen habitualmente en el devenir cotidiano del día a día de la </w:t>
      </w:r>
      <w:hyperlink r:id="rId35" w:history="1">
        <w:r w:rsidRPr="00AE6CAF">
          <w:rPr>
            <w:rFonts w:cs="Arial"/>
          </w:rPr>
          <w:t>Universidad de Granada</w:t>
        </w:r>
      </w:hyperlink>
      <w:r w:rsidRPr="00AE6CAF">
        <w:rPr>
          <w:rFonts w:cs="Arial"/>
        </w:rPr>
        <w:t>.</w:t>
      </w:r>
    </w:p>
    <w:tbl>
      <w:tblPr>
        <w:tblStyle w:val="Listaclara-nfasis3"/>
        <w:tblW w:w="8613" w:type="dxa"/>
        <w:tblLayout w:type="fixed"/>
        <w:tblLook w:val="04A0"/>
      </w:tblPr>
      <w:tblGrid>
        <w:gridCol w:w="8613"/>
      </w:tblGrid>
      <w:tr w:rsidR="009E4825" w:rsidTr="009E4825">
        <w:trPr>
          <w:cnfStyle w:val="100000000000"/>
          <w:trHeight w:val="300"/>
        </w:trPr>
        <w:tc>
          <w:tcPr>
            <w:cnfStyle w:val="001000000000"/>
            <w:tcW w:w="8613" w:type="dxa"/>
            <w:noWrap/>
            <w:hideMark/>
          </w:tcPr>
          <w:p w:rsidR="009E4825" w:rsidRDefault="009E4825" w:rsidP="00140220">
            <w:pPr>
              <w:jc w:val="both"/>
              <w:rPr>
                <w:rFonts w:eastAsia="Times New Roman"/>
                <w:b w:val="0"/>
                <w:bCs w:val="0"/>
              </w:rPr>
            </w:pPr>
            <w:r>
              <w:rPr>
                <w:rFonts w:eastAsia="Times New Roman"/>
              </w:rPr>
              <w:t>CURSOS PREVISTOS PARA OCTUBRE</w:t>
            </w:r>
          </w:p>
        </w:tc>
      </w:tr>
      <w:tr w:rsidR="009E4825" w:rsidTr="009E4825">
        <w:trPr>
          <w:cnfStyle w:val="000000100000"/>
          <w:trHeight w:val="300"/>
        </w:trPr>
        <w:tc>
          <w:tcPr>
            <w:cnfStyle w:val="001000000000"/>
            <w:tcW w:w="8613" w:type="dxa"/>
            <w:noWrap/>
            <w:hideMark/>
          </w:tcPr>
          <w:p w:rsidR="009E4825" w:rsidRDefault="009E4825" w:rsidP="00140220">
            <w:pPr>
              <w:jc w:val="both"/>
              <w:rPr>
                <w:rFonts w:eastAsia="Times New Roman"/>
              </w:rPr>
            </w:pPr>
            <w:r>
              <w:rPr>
                <w:rFonts w:ascii="Verdana" w:hAnsi="Verdana"/>
                <w:color w:val="404040"/>
                <w:sz w:val="17"/>
                <w:szCs w:val="17"/>
              </w:rPr>
              <w:t xml:space="preserve">GR20.-La escritura jeroglífica egipcia. Nivel inicial. Fundamentos teóricos y desarrollo práctico. Dirección: Félix García </w:t>
            </w:r>
            <w:proofErr w:type="spellStart"/>
            <w:r>
              <w:rPr>
                <w:rFonts w:ascii="Verdana" w:hAnsi="Verdana"/>
                <w:color w:val="404040"/>
                <w:sz w:val="17"/>
                <w:szCs w:val="17"/>
              </w:rPr>
              <w:t>Morá</w:t>
            </w:r>
            <w:proofErr w:type="spellEnd"/>
            <w:r>
              <w:rPr>
                <w:rFonts w:ascii="Verdana" w:hAnsi="Verdana"/>
                <w:color w:val="404040"/>
                <w:sz w:val="17"/>
                <w:szCs w:val="17"/>
              </w:rPr>
              <w:t>. Granada, 18 de octubre-16 de diciembre.</w:t>
            </w:r>
          </w:p>
        </w:tc>
      </w:tr>
      <w:tr w:rsidR="009E4825" w:rsidTr="009E4825">
        <w:trPr>
          <w:trHeight w:val="300"/>
        </w:trPr>
        <w:tc>
          <w:tcPr>
            <w:cnfStyle w:val="001000000000"/>
            <w:tcW w:w="8613" w:type="dxa"/>
            <w:noWrap/>
            <w:hideMark/>
          </w:tcPr>
          <w:p w:rsidR="009E4825" w:rsidRDefault="009E4825" w:rsidP="00140220">
            <w:pPr>
              <w:jc w:val="both"/>
              <w:rPr>
                <w:rFonts w:eastAsia="Times New Roman"/>
              </w:rPr>
            </w:pPr>
            <w:r>
              <w:rPr>
                <w:rFonts w:ascii="Verdana" w:hAnsi="Verdana"/>
                <w:color w:val="404040"/>
                <w:sz w:val="17"/>
                <w:szCs w:val="17"/>
              </w:rPr>
              <w:t xml:space="preserve">P1.- Valoración económica de recursos naturales e impactos ambientales. Javier Calatrava. </w:t>
            </w:r>
            <w:proofErr w:type="spellStart"/>
            <w:r>
              <w:rPr>
                <w:rFonts w:ascii="Verdana" w:hAnsi="Verdana"/>
                <w:color w:val="404040"/>
                <w:sz w:val="17"/>
                <w:szCs w:val="17"/>
              </w:rPr>
              <w:t>Padul</w:t>
            </w:r>
            <w:proofErr w:type="spellEnd"/>
            <w:r>
              <w:rPr>
                <w:rFonts w:ascii="Verdana" w:hAnsi="Verdana"/>
                <w:color w:val="404040"/>
                <w:sz w:val="17"/>
                <w:szCs w:val="17"/>
              </w:rPr>
              <w:t>, Octubre.</w:t>
            </w:r>
          </w:p>
        </w:tc>
      </w:tr>
    </w:tbl>
    <w:p w:rsidR="00557C91" w:rsidRDefault="00557C91"/>
    <w:p w:rsidR="00691025" w:rsidRDefault="00691025">
      <w:r>
        <w:t>Más información e inscripciones:</w:t>
      </w:r>
    </w:p>
    <w:p w:rsidR="00691025" w:rsidRDefault="00691025">
      <w:r w:rsidRPr="00A47794">
        <w:t>Centro Mediterráneo.</w:t>
      </w:r>
      <w:r w:rsidRPr="00691025">
        <w:t> </w:t>
      </w:r>
      <w:hyperlink r:id="rId36" w:history="1">
        <w:r w:rsidRPr="00691025">
          <w:t>Universidad de Granada</w:t>
        </w:r>
      </w:hyperlink>
      <w:r w:rsidRPr="00A47794">
        <w:t>. Teléfonos: 958242922 y 958246201. Correo electrónico:</w:t>
      </w:r>
      <w:r>
        <w:t xml:space="preserve"> </w:t>
      </w:r>
      <w:hyperlink r:id="rId37" w:tooltip="cemed@ugr.es" w:history="1">
        <w:r w:rsidRPr="00691025">
          <w:t>cemed@ugr.es</w:t>
        </w:r>
      </w:hyperlink>
      <w:r w:rsidRPr="00A47794">
        <w:t>. -</w:t>
      </w:r>
      <w:r w:rsidRPr="00691025">
        <w:t> </w:t>
      </w:r>
      <w:hyperlink r:id="rId38" w:tooltip="http://www.ugr.es/~cm/" w:history="1">
        <w:r w:rsidRPr="00691025">
          <w:t>http://www.ugr.es/~cm/</w:t>
        </w:r>
      </w:hyperlink>
    </w:p>
    <w:p w:rsidR="00691025" w:rsidRDefault="00691025"/>
    <w:p w:rsidR="00AB735F" w:rsidRDefault="00AB735F"/>
    <w:p w:rsidR="000B51AD" w:rsidRDefault="000B51AD" w:rsidP="000B51AD">
      <w:pPr>
        <w:shd w:val="clear" w:color="auto" w:fill="FFFFFF"/>
        <w:spacing w:after="0"/>
        <w:jc w:val="both"/>
        <w:rPr>
          <w:b/>
          <w:i/>
          <w:color w:val="17365D"/>
          <w:sz w:val="24"/>
          <w:szCs w:val="24"/>
        </w:rPr>
      </w:pPr>
      <w:r>
        <w:rPr>
          <w:b/>
          <w:i/>
          <w:color w:val="17365D"/>
          <w:sz w:val="24"/>
          <w:szCs w:val="24"/>
        </w:rPr>
        <w:t>FORMACIÓN DEL INSTITUTO ANDALUZ DE LA JUVENTUD</w:t>
      </w:r>
    </w:p>
    <w:p w:rsidR="000B51AD" w:rsidRPr="00620AEE" w:rsidRDefault="000B51AD" w:rsidP="000B51AD">
      <w:pPr>
        <w:pStyle w:val="Sinespaciado"/>
        <w:spacing w:line="276" w:lineRule="auto"/>
        <w:jc w:val="both"/>
        <w:rPr>
          <w:rFonts w:asciiTheme="minorHAnsi" w:hAnsiTheme="minorHAnsi"/>
          <w:color w:val="548DD4" w:themeColor="text2" w:themeTint="99"/>
          <w:sz w:val="20"/>
          <w:szCs w:val="20"/>
        </w:rPr>
      </w:pPr>
      <w:r w:rsidRPr="00620AEE">
        <w:rPr>
          <w:rFonts w:asciiTheme="minorHAnsi" w:hAnsiTheme="minorHAnsi"/>
          <w:color w:val="548DD4" w:themeColor="text2" w:themeTint="99"/>
          <w:sz w:val="20"/>
          <w:szCs w:val="20"/>
        </w:rPr>
        <w:t xml:space="preserve">Fuente: </w:t>
      </w:r>
      <w:hyperlink r:id="rId39" w:history="1">
        <w:r w:rsidRPr="00620AEE">
          <w:rPr>
            <w:rStyle w:val="Hipervnculo"/>
            <w:rFonts w:asciiTheme="minorHAnsi" w:hAnsiTheme="minorHAnsi"/>
            <w:color w:val="548DD4" w:themeColor="text2" w:themeTint="99"/>
            <w:sz w:val="20"/>
            <w:szCs w:val="20"/>
          </w:rPr>
          <w:t>http://www.juntadeandalucia.es/institutodelajuventud/patiojoven/cursos</w:t>
        </w:r>
      </w:hyperlink>
    </w:p>
    <w:p w:rsidR="000B51AD" w:rsidRDefault="000B51AD" w:rsidP="000B51AD"/>
    <w:tbl>
      <w:tblPr>
        <w:tblStyle w:val="Listaclara-nfasis3"/>
        <w:tblW w:w="5000" w:type="pct"/>
        <w:tblLayout w:type="fixed"/>
        <w:tblLook w:val="04A0"/>
      </w:tblPr>
      <w:tblGrid>
        <w:gridCol w:w="6428"/>
        <w:gridCol w:w="1050"/>
        <w:gridCol w:w="1242"/>
      </w:tblGrid>
      <w:tr w:rsidR="006153BF" w:rsidTr="00830D45">
        <w:trPr>
          <w:cnfStyle w:val="100000000000"/>
          <w:trHeight w:val="300"/>
        </w:trPr>
        <w:tc>
          <w:tcPr>
            <w:cnfStyle w:val="001000000000"/>
            <w:tcW w:w="3686" w:type="pct"/>
            <w:tcBorders>
              <w:top w:val="single" w:sz="8" w:space="0" w:color="9BBB59" w:themeColor="accent3"/>
              <w:left w:val="single" w:sz="8" w:space="0" w:color="9BBB59" w:themeColor="accent3"/>
              <w:bottom w:val="nil"/>
              <w:right w:val="nil"/>
            </w:tcBorders>
            <w:noWrap/>
            <w:hideMark/>
          </w:tcPr>
          <w:p w:rsidR="006153BF" w:rsidRDefault="006153BF" w:rsidP="000B51AD">
            <w:pPr>
              <w:jc w:val="both"/>
              <w:rPr>
                <w:rFonts w:eastAsia="Times New Roman"/>
                <w:b w:val="0"/>
                <w:bCs w:val="0"/>
                <w:color w:val="FFFFFF"/>
              </w:rPr>
            </w:pPr>
            <w:r>
              <w:rPr>
                <w:rFonts w:eastAsia="Times New Roman"/>
                <w:color w:val="FFFFFF"/>
              </w:rPr>
              <w:t>NOMBRE</w:t>
            </w:r>
          </w:p>
        </w:tc>
        <w:tc>
          <w:tcPr>
            <w:tcW w:w="602" w:type="pct"/>
            <w:tcBorders>
              <w:top w:val="single" w:sz="8" w:space="0" w:color="9BBB59" w:themeColor="accent3"/>
              <w:left w:val="nil"/>
              <w:bottom w:val="nil"/>
              <w:right w:val="nil"/>
            </w:tcBorders>
          </w:tcPr>
          <w:p w:rsidR="006153BF" w:rsidRDefault="006153BF" w:rsidP="000B51AD">
            <w:pPr>
              <w:jc w:val="both"/>
              <w:cnfStyle w:val="100000000000"/>
              <w:rPr>
                <w:rFonts w:eastAsia="Times New Roman"/>
                <w:color w:val="FFFFFF"/>
              </w:rPr>
            </w:pPr>
            <w:r>
              <w:rPr>
                <w:rFonts w:eastAsia="Times New Roman"/>
                <w:color w:val="FFFFFF"/>
              </w:rPr>
              <w:t>PRECIO</w:t>
            </w:r>
          </w:p>
        </w:tc>
        <w:tc>
          <w:tcPr>
            <w:tcW w:w="712" w:type="pct"/>
            <w:tcBorders>
              <w:top w:val="single" w:sz="8" w:space="0" w:color="9BBB59" w:themeColor="accent3"/>
              <w:left w:val="nil"/>
              <w:bottom w:val="nil"/>
              <w:right w:val="single" w:sz="8" w:space="0" w:color="9BBB59" w:themeColor="accent3"/>
            </w:tcBorders>
            <w:noWrap/>
            <w:hideMark/>
          </w:tcPr>
          <w:p w:rsidR="006153BF" w:rsidRDefault="006153BF" w:rsidP="000B51AD">
            <w:pPr>
              <w:jc w:val="both"/>
              <w:cnfStyle w:val="100000000000"/>
              <w:rPr>
                <w:rFonts w:eastAsia="Times New Roman"/>
                <w:b w:val="0"/>
                <w:bCs w:val="0"/>
                <w:color w:val="FFFFFF"/>
              </w:rPr>
            </w:pPr>
            <w:r>
              <w:rPr>
                <w:rFonts w:eastAsia="Times New Roman"/>
                <w:color w:val="FFFFFF"/>
              </w:rPr>
              <w:t>LOCALIDAD</w:t>
            </w:r>
          </w:p>
        </w:tc>
      </w:tr>
      <w:tr w:rsidR="006153BF" w:rsidTr="00830D45">
        <w:trPr>
          <w:cnfStyle w:val="000000100000"/>
          <w:trHeight w:val="404"/>
        </w:trPr>
        <w:tc>
          <w:tcPr>
            <w:cnfStyle w:val="001000000000"/>
            <w:tcW w:w="3686" w:type="pct"/>
            <w:tcBorders>
              <w:right w:val="nil"/>
            </w:tcBorders>
            <w:noWrap/>
            <w:hideMark/>
          </w:tcPr>
          <w:p w:rsidR="006153BF" w:rsidRPr="00671779" w:rsidRDefault="00C42752" w:rsidP="001B4089">
            <w:pPr>
              <w:jc w:val="both"/>
              <w:rPr>
                <w:b w:val="0"/>
              </w:rPr>
            </w:pPr>
            <w:r>
              <w:rPr>
                <w:rFonts w:ascii="Arial" w:hAnsi="Arial" w:cs="Arial"/>
                <w:b w:val="0"/>
                <w:bCs w:val="0"/>
                <w:color w:val="383838"/>
                <w:sz w:val="17"/>
                <w:szCs w:val="17"/>
                <w:shd w:val="clear" w:color="auto" w:fill="FFFFFF"/>
              </w:rPr>
              <w:t xml:space="preserve">ANIMACIÓN GLOBAL Y DESARROLLO </w:t>
            </w:r>
            <w:r w:rsidR="00671779" w:rsidRPr="00671779">
              <w:rPr>
                <w:rFonts w:ascii="Arial" w:hAnsi="Arial" w:cs="Arial"/>
                <w:b w:val="0"/>
                <w:bCs w:val="0"/>
                <w:color w:val="383838"/>
                <w:sz w:val="17"/>
                <w:szCs w:val="17"/>
                <w:shd w:val="clear" w:color="auto" w:fill="FFFFFF"/>
              </w:rPr>
              <w:t>LOCAL</w:t>
            </w:r>
          </w:p>
        </w:tc>
        <w:tc>
          <w:tcPr>
            <w:tcW w:w="602" w:type="pct"/>
            <w:tcBorders>
              <w:right w:val="nil"/>
            </w:tcBorders>
          </w:tcPr>
          <w:p w:rsidR="006153BF" w:rsidRPr="00671779" w:rsidRDefault="004C35B3" w:rsidP="004C35B3">
            <w:pPr>
              <w:cnfStyle w:val="000000100000"/>
            </w:pPr>
            <w:r w:rsidRPr="00671779">
              <w:t>14.42</w:t>
            </w:r>
          </w:p>
        </w:tc>
        <w:tc>
          <w:tcPr>
            <w:tcW w:w="712" w:type="pct"/>
            <w:tcBorders>
              <w:left w:val="nil"/>
            </w:tcBorders>
            <w:noWrap/>
            <w:hideMark/>
          </w:tcPr>
          <w:p w:rsidR="006153BF" w:rsidRPr="00671779" w:rsidRDefault="00671779" w:rsidP="001B4089">
            <w:pPr>
              <w:cnfStyle w:val="000000100000"/>
            </w:pPr>
            <w:r w:rsidRPr="00671779">
              <w:t xml:space="preserve"> </w:t>
            </w:r>
            <w:r w:rsidR="006153BF" w:rsidRPr="00671779">
              <w:t>GRANADA</w:t>
            </w:r>
          </w:p>
        </w:tc>
      </w:tr>
      <w:tr w:rsidR="006153BF" w:rsidTr="00830D45">
        <w:trPr>
          <w:trHeight w:val="404"/>
        </w:trPr>
        <w:tc>
          <w:tcPr>
            <w:cnfStyle w:val="001000000000"/>
            <w:tcW w:w="3686" w:type="pct"/>
            <w:tcBorders>
              <w:right w:val="nil"/>
            </w:tcBorders>
            <w:noWrap/>
            <w:hideMark/>
          </w:tcPr>
          <w:p w:rsidR="006153BF" w:rsidRPr="00671779" w:rsidRDefault="00671779" w:rsidP="001B4089">
            <w:pPr>
              <w:jc w:val="both"/>
              <w:rPr>
                <w:b w:val="0"/>
              </w:rPr>
            </w:pPr>
            <w:r w:rsidRPr="00671779">
              <w:rPr>
                <w:rFonts w:ascii="Arial" w:hAnsi="Arial" w:cs="Arial"/>
                <w:b w:val="0"/>
                <w:bCs w:val="0"/>
                <w:color w:val="383838"/>
                <w:sz w:val="17"/>
                <w:szCs w:val="17"/>
                <w:shd w:val="clear" w:color="auto" w:fill="FFFFFF"/>
              </w:rPr>
              <w:t>BUENAS PRÁCTICAS DE EMPRENDIMIENTO SOCIAL JUVENIL</w:t>
            </w:r>
          </w:p>
        </w:tc>
        <w:tc>
          <w:tcPr>
            <w:tcW w:w="602" w:type="pct"/>
            <w:tcBorders>
              <w:right w:val="nil"/>
            </w:tcBorders>
          </w:tcPr>
          <w:p w:rsidR="006153BF" w:rsidRPr="00671779" w:rsidRDefault="00671779" w:rsidP="00671779">
            <w:pPr>
              <w:cnfStyle w:val="000000000000"/>
            </w:pPr>
            <w:r w:rsidRPr="00671779">
              <w:t>14.42</w:t>
            </w:r>
          </w:p>
        </w:tc>
        <w:tc>
          <w:tcPr>
            <w:tcW w:w="712" w:type="pct"/>
            <w:tcBorders>
              <w:left w:val="nil"/>
            </w:tcBorders>
            <w:noWrap/>
            <w:hideMark/>
          </w:tcPr>
          <w:p w:rsidR="006153BF" w:rsidRPr="00671779" w:rsidRDefault="006153BF" w:rsidP="001B4089">
            <w:pPr>
              <w:cnfStyle w:val="000000000000"/>
            </w:pPr>
            <w:r w:rsidRPr="00671779">
              <w:t>GRAMADA</w:t>
            </w:r>
          </w:p>
        </w:tc>
      </w:tr>
      <w:tr w:rsidR="006153BF" w:rsidTr="00830D45">
        <w:trPr>
          <w:cnfStyle w:val="000000100000"/>
          <w:trHeight w:val="404"/>
        </w:trPr>
        <w:tc>
          <w:tcPr>
            <w:cnfStyle w:val="001000000000"/>
            <w:tcW w:w="3686" w:type="pct"/>
            <w:tcBorders>
              <w:right w:val="nil"/>
            </w:tcBorders>
            <w:noWrap/>
            <w:hideMark/>
          </w:tcPr>
          <w:p w:rsidR="006153BF" w:rsidRPr="00671779" w:rsidRDefault="00671779" w:rsidP="001B4089">
            <w:pPr>
              <w:jc w:val="both"/>
              <w:rPr>
                <w:b w:val="0"/>
              </w:rPr>
            </w:pPr>
            <w:r w:rsidRPr="00671779">
              <w:rPr>
                <w:rFonts w:ascii="Arial" w:hAnsi="Arial" w:cs="Arial"/>
                <w:b w:val="0"/>
                <w:bCs w:val="0"/>
                <w:color w:val="383838"/>
                <w:sz w:val="17"/>
                <w:szCs w:val="17"/>
                <w:shd w:val="clear" w:color="auto" w:fill="FFFFFF"/>
              </w:rPr>
              <w:t>COACHING PARA EL ÉXITO</w:t>
            </w:r>
          </w:p>
        </w:tc>
        <w:tc>
          <w:tcPr>
            <w:tcW w:w="602" w:type="pct"/>
            <w:tcBorders>
              <w:right w:val="nil"/>
            </w:tcBorders>
          </w:tcPr>
          <w:p w:rsidR="006153BF" w:rsidRPr="00671779" w:rsidRDefault="00671779" w:rsidP="00671779">
            <w:pPr>
              <w:cnfStyle w:val="000000100000"/>
            </w:pPr>
            <w:r w:rsidRPr="00671779">
              <w:t>14.42</w:t>
            </w:r>
          </w:p>
        </w:tc>
        <w:tc>
          <w:tcPr>
            <w:tcW w:w="712" w:type="pct"/>
            <w:tcBorders>
              <w:left w:val="nil"/>
            </w:tcBorders>
            <w:noWrap/>
            <w:hideMark/>
          </w:tcPr>
          <w:p w:rsidR="006153BF" w:rsidRPr="00671779" w:rsidRDefault="004C35B3" w:rsidP="001B4089">
            <w:pPr>
              <w:cnfStyle w:val="000000100000"/>
            </w:pPr>
            <w:r w:rsidRPr="00671779">
              <w:t>GRANADA</w:t>
            </w:r>
          </w:p>
        </w:tc>
      </w:tr>
      <w:tr w:rsidR="004C35B3" w:rsidTr="00830D45">
        <w:trPr>
          <w:trHeight w:val="404"/>
        </w:trPr>
        <w:tc>
          <w:tcPr>
            <w:cnfStyle w:val="001000000000"/>
            <w:tcW w:w="3686" w:type="pct"/>
            <w:tcBorders>
              <w:right w:val="nil"/>
            </w:tcBorders>
            <w:noWrap/>
            <w:hideMark/>
          </w:tcPr>
          <w:p w:rsidR="004C35B3" w:rsidRPr="00671779" w:rsidRDefault="00671779" w:rsidP="001B4089">
            <w:pPr>
              <w:jc w:val="both"/>
              <w:rPr>
                <w:rFonts w:ascii="Arial" w:hAnsi="Arial" w:cs="Arial"/>
                <w:b w:val="0"/>
                <w:bCs w:val="0"/>
                <w:sz w:val="17"/>
                <w:szCs w:val="17"/>
                <w:shd w:val="clear" w:color="auto" w:fill="FFFFFF"/>
              </w:rPr>
            </w:pPr>
            <w:r w:rsidRPr="00671779">
              <w:rPr>
                <w:rFonts w:ascii="Arial" w:hAnsi="Arial" w:cs="Arial"/>
                <w:b w:val="0"/>
                <w:bCs w:val="0"/>
                <w:color w:val="383838"/>
                <w:sz w:val="17"/>
                <w:szCs w:val="17"/>
                <w:shd w:val="clear" w:color="auto" w:fill="FFFFFF"/>
              </w:rPr>
              <w:t>COORDINADOR DE OCIO INCLUSIVO/EDUCATIVO</w:t>
            </w:r>
          </w:p>
        </w:tc>
        <w:tc>
          <w:tcPr>
            <w:tcW w:w="602" w:type="pct"/>
            <w:tcBorders>
              <w:right w:val="nil"/>
            </w:tcBorders>
          </w:tcPr>
          <w:p w:rsidR="004C35B3" w:rsidRPr="00671779" w:rsidRDefault="00671779" w:rsidP="00671779">
            <w:pPr>
              <w:cnfStyle w:val="000000000000"/>
            </w:pPr>
            <w:r w:rsidRPr="00671779">
              <w:t>14.42</w:t>
            </w:r>
          </w:p>
        </w:tc>
        <w:tc>
          <w:tcPr>
            <w:tcW w:w="712" w:type="pct"/>
            <w:tcBorders>
              <w:left w:val="nil"/>
            </w:tcBorders>
            <w:noWrap/>
            <w:hideMark/>
          </w:tcPr>
          <w:p w:rsidR="004C35B3" w:rsidRPr="00671779" w:rsidRDefault="00671779" w:rsidP="00671779">
            <w:pPr>
              <w:cnfStyle w:val="000000000000"/>
            </w:pPr>
            <w:r w:rsidRPr="00671779">
              <w:t>DURCAL</w:t>
            </w:r>
          </w:p>
        </w:tc>
      </w:tr>
      <w:tr w:rsidR="004C35B3" w:rsidTr="00830D45">
        <w:trPr>
          <w:cnfStyle w:val="000000100000"/>
          <w:trHeight w:val="404"/>
        </w:trPr>
        <w:tc>
          <w:tcPr>
            <w:cnfStyle w:val="001000000000"/>
            <w:tcW w:w="3686" w:type="pct"/>
            <w:tcBorders>
              <w:right w:val="nil"/>
            </w:tcBorders>
            <w:noWrap/>
            <w:hideMark/>
          </w:tcPr>
          <w:p w:rsidR="004C35B3" w:rsidRPr="00671779" w:rsidRDefault="00671779" w:rsidP="001B4089">
            <w:pPr>
              <w:jc w:val="both"/>
              <w:rPr>
                <w:rFonts w:ascii="Arial" w:hAnsi="Arial" w:cs="Arial"/>
                <w:b w:val="0"/>
                <w:bCs w:val="0"/>
                <w:sz w:val="17"/>
                <w:szCs w:val="17"/>
                <w:shd w:val="clear" w:color="auto" w:fill="FFFFFF"/>
              </w:rPr>
            </w:pPr>
            <w:r w:rsidRPr="00671779">
              <w:rPr>
                <w:rFonts w:ascii="Arial" w:hAnsi="Arial" w:cs="Arial"/>
                <w:b w:val="0"/>
                <w:bCs w:val="0"/>
                <w:color w:val="383838"/>
                <w:sz w:val="17"/>
                <w:szCs w:val="17"/>
                <w:shd w:val="clear" w:color="auto" w:fill="FFFFFF"/>
              </w:rPr>
              <w:t>CREA TU EMPLEO: SE PROACTIVO PARA SER CREATIVO</w:t>
            </w:r>
          </w:p>
        </w:tc>
        <w:tc>
          <w:tcPr>
            <w:tcW w:w="602" w:type="pct"/>
            <w:tcBorders>
              <w:right w:val="nil"/>
            </w:tcBorders>
          </w:tcPr>
          <w:p w:rsidR="004C35B3" w:rsidRPr="00671779" w:rsidRDefault="00671779" w:rsidP="001B4089">
            <w:pPr>
              <w:cnfStyle w:val="000000100000"/>
            </w:pPr>
            <w:r w:rsidRPr="00671779">
              <w:t>7.21</w:t>
            </w:r>
          </w:p>
        </w:tc>
        <w:tc>
          <w:tcPr>
            <w:tcW w:w="712" w:type="pct"/>
            <w:tcBorders>
              <w:left w:val="nil"/>
            </w:tcBorders>
            <w:noWrap/>
            <w:hideMark/>
          </w:tcPr>
          <w:p w:rsidR="004C35B3" w:rsidRPr="00671779" w:rsidRDefault="00671779" w:rsidP="001B4089">
            <w:pPr>
              <w:cnfStyle w:val="000000100000"/>
            </w:pPr>
            <w:r w:rsidRPr="00671779">
              <w:t>GRANADA</w:t>
            </w:r>
          </w:p>
        </w:tc>
      </w:tr>
      <w:tr w:rsidR="004C35B3" w:rsidTr="00830D45">
        <w:trPr>
          <w:trHeight w:val="404"/>
        </w:trPr>
        <w:tc>
          <w:tcPr>
            <w:cnfStyle w:val="001000000000"/>
            <w:tcW w:w="3686" w:type="pct"/>
            <w:tcBorders>
              <w:right w:val="nil"/>
            </w:tcBorders>
            <w:noWrap/>
            <w:hideMark/>
          </w:tcPr>
          <w:p w:rsidR="004C35B3" w:rsidRPr="00671779" w:rsidRDefault="00671779" w:rsidP="001B4089">
            <w:pPr>
              <w:jc w:val="both"/>
              <w:rPr>
                <w:rFonts w:ascii="Arial" w:hAnsi="Arial" w:cs="Arial"/>
                <w:b w:val="0"/>
                <w:bCs w:val="0"/>
                <w:sz w:val="17"/>
                <w:szCs w:val="17"/>
                <w:shd w:val="clear" w:color="auto" w:fill="FFFFFF"/>
              </w:rPr>
            </w:pPr>
            <w:r w:rsidRPr="00671779">
              <w:rPr>
                <w:rFonts w:ascii="Arial" w:hAnsi="Arial" w:cs="Arial"/>
                <w:b w:val="0"/>
                <w:bCs w:val="0"/>
                <w:color w:val="383838"/>
                <w:sz w:val="17"/>
                <w:szCs w:val="17"/>
                <w:shd w:val="clear" w:color="auto" w:fill="FFFFFF"/>
              </w:rPr>
              <w:t>ERASMUS+: INTERCAMBIOS JUVENILES</w:t>
            </w:r>
          </w:p>
        </w:tc>
        <w:tc>
          <w:tcPr>
            <w:tcW w:w="602" w:type="pct"/>
            <w:tcBorders>
              <w:right w:val="nil"/>
            </w:tcBorders>
          </w:tcPr>
          <w:p w:rsidR="004C35B3" w:rsidRPr="00671779" w:rsidRDefault="00C13DC9" w:rsidP="001B4089">
            <w:pPr>
              <w:cnfStyle w:val="000000000000"/>
            </w:pPr>
            <w:r w:rsidRPr="00671779">
              <w:t>14.42</w:t>
            </w:r>
          </w:p>
        </w:tc>
        <w:tc>
          <w:tcPr>
            <w:tcW w:w="712" w:type="pct"/>
            <w:tcBorders>
              <w:left w:val="nil"/>
            </w:tcBorders>
            <w:noWrap/>
            <w:hideMark/>
          </w:tcPr>
          <w:p w:rsidR="004C35B3" w:rsidRPr="00671779" w:rsidRDefault="00671779" w:rsidP="00671779">
            <w:pPr>
              <w:cnfStyle w:val="000000000000"/>
            </w:pPr>
            <w:r w:rsidRPr="00671779">
              <w:t>ALBOLOTE</w:t>
            </w:r>
          </w:p>
        </w:tc>
      </w:tr>
      <w:tr w:rsidR="004C35B3" w:rsidTr="00830D45">
        <w:trPr>
          <w:cnfStyle w:val="000000100000"/>
          <w:trHeight w:val="404"/>
        </w:trPr>
        <w:tc>
          <w:tcPr>
            <w:cnfStyle w:val="001000000000"/>
            <w:tcW w:w="3686" w:type="pct"/>
            <w:tcBorders>
              <w:right w:val="nil"/>
            </w:tcBorders>
            <w:noWrap/>
            <w:hideMark/>
          </w:tcPr>
          <w:p w:rsidR="004C35B3" w:rsidRPr="00671779" w:rsidRDefault="00C13DC9" w:rsidP="001B4089">
            <w:pPr>
              <w:jc w:val="both"/>
              <w:rPr>
                <w:rFonts w:ascii="Arial" w:hAnsi="Arial" w:cs="Arial"/>
                <w:b w:val="0"/>
                <w:bCs w:val="0"/>
                <w:sz w:val="17"/>
                <w:szCs w:val="17"/>
                <w:shd w:val="clear" w:color="auto" w:fill="FFFFFF"/>
              </w:rPr>
            </w:pPr>
            <w:r w:rsidRPr="00671779">
              <w:rPr>
                <w:rFonts w:ascii="Arial" w:hAnsi="Arial" w:cs="Arial"/>
                <w:b w:val="0"/>
                <w:sz w:val="17"/>
                <w:szCs w:val="17"/>
                <w:shd w:val="clear" w:color="auto" w:fill="FFFFFF"/>
              </w:rPr>
              <w:t>FORMULACION DEPROYECTOS SOCIOCULTURALES</w:t>
            </w:r>
          </w:p>
        </w:tc>
        <w:tc>
          <w:tcPr>
            <w:tcW w:w="602" w:type="pct"/>
            <w:tcBorders>
              <w:right w:val="nil"/>
            </w:tcBorders>
          </w:tcPr>
          <w:p w:rsidR="004C35B3" w:rsidRPr="00671779" w:rsidRDefault="00C13DC9" w:rsidP="001B4089">
            <w:pPr>
              <w:cnfStyle w:val="000000100000"/>
            </w:pPr>
            <w:r w:rsidRPr="00671779">
              <w:t>7.21</w:t>
            </w:r>
          </w:p>
        </w:tc>
        <w:tc>
          <w:tcPr>
            <w:tcW w:w="712" w:type="pct"/>
            <w:tcBorders>
              <w:left w:val="nil"/>
            </w:tcBorders>
            <w:noWrap/>
            <w:hideMark/>
          </w:tcPr>
          <w:p w:rsidR="004C35B3" w:rsidRPr="00671779" w:rsidRDefault="00C13DC9" w:rsidP="001B4089">
            <w:pPr>
              <w:cnfStyle w:val="000000100000"/>
            </w:pPr>
            <w:r w:rsidRPr="00671779">
              <w:t>CULLAR VEGA</w:t>
            </w:r>
          </w:p>
        </w:tc>
      </w:tr>
      <w:tr w:rsidR="004C35B3" w:rsidTr="00830D45">
        <w:trPr>
          <w:trHeight w:val="404"/>
        </w:trPr>
        <w:tc>
          <w:tcPr>
            <w:cnfStyle w:val="001000000000"/>
            <w:tcW w:w="3686" w:type="pct"/>
            <w:tcBorders>
              <w:right w:val="nil"/>
            </w:tcBorders>
            <w:noWrap/>
            <w:hideMark/>
          </w:tcPr>
          <w:p w:rsidR="004C35B3" w:rsidRPr="00671779" w:rsidRDefault="00C13DC9" w:rsidP="001B4089">
            <w:pPr>
              <w:jc w:val="both"/>
              <w:rPr>
                <w:rFonts w:ascii="Arial" w:hAnsi="Arial" w:cs="Arial"/>
                <w:b w:val="0"/>
                <w:bCs w:val="0"/>
                <w:sz w:val="17"/>
                <w:szCs w:val="17"/>
                <w:shd w:val="clear" w:color="auto" w:fill="FFFFFF"/>
              </w:rPr>
            </w:pPr>
            <w:r w:rsidRPr="00671779">
              <w:rPr>
                <w:rFonts w:ascii="Arial" w:hAnsi="Arial" w:cs="Arial"/>
                <w:b w:val="0"/>
                <w:sz w:val="17"/>
                <w:szCs w:val="17"/>
                <w:shd w:val="clear" w:color="auto" w:fill="FFFFFF"/>
              </w:rPr>
              <w:t>DINAMIZADOR/A DE ESCUELAS VACACIONALES Y CAMPAMENTOS, UNA ALTERNATIVA PROFESIONA</w:t>
            </w:r>
          </w:p>
        </w:tc>
        <w:tc>
          <w:tcPr>
            <w:tcW w:w="602" w:type="pct"/>
            <w:tcBorders>
              <w:right w:val="nil"/>
            </w:tcBorders>
          </w:tcPr>
          <w:p w:rsidR="004C35B3" w:rsidRPr="00671779" w:rsidRDefault="00C13DC9" w:rsidP="001B4089">
            <w:pPr>
              <w:cnfStyle w:val="000000000000"/>
            </w:pPr>
            <w:r w:rsidRPr="00671779">
              <w:t>14.42</w:t>
            </w:r>
          </w:p>
        </w:tc>
        <w:tc>
          <w:tcPr>
            <w:tcW w:w="712" w:type="pct"/>
            <w:tcBorders>
              <w:left w:val="nil"/>
            </w:tcBorders>
            <w:noWrap/>
            <w:hideMark/>
          </w:tcPr>
          <w:p w:rsidR="004C35B3" w:rsidRPr="00671779" w:rsidRDefault="00C13DC9" w:rsidP="001B4089">
            <w:pPr>
              <w:cnfStyle w:val="000000000000"/>
            </w:pPr>
            <w:r w:rsidRPr="00671779">
              <w:t>DURCAL</w:t>
            </w:r>
          </w:p>
        </w:tc>
      </w:tr>
      <w:tr w:rsidR="00C13DC9" w:rsidTr="00830D45">
        <w:trPr>
          <w:cnfStyle w:val="000000100000"/>
          <w:trHeight w:val="404"/>
        </w:trPr>
        <w:tc>
          <w:tcPr>
            <w:cnfStyle w:val="001000000000"/>
            <w:tcW w:w="3686" w:type="pct"/>
            <w:tcBorders>
              <w:right w:val="nil"/>
            </w:tcBorders>
            <w:noWrap/>
            <w:hideMark/>
          </w:tcPr>
          <w:p w:rsidR="00C13DC9" w:rsidRPr="00671779" w:rsidRDefault="00C13DC9" w:rsidP="001B4089">
            <w:pPr>
              <w:jc w:val="both"/>
              <w:rPr>
                <w:rFonts w:ascii="Arial" w:hAnsi="Arial" w:cs="Arial"/>
                <w:b w:val="0"/>
                <w:bCs w:val="0"/>
                <w:sz w:val="17"/>
                <w:szCs w:val="17"/>
                <w:shd w:val="clear" w:color="auto" w:fill="FFFFFF"/>
              </w:rPr>
            </w:pPr>
            <w:r w:rsidRPr="00671779">
              <w:rPr>
                <w:rFonts w:ascii="Arial" w:hAnsi="Arial" w:cs="Arial"/>
                <w:b w:val="0"/>
                <w:sz w:val="17"/>
                <w:szCs w:val="17"/>
                <w:shd w:val="clear" w:color="auto" w:fill="FFFFFF"/>
              </w:rPr>
              <w:t>COACHING PARA POTENCIAR EL LIDERAZGO PERSONAL Y LA COMUNICACIÓN EFECTIVA</w:t>
            </w:r>
          </w:p>
        </w:tc>
        <w:tc>
          <w:tcPr>
            <w:tcW w:w="602" w:type="pct"/>
            <w:tcBorders>
              <w:right w:val="nil"/>
            </w:tcBorders>
          </w:tcPr>
          <w:p w:rsidR="00C13DC9" w:rsidRPr="00671779" w:rsidRDefault="00C13DC9" w:rsidP="001B4089">
            <w:pPr>
              <w:cnfStyle w:val="000000100000"/>
            </w:pPr>
            <w:r w:rsidRPr="00671779">
              <w:t>7.21</w:t>
            </w:r>
          </w:p>
        </w:tc>
        <w:tc>
          <w:tcPr>
            <w:tcW w:w="712" w:type="pct"/>
            <w:tcBorders>
              <w:left w:val="nil"/>
            </w:tcBorders>
            <w:noWrap/>
            <w:hideMark/>
          </w:tcPr>
          <w:p w:rsidR="00C13DC9" w:rsidRPr="00671779" w:rsidRDefault="00C13DC9" w:rsidP="001B4089">
            <w:pPr>
              <w:cnfStyle w:val="000000100000"/>
            </w:pPr>
            <w:r w:rsidRPr="00671779">
              <w:t>LOJA</w:t>
            </w:r>
          </w:p>
        </w:tc>
      </w:tr>
      <w:tr w:rsidR="00C13DC9" w:rsidTr="00830D45">
        <w:trPr>
          <w:trHeight w:val="404"/>
        </w:trPr>
        <w:tc>
          <w:tcPr>
            <w:cnfStyle w:val="001000000000"/>
            <w:tcW w:w="3686" w:type="pct"/>
            <w:tcBorders>
              <w:right w:val="nil"/>
            </w:tcBorders>
            <w:noWrap/>
            <w:hideMark/>
          </w:tcPr>
          <w:p w:rsidR="00C13DC9" w:rsidRPr="00671779" w:rsidRDefault="00C13DC9" w:rsidP="001B4089">
            <w:pPr>
              <w:jc w:val="both"/>
              <w:rPr>
                <w:rFonts w:ascii="Arial" w:hAnsi="Arial" w:cs="Arial"/>
                <w:b w:val="0"/>
                <w:bCs w:val="0"/>
                <w:sz w:val="17"/>
                <w:szCs w:val="17"/>
                <w:shd w:val="clear" w:color="auto" w:fill="FFFFFF"/>
              </w:rPr>
            </w:pPr>
            <w:r w:rsidRPr="00671779">
              <w:rPr>
                <w:rFonts w:ascii="Arial" w:hAnsi="Arial" w:cs="Arial"/>
                <w:b w:val="0"/>
                <w:sz w:val="17"/>
                <w:szCs w:val="17"/>
                <w:shd w:val="clear" w:color="auto" w:fill="FFFFFF"/>
              </w:rPr>
              <w:t>COACHING PARA EL ÉXITO</w:t>
            </w:r>
          </w:p>
        </w:tc>
        <w:tc>
          <w:tcPr>
            <w:tcW w:w="602" w:type="pct"/>
            <w:tcBorders>
              <w:right w:val="nil"/>
            </w:tcBorders>
          </w:tcPr>
          <w:p w:rsidR="00C13DC9" w:rsidRPr="00671779" w:rsidRDefault="00C13DC9" w:rsidP="001B4089">
            <w:pPr>
              <w:cnfStyle w:val="000000000000"/>
            </w:pPr>
            <w:r w:rsidRPr="00671779">
              <w:t>14.42</w:t>
            </w:r>
          </w:p>
        </w:tc>
        <w:tc>
          <w:tcPr>
            <w:tcW w:w="712" w:type="pct"/>
            <w:tcBorders>
              <w:left w:val="nil"/>
            </w:tcBorders>
            <w:noWrap/>
            <w:hideMark/>
          </w:tcPr>
          <w:p w:rsidR="00C13DC9" w:rsidRPr="00671779" w:rsidRDefault="00C13DC9" w:rsidP="001B4089">
            <w:pPr>
              <w:cnfStyle w:val="000000000000"/>
            </w:pPr>
            <w:r w:rsidRPr="00671779">
              <w:t>GRANADA</w:t>
            </w:r>
          </w:p>
        </w:tc>
      </w:tr>
      <w:tr w:rsidR="00C13DC9" w:rsidTr="00830D45">
        <w:trPr>
          <w:cnfStyle w:val="000000100000"/>
          <w:trHeight w:val="404"/>
        </w:trPr>
        <w:tc>
          <w:tcPr>
            <w:cnfStyle w:val="001000000000"/>
            <w:tcW w:w="3686" w:type="pct"/>
            <w:tcBorders>
              <w:right w:val="nil"/>
            </w:tcBorders>
            <w:noWrap/>
            <w:hideMark/>
          </w:tcPr>
          <w:p w:rsidR="00C13DC9" w:rsidRPr="00671779" w:rsidRDefault="00C13DC9" w:rsidP="001B4089">
            <w:pPr>
              <w:jc w:val="both"/>
              <w:rPr>
                <w:rFonts w:ascii="Arial" w:hAnsi="Arial" w:cs="Arial"/>
                <w:b w:val="0"/>
                <w:bCs w:val="0"/>
                <w:sz w:val="17"/>
                <w:szCs w:val="17"/>
                <w:shd w:val="clear" w:color="auto" w:fill="FFFFFF"/>
              </w:rPr>
            </w:pPr>
            <w:r w:rsidRPr="00671779">
              <w:rPr>
                <w:rFonts w:ascii="Arial" w:hAnsi="Arial" w:cs="Arial"/>
                <w:b w:val="0"/>
                <w:sz w:val="17"/>
                <w:szCs w:val="17"/>
                <w:shd w:val="clear" w:color="auto" w:fill="FFFFFF"/>
              </w:rPr>
              <w:lastRenderedPageBreak/>
              <w:t>BUENAS PRÁCTICAS DE EMPRENDIMIENTO SOCIAL JUVENIL</w:t>
            </w:r>
          </w:p>
        </w:tc>
        <w:tc>
          <w:tcPr>
            <w:tcW w:w="602" w:type="pct"/>
            <w:tcBorders>
              <w:right w:val="nil"/>
            </w:tcBorders>
          </w:tcPr>
          <w:p w:rsidR="00C13DC9" w:rsidRPr="00671779" w:rsidRDefault="00C13DC9" w:rsidP="001B4089">
            <w:pPr>
              <w:cnfStyle w:val="000000100000"/>
            </w:pPr>
            <w:r w:rsidRPr="00671779">
              <w:t>14.42</w:t>
            </w:r>
          </w:p>
        </w:tc>
        <w:tc>
          <w:tcPr>
            <w:tcW w:w="712" w:type="pct"/>
            <w:tcBorders>
              <w:left w:val="nil"/>
            </w:tcBorders>
            <w:noWrap/>
            <w:hideMark/>
          </w:tcPr>
          <w:p w:rsidR="00C13DC9" w:rsidRPr="00671779" w:rsidRDefault="00C13DC9" w:rsidP="001B4089">
            <w:pPr>
              <w:cnfStyle w:val="000000100000"/>
            </w:pPr>
            <w:r w:rsidRPr="00671779">
              <w:t>GRANADA</w:t>
            </w:r>
          </w:p>
        </w:tc>
      </w:tr>
    </w:tbl>
    <w:p w:rsidR="000B51AD" w:rsidRDefault="000B51AD"/>
    <w:p w:rsidR="00D3331F" w:rsidRPr="00D7044A" w:rsidRDefault="00D3331F">
      <w:pPr>
        <w:rPr>
          <w:b/>
          <w:i/>
          <w:color w:val="17365D"/>
          <w:sz w:val="24"/>
          <w:szCs w:val="24"/>
        </w:rPr>
      </w:pPr>
    </w:p>
    <w:p w:rsidR="00806FE3" w:rsidRDefault="00806FE3" w:rsidP="00806FE3">
      <w:pPr>
        <w:pStyle w:val="NormalWeb"/>
        <w:shd w:val="clear" w:color="auto" w:fill="FFFFFF"/>
        <w:spacing w:before="0" w:beforeAutospacing="0" w:after="0" w:afterAutospacing="0" w:line="276" w:lineRule="auto"/>
        <w:jc w:val="both"/>
        <w:textAlignment w:val="baseline"/>
        <w:rPr>
          <w:rFonts w:ascii="Cambria" w:hAnsi="Cambria" w:cs="Arial"/>
          <w:b/>
          <w:i/>
          <w:color w:val="17365D"/>
          <w:sz w:val="28"/>
          <w:szCs w:val="28"/>
        </w:rPr>
      </w:pPr>
      <w:r>
        <w:rPr>
          <w:rFonts w:ascii="Cambria" w:hAnsi="Cambria" w:cs="Arial"/>
          <w:b/>
          <w:i/>
          <w:color w:val="17365D"/>
          <w:sz w:val="28"/>
          <w:szCs w:val="28"/>
        </w:rPr>
        <w:t>2.</w:t>
      </w:r>
      <w:r w:rsidR="007B7953">
        <w:rPr>
          <w:rFonts w:ascii="Cambria" w:hAnsi="Cambria" w:cs="Arial"/>
          <w:b/>
          <w:i/>
          <w:color w:val="17365D"/>
          <w:sz w:val="28"/>
          <w:szCs w:val="28"/>
        </w:rPr>
        <w:t>3</w:t>
      </w:r>
      <w:r>
        <w:rPr>
          <w:rFonts w:ascii="Cambria" w:hAnsi="Cambria" w:cs="Arial"/>
          <w:b/>
          <w:i/>
          <w:color w:val="17365D"/>
          <w:sz w:val="28"/>
          <w:szCs w:val="28"/>
        </w:rPr>
        <w:t>. ¿QUIERES FORMARTE ON-LINE?</w:t>
      </w:r>
    </w:p>
    <w:p w:rsidR="00806FE3" w:rsidRDefault="00806FE3" w:rsidP="00806FE3">
      <w:pPr>
        <w:shd w:val="clear" w:color="auto" w:fill="FFFFFF"/>
        <w:spacing w:after="0"/>
        <w:jc w:val="both"/>
        <w:rPr>
          <w:b/>
          <w:i/>
          <w:color w:val="17365D"/>
          <w:sz w:val="24"/>
          <w:szCs w:val="24"/>
        </w:rPr>
      </w:pPr>
    </w:p>
    <w:p w:rsidR="00806FE3" w:rsidRDefault="00806FE3" w:rsidP="00806FE3">
      <w:pPr>
        <w:shd w:val="clear" w:color="auto" w:fill="FFFFFF"/>
        <w:spacing w:after="0"/>
        <w:jc w:val="both"/>
        <w:rPr>
          <w:b/>
          <w:i/>
          <w:color w:val="17365D"/>
          <w:sz w:val="24"/>
          <w:szCs w:val="24"/>
        </w:rPr>
      </w:pPr>
      <w:r>
        <w:rPr>
          <w:b/>
          <w:i/>
          <w:color w:val="17365D"/>
          <w:sz w:val="24"/>
          <w:szCs w:val="24"/>
        </w:rPr>
        <w:t>ACADEMIA INTEGRAL</w:t>
      </w:r>
    </w:p>
    <w:p w:rsidR="00806FE3" w:rsidRPr="00620AEE" w:rsidRDefault="00806FE3" w:rsidP="00806FE3">
      <w:pPr>
        <w:shd w:val="clear" w:color="auto" w:fill="FFFFFF"/>
        <w:spacing w:after="0"/>
        <w:jc w:val="both"/>
        <w:rPr>
          <w:b/>
          <w:i/>
          <w:color w:val="548DD4" w:themeColor="text2" w:themeTint="99"/>
          <w:sz w:val="20"/>
          <w:szCs w:val="20"/>
        </w:rPr>
      </w:pPr>
      <w:r w:rsidRPr="00620AEE">
        <w:rPr>
          <w:color w:val="548DD4" w:themeColor="text2" w:themeTint="99"/>
          <w:sz w:val="20"/>
          <w:szCs w:val="20"/>
        </w:rPr>
        <w:t xml:space="preserve">Fuente: </w:t>
      </w:r>
      <w:r w:rsidRPr="00620AEE">
        <w:rPr>
          <w:color w:val="548DD4" w:themeColor="text2" w:themeTint="99"/>
          <w:sz w:val="20"/>
          <w:szCs w:val="20"/>
          <w:u w:val="single"/>
        </w:rPr>
        <w:t>http://www.academiaintegral.com.es/cursos-gratis-online-cursos-gratis-trabajadores.html</w:t>
      </w:r>
    </w:p>
    <w:p w:rsidR="00806FE3" w:rsidRDefault="00806FE3" w:rsidP="00806FE3">
      <w:pPr>
        <w:shd w:val="clear" w:color="auto" w:fill="FFFFFF"/>
        <w:spacing w:after="0"/>
        <w:jc w:val="both"/>
        <w:rPr>
          <w:b/>
          <w:i/>
          <w:color w:val="548DD4" w:themeColor="text2" w:themeTint="99"/>
          <w:sz w:val="16"/>
          <w:szCs w:val="16"/>
        </w:rPr>
      </w:pPr>
    </w:p>
    <w:p w:rsidR="00806FE3" w:rsidRPr="001C0BEE" w:rsidRDefault="00806FE3" w:rsidP="00A632CC">
      <w:pPr>
        <w:jc w:val="both"/>
      </w:pPr>
      <w:r w:rsidRPr="001C0BEE">
        <w:t>Academia Integral ofrece cursos gratis online para Trabajadores. Descubra nuestra selección de </w:t>
      </w:r>
      <w:hyperlink r:id="rId40" w:tooltip="Cursos gratis online. Cursos gratis para trabajadores-autonomos." w:history="1">
        <w:r w:rsidRPr="001C0BEE">
          <w:rPr>
            <w:rStyle w:val="Hipervnculo"/>
            <w:color w:val="auto"/>
            <w:u w:val="none"/>
          </w:rPr>
          <w:t>cursos gratis online para trabajadores, formación bonificada para empresas.</w:t>
        </w:r>
      </w:hyperlink>
    </w:p>
    <w:p w:rsidR="00946D86" w:rsidRDefault="00806FE3" w:rsidP="00A632CC">
      <w:pPr>
        <w:jc w:val="both"/>
      </w:pPr>
      <w:r w:rsidRPr="001C0BEE">
        <w:t>Por nuestra experiencia sabemos que una buena formación es la clave del éxito para conseguir un trabajo estable y por ello le ofrecemos una gran variedad de </w:t>
      </w:r>
      <w:hyperlink r:id="rId41" w:tooltip="Cursos gratis online. Cursos gratis con diploma para trabajadores-autonomos." w:history="1">
        <w:r w:rsidRPr="001C0BEE">
          <w:rPr>
            <w:rStyle w:val="Hipervnculo"/>
            <w:color w:val="auto"/>
            <w:u w:val="none"/>
          </w:rPr>
          <w:t>cursos gratuitos tanto para trabajadores, como para empresas.</w:t>
        </w:r>
      </w:hyperlink>
      <w:r w:rsidRPr="001C0BEE">
        <w:t xml:space="preserve"> Se ofrecen cursos de: 3D Studio MAX V9, Access 2003-Completo, Access 2007, Access 2010, Acondicionamiento de la carne para su comercialización, Actividades de Gestión Administrativa, Actividades de Venta, Actualización del Fisioterapeuta en Patologías Traumatológicas y su Tratamiento, Actualización en Estudios de Bioquímica en el Laboratorio Clínico… entre otros.</w:t>
      </w:r>
    </w:p>
    <w:p w:rsidR="00034CD2" w:rsidRDefault="00034CD2" w:rsidP="00A632CC">
      <w:pPr>
        <w:jc w:val="both"/>
      </w:pPr>
    </w:p>
    <w:p w:rsidR="00830D45" w:rsidRDefault="00830D45" w:rsidP="009A6EA4"/>
    <w:p w:rsidR="009A6EA4" w:rsidRDefault="009A6EA4" w:rsidP="009A6EA4">
      <w:pPr>
        <w:shd w:val="clear" w:color="auto" w:fill="FFFFFF"/>
        <w:spacing w:after="0"/>
        <w:jc w:val="both"/>
      </w:pPr>
      <w:r>
        <w:rPr>
          <w:b/>
          <w:i/>
          <w:color w:val="17365D"/>
          <w:sz w:val="24"/>
          <w:szCs w:val="24"/>
        </w:rPr>
        <w:t>FOREM</w:t>
      </w:r>
      <w:r>
        <w:t xml:space="preserve"> </w:t>
      </w:r>
    </w:p>
    <w:p w:rsidR="009A6EA4" w:rsidRPr="00620AEE" w:rsidRDefault="009A6EA4" w:rsidP="009A6EA4">
      <w:pPr>
        <w:shd w:val="clear" w:color="auto" w:fill="FFFFFF"/>
        <w:spacing w:after="0"/>
        <w:jc w:val="both"/>
        <w:rPr>
          <w:color w:val="548DD4" w:themeColor="text2" w:themeTint="99"/>
          <w:sz w:val="20"/>
          <w:szCs w:val="20"/>
        </w:rPr>
      </w:pPr>
      <w:r w:rsidRPr="00620AEE">
        <w:rPr>
          <w:color w:val="548DD4" w:themeColor="text2" w:themeTint="99"/>
          <w:sz w:val="20"/>
          <w:szCs w:val="20"/>
        </w:rPr>
        <w:t>F</w:t>
      </w:r>
      <w:r w:rsidR="00620AEE">
        <w:rPr>
          <w:color w:val="548DD4" w:themeColor="text2" w:themeTint="99"/>
          <w:sz w:val="20"/>
          <w:szCs w:val="20"/>
        </w:rPr>
        <w:t>uente</w:t>
      </w:r>
      <w:r w:rsidRPr="00620AEE">
        <w:rPr>
          <w:color w:val="548DD4" w:themeColor="text2" w:themeTint="99"/>
          <w:sz w:val="20"/>
          <w:szCs w:val="20"/>
        </w:rPr>
        <w:t xml:space="preserve">: </w:t>
      </w:r>
      <w:hyperlink r:id="rId42" w:history="1">
        <w:r w:rsidRPr="00620AEE">
          <w:rPr>
            <w:rStyle w:val="Hipervnculo"/>
            <w:color w:val="548DD4" w:themeColor="text2" w:themeTint="99"/>
            <w:sz w:val="20"/>
            <w:szCs w:val="20"/>
          </w:rPr>
          <w:t>http://www.forem.es/catalogo/1</w:t>
        </w:r>
      </w:hyperlink>
    </w:p>
    <w:p w:rsidR="009A6EA4" w:rsidRDefault="009A6EA4" w:rsidP="009A6EA4">
      <w:pPr>
        <w:shd w:val="clear" w:color="auto" w:fill="FFFFFF"/>
        <w:spacing w:after="0"/>
        <w:jc w:val="both"/>
        <w:rPr>
          <w:color w:val="17365D"/>
          <w:sz w:val="16"/>
          <w:szCs w:val="16"/>
        </w:rPr>
      </w:pPr>
    </w:p>
    <w:tbl>
      <w:tblPr>
        <w:tblStyle w:val="Listaclara-nfasis3"/>
        <w:tblW w:w="8755" w:type="dxa"/>
        <w:tblLayout w:type="fixed"/>
        <w:tblLook w:val="04A0"/>
      </w:tblPr>
      <w:tblGrid>
        <w:gridCol w:w="4502"/>
        <w:gridCol w:w="4253"/>
      </w:tblGrid>
      <w:tr w:rsidR="00C15757" w:rsidTr="009E4825">
        <w:trPr>
          <w:cnfStyle w:val="100000000000"/>
          <w:trHeight w:val="300"/>
        </w:trPr>
        <w:tc>
          <w:tcPr>
            <w:cnfStyle w:val="001000000000"/>
            <w:tcW w:w="4502" w:type="dxa"/>
            <w:noWrap/>
            <w:hideMark/>
          </w:tcPr>
          <w:p w:rsidR="00C15757" w:rsidRDefault="00C15757" w:rsidP="00D11770">
            <w:pPr>
              <w:jc w:val="both"/>
              <w:rPr>
                <w:rFonts w:eastAsia="Times New Roman"/>
                <w:b w:val="0"/>
                <w:bCs w:val="0"/>
              </w:rPr>
            </w:pPr>
            <w:r>
              <w:rPr>
                <w:rFonts w:eastAsia="Times New Roman"/>
              </w:rPr>
              <w:t>NOMBRE</w:t>
            </w:r>
          </w:p>
        </w:tc>
        <w:tc>
          <w:tcPr>
            <w:tcW w:w="4253" w:type="dxa"/>
            <w:noWrap/>
            <w:hideMark/>
          </w:tcPr>
          <w:p w:rsidR="00C15757" w:rsidRDefault="00C15757" w:rsidP="00D11770">
            <w:pPr>
              <w:jc w:val="both"/>
              <w:cnfStyle w:val="100000000000"/>
              <w:rPr>
                <w:rFonts w:eastAsia="Times New Roman"/>
                <w:b w:val="0"/>
                <w:bCs w:val="0"/>
              </w:rPr>
            </w:pPr>
            <w:r>
              <w:rPr>
                <w:rFonts w:eastAsia="Times New Roman"/>
              </w:rPr>
              <w:t>MODALIDAD</w:t>
            </w:r>
          </w:p>
        </w:tc>
      </w:tr>
      <w:tr w:rsidR="00C15757" w:rsidTr="009E4825">
        <w:trPr>
          <w:cnfStyle w:val="000000100000"/>
          <w:trHeight w:val="490"/>
        </w:trPr>
        <w:tc>
          <w:tcPr>
            <w:cnfStyle w:val="001000000000"/>
            <w:tcW w:w="4502" w:type="dxa"/>
            <w:noWrap/>
            <w:hideMark/>
          </w:tcPr>
          <w:p w:rsidR="00C15757" w:rsidRPr="004750FA" w:rsidRDefault="00C15757"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COTIZACIÓN Y SEGUROS SOCIALES</w:t>
            </w:r>
          </w:p>
          <w:p w:rsidR="00C15757" w:rsidRDefault="00C15757" w:rsidP="00D11770">
            <w:pPr>
              <w:jc w:val="both"/>
            </w:pPr>
          </w:p>
        </w:tc>
        <w:tc>
          <w:tcPr>
            <w:tcW w:w="4253" w:type="dxa"/>
            <w:noWrap/>
            <w:hideMark/>
          </w:tcPr>
          <w:p w:rsidR="00C15757" w:rsidRDefault="00C15757" w:rsidP="00D11770">
            <w:pPr>
              <w:cnfStyle w:val="000000100000"/>
            </w:pPr>
            <w:r>
              <w:t>TELEFORMACIÓN</w:t>
            </w:r>
          </w:p>
        </w:tc>
      </w:tr>
      <w:tr w:rsidR="00C15757" w:rsidTr="009E4825">
        <w:trPr>
          <w:trHeight w:val="490"/>
        </w:trPr>
        <w:tc>
          <w:tcPr>
            <w:cnfStyle w:val="001000000000"/>
            <w:tcW w:w="4502" w:type="dxa"/>
            <w:noWrap/>
            <w:hideMark/>
          </w:tcPr>
          <w:p w:rsidR="00C15757" w:rsidRPr="004750FA" w:rsidRDefault="00C15757"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DESARROLLO DE NEGOCIO EN LAS ENTIDADES FINANCIERAS</w:t>
            </w:r>
          </w:p>
          <w:p w:rsidR="00C15757" w:rsidRPr="004750FA" w:rsidRDefault="00C15757" w:rsidP="00C15757">
            <w:pPr>
              <w:spacing w:line="225" w:lineRule="atLeast"/>
              <w:rPr>
                <w:rFonts w:ascii="Arial" w:eastAsia="Times New Roman" w:hAnsi="Arial" w:cs="Arial"/>
                <w:color w:val="333333"/>
                <w:sz w:val="17"/>
                <w:lang w:eastAsia="es-ES_tradnl"/>
              </w:rPr>
            </w:pPr>
          </w:p>
        </w:tc>
        <w:tc>
          <w:tcPr>
            <w:tcW w:w="4253" w:type="dxa"/>
            <w:noWrap/>
            <w:hideMark/>
          </w:tcPr>
          <w:p w:rsidR="00C15757" w:rsidRDefault="00C15757" w:rsidP="00D11770">
            <w:pPr>
              <w:cnfStyle w:val="000000000000"/>
            </w:pPr>
            <w:r>
              <w:t>TELEFORMACIÓN</w:t>
            </w:r>
          </w:p>
        </w:tc>
      </w:tr>
      <w:tr w:rsidR="002045C8" w:rsidTr="009E4825">
        <w:trPr>
          <w:cnfStyle w:val="000000100000"/>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DIRECCIÓN Y GESTION DE ENTIDADES FINANCIERAS</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100000"/>
            </w:pPr>
            <w:r w:rsidRPr="003D61C0">
              <w:t>TELEFORMACIÓN</w:t>
            </w:r>
          </w:p>
        </w:tc>
      </w:tr>
      <w:tr w:rsidR="002045C8" w:rsidTr="009E4825">
        <w:trPr>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EMPRENDIMIENTO NIVEL BASICO</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000000"/>
            </w:pPr>
            <w:r w:rsidRPr="003D61C0">
              <w:t>TELEFORMACIÓN</w:t>
            </w:r>
          </w:p>
        </w:tc>
      </w:tr>
      <w:tr w:rsidR="002045C8" w:rsidTr="009E4825">
        <w:trPr>
          <w:cnfStyle w:val="000000100000"/>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PLANIFICACIÓN FINANCIERA, SISTEMAS DE PREVISIÓN, PLANES DE PENSIONES Y SEGUROS</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100000"/>
            </w:pPr>
            <w:r w:rsidRPr="003D61C0">
              <w:t>TELEFORMACIÓN</w:t>
            </w:r>
          </w:p>
        </w:tc>
      </w:tr>
      <w:tr w:rsidR="002045C8" w:rsidTr="009E4825">
        <w:trPr>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ADOBE PHOTOSHOP</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000000"/>
            </w:pPr>
            <w:r w:rsidRPr="003D61C0">
              <w:t>TELEFORMACIÓN</w:t>
            </w:r>
          </w:p>
        </w:tc>
      </w:tr>
      <w:tr w:rsidR="002045C8" w:rsidTr="009E4825">
        <w:trPr>
          <w:cnfStyle w:val="000000100000"/>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COMMUNITY MANAGER</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100000"/>
            </w:pPr>
            <w:r w:rsidRPr="003D61C0">
              <w:t>TELEFORMACIÓN</w:t>
            </w:r>
          </w:p>
        </w:tc>
      </w:tr>
      <w:tr w:rsidR="002045C8" w:rsidTr="009E4825">
        <w:trPr>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EDUCACIÓN DE LA VOZ Y CONTROL DEL ESTRÉS EN LA ATENCIÓN TELEFÓNICA</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000000"/>
            </w:pPr>
            <w:r w:rsidRPr="003D61C0">
              <w:t>TELEFORMACIÓN</w:t>
            </w:r>
          </w:p>
        </w:tc>
      </w:tr>
      <w:tr w:rsidR="002045C8" w:rsidTr="009E4825">
        <w:trPr>
          <w:cnfStyle w:val="000000100000"/>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GESTIÓN COMERCIAL Y MARKETING</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100000"/>
            </w:pPr>
            <w:r w:rsidRPr="003D61C0">
              <w:t>TELEFORMACIÓN</w:t>
            </w:r>
          </w:p>
        </w:tc>
      </w:tr>
      <w:tr w:rsidR="002045C8" w:rsidTr="009E4825">
        <w:trPr>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lastRenderedPageBreak/>
              <w:t>INGLES INICIACIÓN</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000000"/>
            </w:pPr>
            <w:r w:rsidRPr="003D61C0">
              <w:t>TELEFORMACIÓN</w:t>
            </w:r>
          </w:p>
        </w:tc>
      </w:tr>
      <w:tr w:rsidR="002045C8" w:rsidTr="009E4825">
        <w:trPr>
          <w:cnfStyle w:val="000000100000"/>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INGLÉS INTERMEDIO</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100000"/>
            </w:pPr>
            <w:r w:rsidRPr="003D61C0">
              <w:t>TELEFORMACIÓN</w:t>
            </w:r>
          </w:p>
        </w:tc>
      </w:tr>
      <w:tr w:rsidR="002045C8" w:rsidTr="009E4825">
        <w:trPr>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INTRODUCCIÓN AL POSICIONAMIENTO EN BUSCADORES WEB</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000000"/>
            </w:pPr>
            <w:r w:rsidRPr="003D61C0">
              <w:t>TELEFORMACIÓN</w:t>
            </w:r>
          </w:p>
        </w:tc>
      </w:tr>
      <w:tr w:rsidR="002045C8" w:rsidTr="009E4825">
        <w:trPr>
          <w:cnfStyle w:val="000000100000"/>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MICROSOFT VISUAL C# 2008</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100000"/>
            </w:pPr>
            <w:r w:rsidRPr="003D61C0">
              <w:t>TELEFORMACIÓN</w:t>
            </w:r>
          </w:p>
        </w:tc>
      </w:tr>
      <w:tr w:rsidR="002045C8" w:rsidTr="009E4825">
        <w:trPr>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INGLÉS NIVEL AVANZADO. B2+ C1</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000000"/>
            </w:pPr>
            <w:r w:rsidRPr="003D61C0">
              <w:t>TELEFORMACIÓN</w:t>
            </w:r>
          </w:p>
        </w:tc>
      </w:tr>
      <w:tr w:rsidR="002045C8" w:rsidTr="009E4825">
        <w:trPr>
          <w:cnfStyle w:val="000000100000"/>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COMPETENCIAS BÁSICAS: LENGUA CASTELLANA</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100000"/>
            </w:pPr>
            <w:r w:rsidRPr="003D61C0">
              <w:t>TELEFORMACIÓN</w:t>
            </w:r>
          </w:p>
        </w:tc>
      </w:tr>
      <w:tr w:rsidR="002045C8" w:rsidTr="009E4825">
        <w:trPr>
          <w:trHeight w:val="490"/>
        </w:trPr>
        <w:tc>
          <w:tcPr>
            <w:cnfStyle w:val="001000000000"/>
            <w:tcW w:w="4502" w:type="dxa"/>
            <w:noWrap/>
            <w:hideMark/>
          </w:tcPr>
          <w:p w:rsidR="002045C8" w:rsidRPr="004750FA" w:rsidRDefault="002045C8" w:rsidP="00C15757">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COMPETENCIAS BÁSICAS: MATEMÁTICAS</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000000"/>
            </w:pPr>
            <w:r w:rsidRPr="003D61C0">
              <w:t>TELEFORMACIÓN</w:t>
            </w:r>
          </w:p>
        </w:tc>
      </w:tr>
      <w:tr w:rsidR="002045C8" w:rsidTr="009E4825">
        <w:trPr>
          <w:cnfStyle w:val="000000100000"/>
          <w:trHeight w:val="490"/>
        </w:trPr>
        <w:tc>
          <w:tcPr>
            <w:cnfStyle w:val="001000000000"/>
            <w:tcW w:w="4502" w:type="dxa"/>
            <w:noWrap/>
            <w:hideMark/>
          </w:tcPr>
          <w:p w:rsidR="002045C8" w:rsidRPr="004750FA" w:rsidRDefault="002045C8" w:rsidP="002045C8">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INTELIGENCIA EMOCIONAL APLICADA AL TRABAJO</w:t>
            </w:r>
          </w:p>
          <w:p w:rsidR="002045C8" w:rsidRPr="004750FA" w:rsidRDefault="002045C8" w:rsidP="00C15757">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100000"/>
            </w:pPr>
            <w:r w:rsidRPr="003D61C0">
              <w:t>TELEFORMACIÓN</w:t>
            </w:r>
          </w:p>
        </w:tc>
      </w:tr>
      <w:tr w:rsidR="002045C8" w:rsidTr="009E4825">
        <w:trPr>
          <w:trHeight w:val="490"/>
        </w:trPr>
        <w:tc>
          <w:tcPr>
            <w:cnfStyle w:val="001000000000"/>
            <w:tcW w:w="4502" w:type="dxa"/>
            <w:noWrap/>
            <w:hideMark/>
          </w:tcPr>
          <w:p w:rsidR="002045C8" w:rsidRPr="004750FA" w:rsidRDefault="002045C8" w:rsidP="002045C8">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MASTER EN LIDERAZGO, COMUNICACIÓN Y DIRECCIÓN DE ORGANIZACIONES</w:t>
            </w:r>
          </w:p>
          <w:p w:rsidR="002045C8" w:rsidRPr="004750FA" w:rsidRDefault="002045C8" w:rsidP="002045C8">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000000"/>
            </w:pPr>
            <w:r w:rsidRPr="003D61C0">
              <w:t>TELEFORMACIÓN</w:t>
            </w:r>
          </w:p>
        </w:tc>
      </w:tr>
      <w:tr w:rsidR="002045C8" w:rsidTr="009E4825">
        <w:trPr>
          <w:cnfStyle w:val="000000100000"/>
          <w:trHeight w:val="490"/>
        </w:trPr>
        <w:tc>
          <w:tcPr>
            <w:cnfStyle w:val="001000000000"/>
            <w:tcW w:w="4502" w:type="dxa"/>
            <w:noWrap/>
            <w:hideMark/>
          </w:tcPr>
          <w:p w:rsidR="002045C8" w:rsidRPr="004750FA" w:rsidRDefault="002045C8" w:rsidP="002045C8">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MÁSTER EN GÉNERO Y POLÍTICAS DE IGUALDAD ENTRE MUJERES Y HOMBRES 9ª EDICIÓN</w:t>
            </w:r>
          </w:p>
          <w:p w:rsidR="002045C8" w:rsidRPr="004750FA" w:rsidRDefault="002045C8" w:rsidP="002045C8">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100000"/>
            </w:pPr>
            <w:r w:rsidRPr="003D61C0">
              <w:t>TELEFORMACIÓN</w:t>
            </w:r>
          </w:p>
        </w:tc>
      </w:tr>
      <w:tr w:rsidR="002045C8" w:rsidTr="009E4825">
        <w:trPr>
          <w:trHeight w:val="490"/>
        </w:trPr>
        <w:tc>
          <w:tcPr>
            <w:cnfStyle w:val="001000000000"/>
            <w:tcW w:w="4502" w:type="dxa"/>
            <w:noWrap/>
            <w:hideMark/>
          </w:tcPr>
          <w:p w:rsidR="002045C8" w:rsidRPr="004750FA" w:rsidRDefault="002045C8" w:rsidP="002045C8">
            <w:pPr>
              <w:spacing w:line="225" w:lineRule="atLeast"/>
              <w:rPr>
                <w:rFonts w:ascii="Arial" w:eastAsia="Times New Roman" w:hAnsi="Arial" w:cs="Arial"/>
                <w:color w:val="333333"/>
                <w:sz w:val="17"/>
                <w:szCs w:val="17"/>
                <w:lang w:eastAsia="es-ES_tradnl"/>
              </w:rPr>
            </w:pPr>
            <w:r w:rsidRPr="004750FA">
              <w:rPr>
                <w:rFonts w:ascii="Arial" w:eastAsia="Times New Roman" w:hAnsi="Arial" w:cs="Arial"/>
                <w:color w:val="333333"/>
                <w:sz w:val="17"/>
                <w:lang w:eastAsia="es-ES_tradnl"/>
              </w:rPr>
              <w:t>REALIZACIÓN DE TUTORÍAS E-LEARNING</w:t>
            </w:r>
          </w:p>
          <w:p w:rsidR="002045C8" w:rsidRPr="004750FA" w:rsidRDefault="002045C8" w:rsidP="002045C8">
            <w:pPr>
              <w:spacing w:line="225" w:lineRule="atLeast"/>
              <w:rPr>
                <w:rFonts w:ascii="Arial" w:eastAsia="Times New Roman" w:hAnsi="Arial" w:cs="Arial"/>
                <w:color w:val="333333"/>
                <w:sz w:val="17"/>
                <w:lang w:eastAsia="es-ES_tradnl"/>
              </w:rPr>
            </w:pPr>
          </w:p>
        </w:tc>
        <w:tc>
          <w:tcPr>
            <w:tcW w:w="4253" w:type="dxa"/>
            <w:noWrap/>
            <w:hideMark/>
          </w:tcPr>
          <w:p w:rsidR="002045C8" w:rsidRDefault="002045C8">
            <w:pPr>
              <w:cnfStyle w:val="000000000000"/>
            </w:pPr>
            <w:r w:rsidRPr="003D61C0">
              <w:t>TELEFORMACIÓN</w:t>
            </w:r>
          </w:p>
        </w:tc>
      </w:tr>
    </w:tbl>
    <w:p w:rsidR="009A6EA4" w:rsidRDefault="009A6EA4" w:rsidP="009A6EA4">
      <w:pPr>
        <w:spacing w:after="0"/>
        <w:jc w:val="both"/>
        <w:rPr>
          <w:rFonts w:eastAsia="Times New Roman"/>
          <w:b/>
          <w:i/>
          <w:color w:val="1F497D"/>
        </w:rPr>
      </w:pPr>
    </w:p>
    <w:p w:rsidR="00AB735F" w:rsidRDefault="00AB735F" w:rsidP="009A6EA4">
      <w:pPr>
        <w:spacing w:after="0"/>
        <w:jc w:val="both"/>
        <w:rPr>
          <w:rFonts w:eastAsia="Times New Roman"/>
          <w:b/>
          <w:i/>
          <w:color w:val="1F497D"/>
        </w:rPr>
      </w:pPr>
    </w:p>
    <w:p w:rsidR="009A6EA4" w:rsidRPr="00BC50DA" w:rsidRDefault="009A6EA4" w:rsidP="009A6EA4">
      <w:pPr>
        <w:shd w:val="clear" w:color="auto" w:fill="FFFFFF"/>
        <w:spacing w:after="0"/>
        <w:jc w:val="both"/>
        <w:rPr>
          <w:b/>
          <w:i/>
          <w:color w:val="17365D"/>
          <w:sz w:val="24"/>
          <w:szCs w:val="24"/>
        </w:rPr>
      </w:pPr>
      <w:r w:rsidRPr="00BC50DA">
        <w:rPr>
          <w:b/>
          <w:i/>
          <w:color w:val="17365D"/>
          <w:sz w:val="24"/>
          <w:szCs w:val="24"/>
        </w:rPr>
        <w:t>MIRIADA X</w:t>
      </w:r>
    </w:p>
    <w:p w:rsidR="009A6EA4" w:rsidRPr="00620AEE" w:rsidRDefault="009A6EA4" w:rsidP="009A6EA4">
      <w:pPr>
        <w:spacing w:after="0"/>
        <w:jc w:val="both"/>
        <w:rPr>
          <w:rFonts w:eastAsia="Times New Roman"/>
          <w:color w:val="548DD4" w:themeColor="text2" w:themeTint="99"/>
          <w:sz w:val="20"/>
          <w:szCs w:val="20"/>
        </w:rPr>
      </w:pPr>
      <w:r w:rsidRPr="00620AEE">
        <w:rPr>
          <w:rFonts w:eastAsia="Times New Roman"/>
          <w:color w:val="548DD4" w:themeColor="text2" w:themeTint="99"/>
          <w:sz w:val="20"/>
          <w:szCs w:val="20"/>
        </w:rPr>
        <w:t xml:space="preserve">Fuente: </w:t>
      </w:r>
      <w:r w:rsidRPr="00620AEE">
        <w:rPr>
          <w:rFonts w:eastAsia="Times New Roman"/>
          <w:color w:val="548DD4" w:themeColor="text2" w:themeTint="99"/>
          <w:sz w:val="20"/>
          <w:szCs w:val="20"/>
          <w:u w:val="single"/>
        </w:rPr>
        <w:t>https://www.miriadax.net/</w:t>
      </w:r>
    </w:p>
    <w:p w:rsidR="009A6EA4" w:rsidRDefault="009A6EA4" w:rsidP="009A6EA4">
      <w:pPr>
        <w:spacing w:after="0"/>
        <w:jc w:val="both"/>
        <w:rPr>
          <w:rFonts w:eastAsia="Times New Roman"/>
        </w:rPr>
      </w:pPr>
    </w:p>
    <w:p w:rsidR="009A6EA4" w:rsidRDefault="009A6EA4" w:rsidP="009A6EA4">
      <w:pPr>
        <w:spacing w:after="0"/>
        <w:jc w:val="both"/>
        <w:rPr>
          <w:rFonts w:eastAsia="Times New Roman"/>
          <w:lang w:eastAsia="es-ES"/>
        </w:rPr>
      </w:pPr>
      <w:r>
        <w:rPr>
          <w:rFonts w:eastAsia="Times New Roman"/>
        </w:rPr>
        <w:t>M</w:t>
      </w:r>
      <w:r>
        <w:rPr>
          <w:rFonts w:eastAsia="Times New Roman"/>
          <w:lang w:eastAsia="es-ES"/>
        </w:rPr>
        <w:t>iríada X pone a disposición de cualquier interesado </w:t>
      </w:r>
      <w:r>
        <w:rPr>
          <w:rFonts w:eastAsia="Times New Roman"/>
          <w:bCs/>
          <w:lang w:eastAsia="es-ES"/>
        </w:rPr>
        <w:t>Cursos Online Masivos en Abierto (más conocidos como MOOC's)</w:t>
      </w:r>
      <w:r>
        <w:rPr>
          <w:rFonts w:eastAsia="Times New Roman"/>
          <w:b/>
          <w:bCs/>
          <w:lang w:eastAsia="es-ES"/>
        </w:rPr>
        <w:t> </w:t>
      </w:r>
      <w:r>
        <w:rPr>
          <w:rFonts w:eastAsia="Times New Roman"/>
          <w:lang w:eastAsia="es-ES"/>
        </w:rPr>
        <w:t>de forma gratuita a través de una plataforma abierta sin restricciones, sin condiciones, sin horarios, sin coste, SIN BARRERAS.</w:t>
      </w:r>
    </w:p>
    <w:p w:rsidR="009A6EA4" w:rsidRDefault="009A6EA4" w:rsidP="009A6EA4">
      <w:pPr>
        <w:shd w:val="clear" w:color="auto" w:fill="FFFFFF"/>
        <w:spacing w:after="0"/>
        <w:jc w:val="both"/>
        <w:rPr>
          <w:rFonts w:eastAsia="Times New Roman"/>
          <w:lang w:eastAsia="es-ES"/>
        </w:rPr>
      </w:pPr>
      <w:r>
        <w:rPr>
          <w:rFonts w:eastAsia="Times New Roman"/>
          <w:lang w:eastAsia="es-ES"/>
        </w:rPr>
        <w:t> </w:t>
      </w:r>
    </w:p>
    <w:p w:rsidR="009A6EA4" w:rsidRDefault="009A6EA4" w:rsidP="009A6EA4">
      <w:pPr>
        <w:shd w:val="clear" w:color="auto" w:fill="FFFFFF"/>
        <w:spacing w:after="0"/>
        <w:jc w:val="both"/>
        <w:rPr>
          <w:rFonts w:eastAsia="Times New Roman"/>
          <w:lang w:eastAsia="es-ES"/>
        </w:rPr>
      </w:pPr>
      <w:r>
        <w:rPr>
          <w:rFonts w:eastAsia="Times New Roman"/>
          <w:lang w:eastAsia="es-ES"/>
        </w:rPr>
        <w:t>La iniciativa la promovemos </w:t>
      </w:r>
      <w:r>
        <w:rPr>
          <w:rFonts w:eastAsia="Times New Roman"/>
          <w:bCs/>
          <w:lang w:eastAsia="es-ES"/>
        </w:rPr>
        <w:t>Telefónica Learning Services</w:t>
      </w:r>
      <w:r>
        <w:rPr>
          <w:rFonts w:eastAsia="Times New Roman"/>
          <w:lang w:eastAsia="es-ES"/>
        </w:rPr>
        <w:t> –compañía especializada en ofrecer soluciones integrales de aprendizaje online para la Educación y Formación- y </w:t>
      </w:r>
      <w:r>
        <w:rPr>
          <w:rFonts w:eastAsia="Times New Roman"/>
          <w:bCs/>
          <w:lang w:eastAsia="es-ES"/>
        </w:rPr>
        <w:t>Universia</w:t>
      </w:r>
      <w:r>
        <w:rPr>
          <w:rFonts w:eastAsia="Times New Roman"/>
          <w:lang w:eastAsia="es-ES"/>
        </w:rPr>
        <w:t>–la mayor red de universidades de habla hispana y portuguesa- desde enero de 2013 con el fin de fomentar la difusión del conocimiento en abierto en el espacio iberoamericano de Educación Superior.</w:t>
      </w:r>
    </w:p>
    <w:tbl>
      <w:tblPr>
        <w:tblW w:w="0" w:type="auto"/>
        <w:shd w:val="clear" w:color="auto" w:fill="FFFFFF"/>
        <w:tblCellMar>
          <w:left w:w="0" w:type="dxa"/>
          <w:right w:w="0" w:type="dxa"/>
        </w:tblCellMar>
        <w:tblLook w:val="04A0"/>
      </w:tblPr>
      <w:tblGrid>
        <w:gridCol w:w="6"/>
      </w:tblGrid>
      <w:tr w:rsidR="00A17C6D" w:rsidRPr="00A17C6D" w:rsidTr="00A17C6D">
        <w:tc>
          <w:tcPr>
            <w:tcW w:w="0" w:type="auto"/>
            <w:shd w:val="clear" w:color="auto" w:fill="FFFFFF"/>
            <w:vAlign w:val="center"/>
            <w:hideMark/>
          </w:tcPr>
          <w:p w:rsidR="00A17C6D" w:rsidRPr="00A17C6D" w:rsidRDefault="00A17C6D" w:rsidP="00A17C6D">
            <w:pPr>
              <w:spacing w:after="0" w:line="240" w:lineRule="auto"/>
              <w:rPr>
                <w:rFonts w:ascii="Arial" w:eastAsia="Times New Roman" w:hAnsi="Arial" w:cs="Arial"/>
                <w:b/>
                <w:bCs/>
                <w:color w:val="303030"/>
                <w:sz w:val="29"/>
                <w:szCs w:val="29"/>
                <w:lang w:eastAsia="es-ES"/>
              </w:rPr>
            </w:pPr>
          </w:p>
        </w:tc>
      </w:tr>
    </w:tbl>
    <w:p w:rsidR="00825E05" w:rsidRPr="00492028" w:rsidRDefault="00825E05" w:rsidP="00492028">
      <w:pPr>
        <w:pStyle w:val="Prrafodelista"/>
        <w:shd w:val="clear" w:color="auto" w:fill="FFFFFF"/>
        <w:spacing w:after="0"/>
        <w:jc w:val="both"/>
        <w:rPr>
          <w:rFonts w:eastAsia="Times New Roman"/>
          <w:lang w:eastAsia="es-ES"/>
        </w:rPr>
      </w:pPr>
    </w:p>
    <w:p w:rsidR="009A6EA4" w:rsidRPr="00BC50DA" w:rsidRDefault="009A6EA4" w:rsidP="009A6EA4">
      <w:pPr>
        <w:shd w:val="clear" w:color="auto" w:fill="FFFFFF"/>
        <w:spacing w:after="0"/>
        <w:jc w:val="both"/>
        <w:rPr>
          <w:b/>
          <w:i/>
          <w:color w:val="17365D"/>
          <w:sz w:val="24"/>
          <w:szCs w:val="24"/>
        </w:rPr>
      </w:pPr>
      <w:r w:rsidRPr="00BC50DA">
        <w:rPr>
          <w:b/>
          <w:i/>
          <w:color w:val="17365D"/>
          <w:sz w:val="24"/>
          <w:szCs w:val="24"/>
        </w:rPr>
        <w:t>FORMACIÓN CONTINUA ONLINE</w:t>
      </w:r>
    </w:p>
    <w:p w:rsidR="009A6EA4" w:rsidRPr="00620AEE" w:rsidRDefault="009A6EA4" w:rsidP="009A6EA4">
      <w:pPr>
        <w:shd w:val="clear" w:color="auto" w:fill="FFFFFF"/>
        <w:spacing w:after="0"/>
        <w:jc w:val="both"/>
        <w:rPr>
          <w:rFonts w:eastAsia="Times New Roman"/>
          <w:color w:val="548DD4" w:themeColor="text2" w:themeTint="99"/>
          <w:sz w:val="20"/>
          <w:szCs w:val="20"/>
          <w:lang w:eastAsia="es-ES"/>
        </w:rPr>
      </w:pPr>
      <w:r w:rsidRPr="00620AEE">
        <w:rPr>
          <w:rFonts w:eastAsia="Times New Roman"/>
          <w:color w:val="548DD4" w:themeColor="text2" w:themeTint="99"/>
          <w:sz w:val="20"/>
          <w:szCs w:val="20"/>
          <w:lang w:eastAsia="es-ES"/>
        </w:rPr>
        <w:t>F</w:t>
      </w:r>
      <w:r w:rsidR="00620AEE">
        <w:rPr>
          <w:rFonts w:eastAsia="Times New Roman"/>
          <w:color w:val="548DD4" w:themeColor="text2" w:themeTint="99"/>
          <w:sz w:val="20"/>
          <w:szCs w:val="20"/>
          <w:lang w:eastAsia="es-ES"/>
        </w:rPr>
        <w:t>uente</w:t>
      </w:r>
      <w:r w:rsidRPr="00620AEE">
        <w:rPr>
          <w:rFonts w:eastAsia="Times New Roman"/>
          <w:color w:val="548DD4" w:themeColor="text2" w:themeTint="99"/>
          <w:sz w:val="20"/>
          <w:szCs w:val="20"/>
          <w:lang w:eastAsia="es-ES"/>
        </w:rPr>
        <w:t xml:space="preserve">: </w:t>
      </w:r>
      <w:r w:rsidRPr="00620AEE">
        <w:rPr>
          <w:rFonts w:eastAsia="Times New Roman"/>
          <w:color w:val="548DD4" w:themeColor="text2" w:themeTint="99"/>
          <w:sz w:val="20"/>
          <w:szCs w:val="20"/>
          <w:u w:val="single"/>
          <w:lang w:eastAsia="es-ES"/>
        </w:rPr>
        <w:t>http://www.formacioncontinuaonline.com/formacion-online.html</w:t>
      </w:r>
    </w:p>
    <w:p w:rsidR="009A6EA4" w:rsidRDefault="009A6EA4" w:rsidP="009A6EA4">
      <w:pPr>
        <w:shd w:val="clear" w:color="auto" w:fill="FFFFFF"/>
        <w:spacing w:after="0"/>
        <w:jc w:val="both"/>
        <w:rPr>
          <w:rFonts w:eastAsia="Times New Roman"/>
          <w:color w:val="3A3A3A"/>
          <w:sz w:val="16"/>
          <w:szCs w:val="16"/>
          <w:lang w:eastAsia="es-ES"/>
        </w:rPr>
      </w:pPr>
    </w:p>
    <w:p w:rsidR="009A6EA4" w:rsidRPr="007D63E8" w:rsidRDefault="009A6EA4" w:rsidP="00825E05">
      <w:pPr>
        <w:pStyle w:val="NormalWeb"/>
        <w:shd w:val="clear" w:color="auto" w:fill="FFFFFF"/>
        <w:spacing w:before="0" w:beforeAutospacing="0" w:after="150" w:afterAutospacing="0"/>
        <w:jc w:val="both"/>
        <w:rPr>
          <w:rFonts w:ascii="Calibri" w:hAnsi="Calibri" w:cs="Helvetica"/>
          <w:sz w:val="22"/>
        </w:rPr>
      </w:pPr>
      <w:r>
        <w:rPr>
          <w:rFonts w:ascii="Calibri" w:hAnsi="Calibri" w:cs="Helvetica"/>
          <w:sz w:val="22"/>
        </w:rPr>
        <w:t xml:space="preserve">Ofrece un </w:t>
      </w:r>
      <w:r w:rsidRPr="007D63E8">
        <w:rPr>
          <w:rFonts w:ascii="Calibri" w:hAnsi="Calibri" w:cs="Helvetica"/>
          <w:sz w:val="22"/>
        </w:rPr>
        <w:t>amplio catálogo de</w:t>
      </w:r>
      <w:r w:rsidRPr="007D63E8">
        <w:rPr>
          <w:rStyle w:val="apple-converted-space"/>
          <w:rFonts w:ascii="Calibri" w:hAnsi="Calibri" w:cs="Helvetica"/>
          <w:sz w:val="22"/>
        </w:rPr>
        <w:t> </w:t>
      </w:r>
      <w:hyperlink r:id="rId43" w:history="1">
        <w:r w:rsidRPr="00BC50DA">
          <w:rPr>
            <w:rStyle w:val="Hipervnculo"/>
            <w:rFonts w:ascii="Calibri" w:hAnsi="Calibri" w:cs="Helvetica"/>
            <w:bCs/>
            <w:color w:val="000000" w:themeColor="text1"/>
            <w:sz w:val="22"/>
            <w:u w:val="none"/>
          </w:rPr>
          <w:t>formación continua online</w:t>
        </w:r>
      </w:hyperlink>
      <w:r w:rsidRPr="00BC50DA">
        <w:rPr>
          <w:rFonts w:ascii="Calibri" w:hAnsi="Calibri" w:cs="Helvetica"/>
          <w:bCs/>
          <w:color w:val="000000" w:themeColor="text1"/>
          <w:sz w:val="22"/>
        </w:rPr>
        <w:t xml:space="preserve"> </w:t>
      </w:r>
      <w:r w:rsidRPr="007D63E8">
        <w:rPr>
          <w:rFonts w:ascii="Calibri" w:hAnsi="Calibri" w:cs="Helvetica"/>
          <w:sz w:val="22"/>
        </w:rPr>
        <w:t xml:space="preserve">y </w:t>
      </w:r>
      <w:r>
        <w:rPr>
          <w:rFonts w:ascii="Calibri" w:hAnsi="Calibri" w:cs="Helvetica"/>
          <w:sz w:val="22"/>
        </w:rPr>
        <w:t>puede encontrar el que se ajuste a s</w:t>
      </w:r>
      <w:r w:rsidRPr="007D63E8">
        <w:rPr>
          <w:rFonts w:ascii="Calibri" w:hAnsi="Calibri" w:cs="Helvetica"/>
          <w:sz w:val="22"/>
        </w:rPr>
        <w:t>us necesidades y a las de la empresa.</w:t>
      </w:r>
    </w:p>
    <w:p w:rsidR="009A6EA4" w:rsidRPr="00BC50DA" w:rsidRDefault="009A6EA4" w:rsidP="00825E05">
      <w:pPr>
        <w:pStyle w:val="NormalWeb"/>
        <w:shd w:val="clear" w:color="auto" w:fill="FFFFFF"/>
        <w:spacing w:before="0" w:beforeAutospacing="0" w:after="150" w:afterAutospacing="0"/>
        <w:jc w:val="both"/>
        <w:rPr>
          <w:rFonts w:ascii="Calibri" w:hAnsi="Calibri" w:cs="Helvetica"/>
          <w:sz w:val="22"/>
        </w:rPr>
      </w:pPr>
      <w:r>
        <w:rPr>
          <w:rFonts w:ascii="Calibri" w:hAnsi="Calibri" w:cs="Helvetica"/>
          <w:sz w:val="22"/>
        </w:rPr>
        <w:t>Como trabajador tiene</w:t>
      </w:r>
      <w:r w:rsidRPr="007D63E8">
        <w:rPr>
          <w:rFonts w:ascii="Calibri" w:hAnsi="Calibri" w:cs="Helvetica"/>
          <w:sz w:val="22"/>
        </w:rPr>
        <w:t xml:space="preserve"> derecho a realizar esta</w:t>
      </w:r>
      <w:r w:rsidRPr="007D63E8">
        <w:rPr>
          <w:rStyle w:val="apple-converted-space"/>
          <w:rFonts w:ascii="Calibri" w:hAnsi="Calibri" w:cs="Helvetica"/>
          <w:sz w:val="22"/>
        </w:rPr>
        <w:t> </w:t>
      </w:r>
      <w:r w:rsidRPr="00BC50DA">
        <w:rPr>
          <w:rFonts w:ascii="Calibri" w:hAnsi="Calibri" w:cs="Helvetica"/>
          <w:bCs/>
          <w:iCs/>
          <w:sz w:val="22"/>
        </w:rPr>
        <w:t>formación totalmente gratis</w:t>
      </w:r>
      <w:r w:rsidRPr="00BC50DA">
        <w:rPr>
          <w:rFonts w:ascii="Calibri" w:hAnsi="Calibri" w:cs="Helvetica"/>
          <w:sz w:val="22"/>
        </w:rPr>
        <w:t>.</w:t>
      </w:r>
    </w:p>
    <w:p w:rsidR="009A6EA4" w:rsidRDefault="009A6EA4" w:rsidP="00825E05">
      <w:pPr>
        <w:pStyle w:val="NormalWeb"/>
        <w:shd w:val="clear" w:color="auto" w:fill="FFFFFF"/>
        <w:spacing w:before="0" w:beforeAutospacing="0" w:after="150" w:afterAutospacing="0"/>
        <w:jc w:val="both"/>
        <w:rPr>
          <w:rFonts w:ascii="Calibri" w:hAnsi="Calibri" w:cs="Helvetica"/>
          <w:sz w:val="22"/>
        </w:rPr>
      </w:pPr>
      <w:r>
        <w:rPr>
          <w:rFonts w:ascii="Calibri" w:hAnsi="Calibri" w:cs="Helvetica"/>
          <w:sz w:val="22"/>
        </w:rPr>
        <w:lastRenderedPageBreak/>
        <w:t>Contacte con la web o</w:t>
      </w:r>
      <w:r w:rsidRPr="007D63E8">
        <w:rPr>
          <w:rFonts w:ascii="Calibri" w:hAnsi="Calibri" w:cs="Helvetica"/>
          <w:sz w:val="22"/>
        </w:rPr>
        <w:t xml:space="preserve"> rellene el formulario de la</w:t>
      </w:r>
      <w:r w:rsidRPr="007D63E8">
        <w:rPr>
          <w:rStyle w:val="apple-converted-space"/>
          <w:rFonts w:ascii="Calibri" w:hAnsi="Calibri" w:cs="Helvetica"/>
          <w:sz w:val="22"/>
        </w:rPr>
        <w:t> </w:t>
      </w:r>
      <w:r w:rsidRPr="00BC50DA">
        <w:rPr>
          <w:rFonts w:ascii="Calibri" w:hAnsi="Calibri" w:cs="Helvetica"/>
          <w:bCs/>
          <w:sz w:val="22"/>
        </w:rPr>
        <w:t>formación</w:t>
      </w:r>
      <w:r w:rsidRPr="007D63E8">
        <w:rPr>
          <w:rStyle w:val="apple-converted-space"/>
          <w:rFonts w:ascii="Calibri" w:hAnsi="Calibri" w:cs="Helvetica"/>
          <w:sz w:val="22"/>
        </w:rPr>
        <w:t> </w:t>
      </w:r>
      <w:r w:rsidRPr="007D63E8">
        <w:rPr>
          <w:rFonts w:ascii="Calibri" w:hAnsi="Calibri" w:cs="Helvetica"/>
          <w:sz w:val="22"/>
        </w:rPr>
        <w:t>de tu interés y le contactaremos para asesorarle.</w:t>
      </w:r>
    </w:p>
    <w:p w:rsidR="009A6EA4" w:rsidRPr="000A51C6" w:rsidRDefault="009A6EA4" w:rsidP="00825E05">
      <w:pPr>
        <w:pStyle w:val="NormalWeb"/>
        <w:shd w:val="clear" w:color="auto" w:fill="FFFFFF"/>
        <w:spacing w:before="0" w:beforeAutospacing="0" w:after="150" w:afterAutospacing="0"/>
        <w:jc w:val="both"/>
        <w:rPr>
          <w:rFonts w:ascii="Calibri" w:hAnsi="Calibri" w:cs="Helvetica"/>
          <w:sz w:val="22"/>
        </w:rPr>
      </w:pPr>
      <w:r>
        <w:rPr>
          <w:rFonts w:ascii="Calibri" w:hAnsi="Calibri" w:cs="Helvetica"/>
          <w:sz w:val="22"/>
        </w:rPr>
        <w:t xml:space="preserve">Existen diferentes </w:t>
      </w:r>
      <w:r w:rsidRPr="00BC50DA">
        <w:rPr>
          <w:rFonts w:ascii="Calibri" w:hAnsi="Calibri" w:cs="Helvetica"/>
          <w:sz w:val="22"/>
        </w:rPr>
        <w:t>categorías</w:t>
      </w:r>
      <w:r>
        <w:rPr>
          <w:rFonts w:ascii="Calibri" w:hAnsi="Calibri" w:cs="Helvetica"/>
          <w:sz w:val="22"/>
        </w:rPr>
        <w:t xml:space="preserve"> como: alimentación y hostelería, calidad y medioambiente, certificados de profesionalidad, educación, formación empresarial, profesional y oficios, idiomas, informática, inmobiliaria, arquitectura e interiorismo, prevención de riesgos…</w:t>
      </w:r>
      <w:proofErr w:type="spellStart"/>
      <w:r>
        <w:rPr>
          <w:rFonts w:ascii="Calibri" w:hAnsi="Calibri" w:cs="Helvetica"/>
          <w:sz w:val="22"/>
        </w:rPr>
        <w:t>etc</w:t>
      </w:r>
      <w:proofErr w:type="spellEnd"/>
    </w:p>
    <w:p w:rsidR="00A961FB" w:rsidRDefault="00A961FB">
      <w:pPr>
        <w:sectPr w:rsidR="00A961FB" w:rsidSect="00854D64">
          <w:headerReference w:type="default" r:id="rId44"/>
          <w:pgSz w:w="11906" w:h="16838"/>
          <w:pgMar w:top="1417" w:right="1701" w:bottom="1417" w:left="1701" w:header="708" w:footer="708" w:gutter="0"/>
          <w:cols w:space="708"/>
          <w:docGrid w:linePitch="360"/>
        </w:sectPr>
      </w:pPr>
    </w:p>
    <w:p w:rsidR="001E5286" w:rsidRDefault="001E5286"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757B99" w:rsidRDefault="00757B99"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757B99" w:rsidRDefault="00757B99"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7B7953" w:rsidRDefault="007B7953"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7B7953" w:rsidRDefault="007B7953"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7B7953" w:rsidRDefault="007B7953"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7B7953" w:rsidRDefault="007B7953"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7B7953" w:rsidRDefault="007B7953"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CA07D3" w:rsidRDefault="00CA07D3"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CA07D3" w:rsidRDefault="00CA07D3"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CA07D3" w:rsidRDefault="00CA07D3"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CA07D3" w:rsidRDefault="00CA07D3"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CA07D3" w:rsidRDefault="00CA07D3"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CA07D3" w:rsidRDefault="00CA07D3"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CA07D3" w:rsidRDefault="00CA07D3"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4825" w:rsidRDefault="009E4825"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1058DA" w:rsidRDefault="001058DA"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1058DA" w:rsidRDefault="001058DA"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Pr="002D72EC" w:rsidRDefault="00B54570" w:rsidP="00F928AD">
      <w:pPr>
        <w:shd w:val="clear" w:color="auto" w:fill="FFFFFF"/>
        <w:spacing w:after="0" w:line="240" w:lineRule="auto"/>
        <w:outlineLvl w:val="0"/>
        <w:rPr>
          <w:rFonts w:eastAsia="Times New Roman" w:cs="Arial"/>
          <w:b/>
          <w:i/>
          <w:color w:val="E36C0A" w:themeColor="accent6" w:themeShade="BF"/>
          <w:kern w:val="36"/>
          <w:sz w:val="28"/>
          <w:szCs w:val="28"/>
          <w:bdr w:val="none" w:sz="0" w:space="0" w:color="auto" w:frame="1"/>
          <w:lang w:eastAsia="es-ES"/>
        </w:rPr>
      </w:pPr>
      <w:r>
        <w:rPr>
          <w:rFonts w:eastAsia="Times New Roman" w:cs="Arial"/>
          <w:b/>
          <w:i/>
          <w:color w:val="E36C0A" w:themeColor="accent6" w:themeShade="BF"/>
          <w:kern w:val="36"/>
          <w:sz w:val="28"/>
          <w:szCs w:val="28"/>
          <w:bdr w:val="none" w:sz="0" w:space="0" w:color="auto" w:frame="1"/>
          <w:lang w:eastAsia="es-ES"/>
        </w:rPr>
        <w:lastRenderedPageBreak/>
        <w:t xml:space="preserve">DÍA MUNDIAL DE LA TAPA </w:t>
      </w:r>
    </w:p>
    <w:p w:rsidR="00F928AD" w:rsidRDefault="00F928AD" w:rsidP="00F928AD">
      <w:pPr>
        <w:pStyle w:val="NormalWeb"/>
        <w:shd w:val="clear" w:color="auto" w:fill="FFFFFF"/>
        <w:spacing w:before="0" w:beforeAutospacing="0" w:after="0" w:afterAutospacing="0" w:line="293" w:lineRule="atLeast"/>
        <w:jc w:val="both"/>
        <w:rPr>
          <w:rFonts w:ascii="Calibri" w:hAnsi="Calibri" w:cs="Arial"/>
          <w:color w:val="365F91" w:themeColor="accent1" w:themeShade="BF"/>
          <w:kern w:val="36"/>
          <w:sz w:val="18"/>
          <w:szCs w:val="18"/>
          <w:bdr w:val="none" w:sz="0" w:space="0" w:color="auto" w:frame="1"/>
        </w:rPr>
      </w:pPr>
      <w:r>
        <w:rPr>
          <w:rFonts w:ascii="Calibri" w:hAnsi="Calibri" w:cs="Arial"/>
          <w:color w:val="365F91" w:themeColor="accent1" w:themeShade="BF"/>
          <w:kern w:val="36"/>
          <w:sz w:val="18"/>
          <w:szCs w:val="18"/>
          <w:bdr w:val="none" w:sz="0" w:space="0" w:color="auto" w:frame="1"/>
        </w:rPr>
        <w:t xml:space="preserve">Fuente: </w:t>
      </w:r>
      <w:r w:rsidR="00B54570" w:rsidRPr="00B54570">
        <w:rPr>
          <w:rFonts w:ascii="Calibri" w:hAnsi="Calibri" w:cs="Arial"/>
          <w:color w:val="365F91" w:themeColor="accent1" w:themeShade="BF"/>
          <w:kern w:val="36"/>
          <w:sz w:val="18"/>
          <w:szCs w:val="18"/>
          <w:bdr w:val="none" w:sz="0" w:space="0" w:color="auto" w:frame="1"/>
        </w:rPr>
        <w:t>http://granadaocio.es/dia-mundial-de-la-tapa-2015-en-granada/</w:t>
      </w:r>
    </w:p>
    <w:p w:rsidR="001058DA" w:rsidRDefault="001058DA"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7B7953" w:rsidRDefault="00B54570"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r>
        <w:rPr>
          <w:rFonts w:ascii="Arial" w:eastAsia="Times New Roman" w:hAnsi="Arial" w:cs="Arial"/>
          <w:noProof/>
          <w:color w:val="333333"/>
          <w:kern w:val="36"/>
          <w:sz w:val="42"/>
          <w:szCs w:val="42"/>
          <w:bdr w:val="none" w:sz="0" w:space="0" w:color="auto" w:frame="1"/>
          <w:lang w:val="es-ES_tradnl" w:eastAsia="es-ES_tradnl"/>
        </w:rPr>
        <w:drawing>
          <wp:inline distT="0" distB="0" distL="0" distR="0">
            <wp:extent cx="2466975" cy="1238250"/>
            <wp:effectExtent l="19050" t="0" r="9525"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2466975" cy="1238250"/>
                    </a:xfrm>
                    <a:prstGeom prst="rect">
                      <a:avLst/>
                    </a:prstGeom>
                    <a:noFill/>
                    <a:ln w="9525">
                      <a:noFill/>
                      <a:miter lim="800000"/>
                      <a:headEnd/>
                      <a:tailEnd/>
                    </a:ln>
                  </pic:spPr>
                </pic:pic>
              </a:graphicData>
            </a:graphic>
          </wp:inline>
        </w:drawing>
      </w:r>
    </w:p>
    <w:p w:rsidR="00B54570" w:rsidRDefault="00B54570" w:rsidP="00B54570">
      <w:pPr>
        <w:pStyle w:val="NormalWeb"/>
        <w:shd w:val="clear" w:color="auto" w:fill="FFFFFF"/>
        <w:spacing w:before="0" w:beforeAutospacing="0" w:after="0" w:afterAutospacing="0" w:line="293" w:lineRule="atLeast"/>
        <w:jc w:val="both"/>
        <w:rPr>
          <w:rFonts w:ascii="Arial" w:hAnsi="Arial" w:cs="Arial"/>
          <w:color w:val="333333"/>
          <w:sz w:val="20"/>
          <w:szCs w:val="20"/>
        </w:rPr>
      </w:pPr>
      <w:r>
        <w:rPr>
          <w:rFonts w:ascii="Arial" w:hAnsi="Arial" w:cs="Arial"/>
          <w:color w:val="333333"/>
          <w:sz w:val="20"/>
          <w:szCs w:val="20"/>
        </w:rPr>
        <w:t xml:space="preserve">Tapas de migas con chorizo, tapas de morcilla, tapas de caracoles, tapas de papas a lo pobre, patata asada, requetés, “minimalistas”, deconstrucciones, montaditos varios, de </w:t>
      </w:r>
      <w:proofErr w:type="spellStart"/>
      <w:r>
        <w:rPr>
          <w:rFonts w:ascii="Arial" w:hAnsi="Arial" w:cs="Arial"/>
          <w:color w:val="333333"/>
          <w:sz w:val="20"/>
          <w:szCs w:val="20"/>
        </w:rPr>
        <w:t>pescaito</w:t>
      </w:r>
      <w:proofErr w:type="spellEnd"/>
      <w:r>
        <w:rPr>
          <w:rFonts w:ascii="Arial" w:hAnsi="Arial" w:cs="Arial"/>
          <w:color w:val="333333"/>
          <w:sz w:val="20"/>
          <w:szCs w:val="20"/>
        </w:rPr>
        <w:t xml:space="preserve"> y frutos del mar, </w:t>
      </w:r>
      <w:proofErr w:type="spellStart"/>
      <w:r>
        <w:rPr>
          <w:rFonts w:ascii="Arial" w:hAnsi="Arial" w:cs="Arial"/>
          <w:color w:val="333333"/>
          <w:sz w:val="20"/>
          <w:szCs w:val="20"/>
        </w:rPr>
        <w:t>trikinis</w:t>
      </w:r>
      <w:proofErr w:type="spellEnd"/>
      <w:r>
        <w:rPr>
          <w:rFonts w:ascii="Arial" w:hAnsi="Arial" w:cs="Arial"/>
          <w:color w:val="333333"/>
          <w:sz w:val="20"/>
          <w:szCs w:val="20"/>
        </w:rPr>
        <w:t>, bikinis y hasta de salmorejo. Si algo hay en Granada que no falte al lado de un refresco, jarra de cerveza o copa de vino, es una buena tapa.</w:t>
      </w:r>
    </w:p>
    <w:p w:rsidR="00B54570" w:rsidRDefault="00B54570" w:rsidP="00B54570">
      <w:pPr>
        <w:pStyle w:val="NormalWeb"/>
        <w:shd w:val="clear" w:color="auto" w:fill="FFFFFF"/>
        <w:spacing w:before="0" w:beforeAutospacing="0" w:after="0" w:afterAutospacing="0" w:line="293" w:lineRule="atLeast"/>
        <w:jc w:val="both"/>
        <w:rPr>
          <w:rFonts w:ascii="Arial" w:hAnsi="Arial" w:cs="Arial"/>
          <w:color w:val="333333"/>
          <w:sz w:val="20"/>
          <w:szCs w:val="20"/>
        </w:rPr>
      </w:pPr>
      <w:r>
        <w:rPr>
          <w:rFonts w:ascii="Arial" w:hAnsi="Arial" w:cs="Arial"/>
          <w:color w:val="333333"/>
          <w:sz w:val="20"/>
          <w:szCs w:val="20"/>
        </w:rPr>
        <w:t>¿Y qué mejor forma de celebrar el</w:t>
      </w:r>
      <w:r>
        <w:rPr>
          <w:rStyle w:val="apple-converted-space"/>
          <w:rFonts w:ascii="Arial" w:hAnsi="Arial" w:cs="Arial"/>
          <w:color w:val="333333"/>
          <w:sz w:val="20"/>
          <w:szCs w:val="20"/>
        </w:rPr>
        <w:t> </w:t>
      </w:r>
      <w:r>
        <w:rPr>
          <w:rStyle w:val="Textoennegrita"/>
          <w:rFonts w:ascii="Arial" w:hAnsi="Arial" w:cs="Arial"/>
          <w:color w:val="333333"/>
          <w:sz w:val="20"/>
          <w:szCs w:val="20"/>
          <w:bdr w:val="none" w:sz="0" w:space="0" w:color="auto" w:frame="1"/>
        </w:rPr>
        <w:t>Día Mundial de la Tapa 2015</w:t>
      </w:r>
      <w:r>
        <w:rPr>
          <w:rStyle w:val="apple-converted-space"/>
          <w:rFonts w:ascii="Arial" w:hAnsi="Arial" w:cs="Arial"/>
          <w:color w:val="333333"/>
          <w:sz w:val="20"/>
          <w:szCs w:val="20"/>
        </w:rPr>
        <w:t> </w:t>
      </w:r>
      <w:r>
        <w:rPr>
          <w:rFonts w:ascii="Arial" w:hAnsi="Arial" w:cs="Arial"/>
          <w:color w:val="333333"/>
          <w:sz w:val="20"/>
          <w:szCs w:val="20"/>
        </w:rPr>
        <w:t>– 29 de septiembre – que acercándote a los bares de Granada? En especial, aquellos establecimientos que conmemoran la celebración y han creado una</w:t>
      </w:r>
      <w:r>
        <w:rPr>
          <w:rStyle w:val="apple-converted-space"/>
          <w:rFonts w:ascii="Arial" w:hAnsi="Arial" w:cs="Arial"/>
          <w:color w:val="333333"/>
          <w:sz w:val="20"/>
          <w:szCs w:val="20"/>
        </w:rPr>
        <w:t> </w:t>
      </w:r>
      <w:r>
        <w:rPr>
          <w:rStyle w:val="Textoennegrita"/>
          <w:rFonts w:ascii="Arial" w:hAnsi="Arial" w:cs="Arial"/>
          <w:color w:val="333333"/>
          <w:sz w:val="20"/>
          <w:szCs w:val="20"/>
          <w:bdr w:val="none" w:sz="0" w:space="0" w:color="auto" w:frame="1"/>
        </w:rPr>
        <w:t>Ruta de “Tapas con historia”</w:t>
      </w:r>
      <w:r>
        <w:rPr>
          <w:rFonts w:ascii="Arial" w:hAnsi="Arial" w:cs="Arial"/>
          <w:color w:val="333333"/>
          <w:sz w:val="20"/>
          <w:szCs w:val="20"/>
        </w:rPr>
        <w:t>. Entre los días 25 y 29 de septiembre, si estás por Granada, saborea siglos de historia y tradición culinaria</w:t>
      </w:r>
      <w:r>
        <w:rPr>
          <w:rStyle w:val="apple-converted-space"/>
          <w:rFonts w:ascii="Arial" w:hAnsi="Arial" w:cs="Arial"/>
          <w:color w:val="333333"/>
          <w:sz w:val="20"/>
          <w:szCs w:val="20"/>
        </w:rPr>
        <w:t> </w:t>
      </w:r>
    </w:p>
    <w:p w:rsidR="00B54570" w:rsidRDefault="00B54570" w:rsidP="00B54570">
      <w:pPr>
        <w:pStyle w:val="NormalWeb"/>
        <w:shd w:val="clear" w:color="auto" w:fill="FFFFFF"/>
        <w:spacing w:before="0" w:beforeAutospacing="0" w:after="0" w:afterAutospacing="0" w:line="293" w:lineRule="atLeast"/>
        <w:jc w:val="both"/>
        <w:rPr>
          <w:rFonts w:ascii="Arial" w:hAnsi="Arial" w:cs="Arial"/>
          <w:color w:val="333333"/>
          <w:sz w:val="20"/>
          <w:szCs w:val="20"/>
        </w:rPr>
      </w:pPr>
      <w:r>
        <w:rPr>
          <w:rFonts w:ascii="Arial" w:hAnsi="Arial" w:cs="Arial"/>
          <w:color w:val="333333"/>
          <w:sz w:val="20"/>
          <w:szCs w:val="20"/>
        </w:rPr>
        <w:t xml:space="preserve">No solo en Granada sino en multitud de ciudades españolas, se celebrará el Día Mundial de la tapa. Así que si no te pilla en nuestra queridísima ciudad, seguro que cerca de ti, podrás encontrar otro bar. Eso sí, “como en Granada, </w:t>
      </w:r>
      <w:proofErr w:type="spellStart"/>
      <w:r>
        <w:rPr>
          <w:rFonts w:ascii="Arial" w:hAnsi="Arial" w:cs="Arial"/>
          <w:color w:val="333333"/>
          <w:sz w:val="20"/>
          <w:szCs w:val="20"/>
        </w:rPr>
        <w:t>ná</w:t>
      </w:r>
      <w:proofErr w:type="spellEnd"/>
      <w:r>
        <w:rPr>
          <w:rFonts w:ascii="Arial" w:hAnsi="Arial" w:cs="Arial"/>
          <w:color w:val="333333"/>
          <w:sz w:val="20"/>
          <w:szCs w:val="20"/>
        </w:rPr>
        <w:t>”.</w:t>
      </w:r>
    </w:p>
    <w:p w:rsidR="00B54570" w:rsidRDefault="00B54570" w:rsidP="00B54570">
      <w:pPr>
        <w:pStyle w:val="NormalWeb"/>
        <w:shd w:val="clear" w:color="auto" w:fill="FFFFFF"/>
        <w:spacing w:before="0" w:beforeAutospacing="0" w:after="0" w:afterAutospacing="0" w:line="293" w:lineRule="atLeast"/>
        <w:jc w:val="both"/>
        <w:rPr>
          <w:rFonts w:ascii="Arial" w:hAnsi="Arial" w:cs="Arial"/>
          <w:color w:val="333333"/>
          <w:sz w:val="20"/>
          <w:szCs w:val="20"/>
        </w:rPr>
      </w:pP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Style w:val="Textoennegrita"/>
          <w:rFonts w:ascii="Arial" w:hAnsi="Arial" w:cs="Arial"/>
          <w:color w:val="333333"/>
          <w:sz w:val="20"/>
          <w:szCs w:val="20"/>
          <w:bdr w:val="none" w:sz="0" w:space="0" w:color="auto" w:frame="1"/>
        </w:rPr>
        <w:t xml:space="preserve">Gran Café </w:t>
      </w:r>
      <w:proofErr w:type="spellStart"/>
      <w:r>
        <w:rPr>
          <w:rStyle w:val="Textoennegrita"/>
          <w:rFonts w:ascii="Arial" w:hAnsi="Arial" w:cs="Arial"/>
          <w:color w:val="333333"/>
          <w:sz w:val="20"/>
          <w:szCs w:val="20"/>
          <w:bdr w:val="none" w:sz="0" w:space="0" w:color="auto" w:frame="1"/>
        </w:rPr>
        <w:t>Bib</w:t>
      </w:r>
      <w:proofErr w:type="spellEnd"/>
      <w:r>
        <w:rPr>
          <w:rStyle w:val="Textoennegrita"/>
          <w:rFonts w:ascii="Arial" w:hAnsi="Arial" w:cs="Arial"/>
          <w:color w:val="333333"/>
          <w:sz w:val="20"/>
          <w:szCs w:val="20"/>
          <w:bdr w:val="none" w:sz="0" w:space="0" w:color="auto" w:frame="1"/>
        </w:rPr>
        <w:t>-Rambla</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Fonts w:ascii="Arial" w:hAnsi="Arial" w:cs="Arial"/>
          <w:color w:val="333333"/>
          <w:sz w:val="20"/>
          <w:szCs w:val="20"/>
        </w:rPr>
        <w:t>Tapa Álvaro de Bazán, Batalla de Lepanto (1971). Una cazuela marinera.</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Style w:val="Textoennegrita"/>
          <w:rFonts w:ascii="Arial" w:hAnsi="Arial" w:cs="Arial"/>
          <w:color w:val="333333"/>
          <w:sz w:val="20"/>
          <w:szCs w:val="20"/>
          <w:bdr w:val="none" w:sz="0" w:space="0" w:color="auto" w:frame="1"/>
        </w:rPr>
        <w:t xml:space="preserve">Restaurante </w:t>
      </w:r>
      <w:proofErr w:type="spellStart"/>
      <w:r>
        <w:rPr>
          <w:rStyle w:val="Textoennegrita"/>
          <w:rFonts w:ascii="Arial" w:hAnsi="Arial" w:cs="Arial"/>
          <w:color w:val="333333"/>
          <w:sz w:val="20"/>
          <w:szCs w:val="20"/>
          <w:bdr w:val="none" w:sz="0" w:space="0" w:color="auto" w:frame="1"/>
        </w:rPr>
        <w:t>Chikito</w:t>
      </w:r>
      <w:proofErr w:type="spellEnd"/>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Fonts w:ascii="Arial" w:hAnsi="Arial" w:cs="Arial"/>
          <w:color w:val="333333"/>
          <w:sz w:val="20"/>
          <w:szCs w:val="20"/>
        </w:rPr>
        <w:t xml:space="preserve">Tapa Federico García Lorca. Cazuelita de Espárragos </w:t>
      </w:r>
      <w:proofErr w:type="spellStart"/>
      <w:r>
        <w:rPr>
          <w:rFonts w:ascii="Arial" w:hAnsi="Arial" w:cs="Arial"/>
          <w:color w:val="333333"/>
          <w:sz w:val="20"/>
          <w:szCs w:val="20"/>
        </w:rPr>
        <w:t>Trigeros</w:t>
      </w:r>
      <w:proofErr w:type="spellEnd"/>
      <w:r>
        <w:rPr>
          <w:rFonts w:ascii="Arial" w:hAnsi="Arial" w:cs="Arial"/>
          <w:color w:val="333333"/>
          <w:sz w:val="20"/>
          <w:szCs w:val="20"/>
        </w:rPr>
        <w:t xml:space="preserve"> de la Vega Granadina.</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proofErr w:type="spellStart"/>
      <w:r>
        <w:rPr>
          <w:rStyle w:val="Textoennegrita"/>
          <w:rFonts w:ascii="Arial" w:hAnsi="Arial" w:cs="Arial"/>
          <w:color w:val="333333"/>
          <w:sz w:val="20"/>
          <w:szCs w:val="20"/>
          <w:bdr w:val="none" w:sz="0" w:space="0" w:color="auto" w:frame="1"/>
        </w:rPr>
        <w:t>Cafe</w:t>
      </w:r>
      <w:proofErr w:type="spellEnd"/>
      <w:r>
        <w:rPr>
          <w:rStyle w:val="Textoennegrita"/>
          <w:rFonts w:ascii="Arial" w:hAnsi="Arial" w:cs="Arial"/>
          <w:color w:val="333333"/>
          <w:sz w:val="20"/>
          <w:szCs w:val="20"/>
          <w:bdr w:val="none" w:sz="0" w:space="0" w:color="auto" w:frame="1"/>
        </w:rPr>
        <w:t xml:space="preserve"> Bar </w:t>
      </w:r>
      <w:proofErr w:type="spellStart"/>
      <w:r>
        <w:rPr>
          <w:rStyle w:val="Textoennegrita"/>
          <w:rFonts w:ascii="Arial" w:hAnsi="Arial" w:cs="Arial"/>
          <w:color w:val="333333"/>
          <w:sz w:val="20"/>
          <w:szCs w:val="20"/>
          <w:bdr w:val="none" w:sz="0" w:space="0" w:color="auto" w:frame="1"/>
        </w:rPr>
        <w:t>Biggie’s</w:t>
      </w:r>
      <w:proofErr w:type="spellEnd"/>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Fonts w:ascii="Arial" w:hAnsi="Arial" w:cs="Arial"/>
          <w:color w:val="333333"/>
          <w:sz w:val="20"/>
          <w:szCs w:val="20"/>
        </w:rPr>
        <w:t xml:space="preserve">Tapa Isabel La Católica. </w:t>
      </w:r>
      <w:proofErr w:type="spellStart"/>
      <w:r>
        <w:rPr>
          <w:rFonts w:ascii="Arial" w:hAnsi="Arial" w:cs="Arial"/>
          <w:color w:val="333333"/>
          <w:sz w:val="20"/>
          <w:szCs w:val="20"/>
        </w:rPr>
        <w:t>Tosta</w:t>
      </w:r>
      <w:proofErr w:type="spellEnd"/>
      <w:r>
        <w:rPr>
          <w:rFonts w:ascii="Arial" w:hAnsi="Arial" w:cs="Arial"/>
          <w:color w:val="333333"/>
          <w:sz w:val="20"/>
          <w:szCs w:val="20"/>
        </w:rPr>
        <w:t xml:space="preserve"> de cordero con ajos estilo castellano.</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Style w:val="Textoennegrita"/>
          <w:rFonts w:ascii="Arial" w:hAnsi="Arial" w:cs="Arial"/>
          <w:color w:val="333333"/>
          <w:sz w:val="20"/>
          <w:szCs w:val="20"/>
          <w:bdr w:val="none" w:sz="0" w:space="0" w:color="auto" w:frame="1"/>
        </w:rPr>
        <w:lastRenderedPageBreak/>
        <w:t>Restaurante Tendido 1</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Fonts w:ascii="Arial" w:hAnsi="Arial" w:cs="Arial"/>
          <w:color w:val="333333"/>
          <w:sz w:val="20"/>
          <w:szCs w:val="20"/>
        </w:rPr>
        <w:t>Tapa Miguel Ríos “Himno de la alegría”.</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proofErr w:type="spellStart"/>
      <w:r>
        <w:rPr>
          <w:rStyle w:val="Textoennegrita"/>
          <w:rFonts w:ascii="Arial" w:hAnsi="Arial" w:cs="Arial"/>
          <w:color w:val="333333"/>
          <w:sz w:val="20"/>
          <w:szCs w:val="20"/>
          <w:bdr w:val="none" w:sz="0" w:space="0" w:color="auto" w:frame="1"/>
        </w:rPr>
        <w:t>Cafe</w:t>
      </w:r>
      <w:proofErr w:type="spellEnd"/>
      <w:r>
        <w:rPr>
          <w:rStyle w:val="Textoennegrita"/>
          <w:rFonts w:ascii="Arial" w:hAnsi="Arial" w:cs="Arial"/>
          <w:color w:val="333333"/>
          <w:sz w:val="20"/>
          <w:szCs w:val="20"/>
          <w:bdr w:val="none" w:sz="0" w:space="0" w:color="auto" w:frame="1"/>
        </w:rPr>
        <w:t xml:space="preserve"> Bar </w:t>
      </w:r>
      <w:proofErr w:type="spellStart"/>
      <w:r>
        <w:rPr>
          <w:rStyle w:val="Textoennegrita"/>
          <w:rFonts w:ascii="Arial" w:hAnsi="Arial" w:cs="Arial"/>
          <w:color w:val="333333"/>
          <w:sz w:val="20"/>
          <w:szCs w:val="20"/>
          <w:bdr w:val="none" w:sz="0" w:space="0" w:color="auto" w:frame="1"/>
        </w:rPr>
        <w:t>RayGo</w:t>
      </w:r>
      <w:proofErr w:type="spellEnd"/>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Fonts w:ascii="Arial" w:hAnsi="Arial" w:cs="Arial"/>
          <w:color w:val="333333"/>
          <w:sz w:val="20"/>
          <w:szCs w:val="20"/>
        </w:rPr>
        <w:t>Tapa Frascuelo. Albóndigas con tomate.</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proofErr w:type="spellStart"/>
      <w:r>
        <w:rPr>
          <w:rStyle w:val="Textoennegrita"/>
          <w:rFonts w:ascii="Arial" w:hAnsi="Arial" w:cs="Arial"/>
          <w:color w:val="333333"/>
          <w:sz w:val="20"/>
          <w:szCs w:val="20"/>
          <w:bdr w:val="none" w:sz="0" w:space="0" w:color="auto" w:frame="1"/>
        </w:rPr>
        <w:t>Boqué</w:t>
      </w:r>
      <w:proofErr w:type="spellEnd"/>
      <w:r>
        <w:rPr>
          <w:rStyle w:val="Textoennegrita"/>
          <w:rFonts w:ascii="Arial" w:hAnsi="Arial" w:cs="Arial"/>
          <w:color w:val="333333"/>
          <w:sz w:val="20"/>
          <w:szCs w:val="20"/>
          <w:bdr w:val="none" w:sz="0" w:space="0" w:color="auto" w:frame="1"/>
        </w:rPr>
        <w:t xml:space="preserve"> Café Bar Bistró</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Fonts w:ascii="Arial" w:hAnsi="Arial" w:cs="Arial"/>
          <w:color w:val="333333"/>
          <w:sz w:val="20"/>
          <w:szCs w:val="20"/>
        </w:rPr>
        <w:t>Tapa Verde que te quiero verde (Federico García Lorca)</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proofErr w:type="spellStart"/>
      <w:r>
        <w:rPr>
          <w:rStyle w:val="Textoennegrita"/>
          <w:rFonts w:ascii="Arial" w:hAnsi="Arial" w:cs="Arial"/>
          <w:color w:val="333333"/>
          <w:sz w:val="20"/>
          <w:szCs w:val="20"/>
          <w:bdr w:val="none" w:sz="0" w:space="0" w:color="auto" w:frame="1"/>
        </w:rPr>
        <w:t>Restobar</w:t>
      </w:r>
      <w:proofErr w:type="spellEnd"/>
      <w:r>
        <w:rPr>
          <w:rStyle w:val="Textoennegrita"/>
          <w:rFonts w:ascii="Arial" w:hAnsi="Arial" w:cs="Arial"/>
          <w:color w:val="333333"/>
          <w:sz w:val="20"/>
          <w:szCs w:val="20"/>
          <w:bdr w:val="none" w:sz="0" w:space="0" w:color="auto" w:frame="1"/>
        </w:rPr>
        <w:t xml:space="preserve"> </w:t>
      </w:r>
      <w:proofErr w:type="spellStart"/>
      <w:r>
        <w:rPr>
          <w:rStyle w:val="Textoennegrita"/>
          <w:rFonts w:ascii="Arial" w:hAnsi="Arial" w:cs="Arial"/>
          <w:color w:val="333333"/>
          <w:sz w:val="20"/>
          <w:szCs w:val="20"/>
          <w:bdr w:val="none" w:sz="0" w:space="0" w:color="auto" w:frame="1"/>
        </w:rPr>
        <w:t>Mandala</w:t>
      </w:r>
      <w:proofErr w:type="spellEnd"/>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Fonts w:ascii="Arial" w:hAnsi="Arial" w:cs="Arial"/>
          <w:color w:val="333333"/>
          <w:sz w:val="20"/>
          <w:szCs w:val="20"/>
        </w:rPr>
        <w:t xml:space="preserve">Tapa La mar en Granada. Raviolis de quisquillas de </w:t>
      </w:r>
      <w:proofErr w:type="spellStart"/>
      <w:r>
        <w:rPr>
          <w:rFonts w:ascii="Arial" w:hAnsi="Arial" w:cs="Arial"/>
          <w:color w:val="333333"/>
          <w:sz w:val="20"/>
          <w:szCs w:val="20"/>
        </w:rPr>
        <w:t>motril</w:t>
      </w:r>
      <w:proofErr w:type="spellEnd"/>
      <w:r>
        <w:rPr>
          <w:rFonts w:ascii="Arial" w:hAnsi="Arial" w:cs="Arial"/>
          <w:color w:val="333333"/>
          <w:sz w:val="20"/>
          <w:szCs w:val="20"/>
        </w:rPr>
        <w:t xml:space="preserve"> </w:t>
      </w:r>
      <w:proofErr w:type="spellStart"/>
      <w:r>
        <w:rPr>
          <w:rFonts w:ascii="Arial" w:hAnsi="Arial" w:cs="Arial"/>
          <w:color w:val="333333"/>
          <w:sz w:val="20"/>
          <w:szCs w:val="20"/>
        </w:rPr>
        <w:t>relleo</w:t>
      </w:r>
      <w:proofErr w:type="spellEnd"/>
      <w:r>
        <w:rPr>
          <w:rFonts w:ascii="Arial" w:hAnsi="Arial" w:cs="Arial"/>
          <w:color w:val="333333"/>
          <w:sz w:val="20"/>
          <w:szCs w:val="20"/>
        </w:rPr>
        <w:t xml:space="preserve"> de champiñón y miso. Carlos Cano</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Style w:val="Textoennegrita"/>
          <w:rFonts w:ascii="Arial" w:hAnsi="Arial" w:cs="Arial"/>
          <w:color w:val="333333"/>
          <w:sz w:val="20"/>
          <w:szCs w:val="20"/>
          <w:bdr w:val="none" w:sz="0" w:space="0" w:color="auto" w:frame="1"/>
        </w:rPr>
        <w:t>Restaurante Oliver</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Fonts w:ascii="Arial" w:hAnsi="Arial" w:cs="Arial"/>
          <w:color w:val="333333"/>
          <w:sz w:val="20"/>
          <w:szCs w:val="20"/>
        </w:rPr>
        <w:t>Tapa La reconquista de Granada. Sardinas al pie de la vela</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Style w:val="Textoennegrita"/>
          <w:rFonts w:ascii="Arial" w:hAnsi="Arial" w:cs="Arial"/>
          <w:color w:val="333333"/>
          <w:sz w:val="20"/>
          <w:szCs w:val="20"/>
          <w:bdr w:val="none" w:sz="0" w:space="0" w:color="auto" w:frame="1"/>
        </w:rPr>
        <w:t>La Vinoteca Tapas &amp; Bar</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r>
        <w:rPr>
          <w:rFonts w:ascii="Arial" w:hAnsi="Arial" w:cs="Arial"/>
          <w:color w:val="333333"/>
          <w:sz w:val="20"/>
          <w:szCs w:val="20"/>
        </w:rPr>
        <w:t xml:space="preserve">Tapa Secreto a la parrilla con chimichurri sobre pan de </w:t>
      </w:r>
      <w:proofErr w:type="spellStart"/>
      <w:r>
        <w:rPr>
          <w:rFonts w:ascii="Arial" w:hAnsi="Arial" w:cs="Arial"/>
          <w:color w:val="333333"/>
          <w:sz w:val="20"/>
          <w:szCs w:val="20"/>
        </w:rPr>
        <w:t>chapata</w:t>
      </w:r>
      <w:proofErr w:type="spellEnd"/>
      <w:r>
        <w:rPr>
          <w:rFonts w:ascii="Arial" w:hAnsi="Arial" w:cs="Arial"/>
          <w:color w:val="333333"/>
          <w:sz w:val="20"/>
          <w:szCs w:val="20"/>
        </w:rPr>
        <w:t xml:space="preserve"> con salmorejo </w:t>
      </w:r>
      <w:proofErr w:type="spellStart"/>
      <w:r>
        <w:rPr>
          <w:rFonts w:ascii="Arial" w:hAnsi="Arial" w:cs="Arial"/>
          <w:color w:val="333333"/>
          <w:sz w:val="20"/>
          <w:szCs w:val="20"/>
        </w:rPr>
        <w:t>granaíno</w:t>
      </w:r>
      <w:proofErr w:type="spellEnd"/>
      <w:r>
        <w:rPr>
          <w:rFonts w:ascii="Arial" w:hAnsi="Arial" w:cs="Arial"/>
          <w:color w:val="333333"/>
          <w:sz w:val="20"/>
          <w:szCs w:val="20"/>
        </w:rPr>
        <w:t>”. La reconquista de Granada.</w:t>
      </w:r>
    </w:p>
    <w:p w:rsidR="002D72EC" w:rsidRDefault="002D72EC" w:rsidP="00B54570">
      <w:pPr>
        <w:shd w:val="clear" w:color="auto" w:fill="FFFFFF"/>
        <w:spacing w:after="0" w:line="240" w:lineRule="auto"/>
        <w:jc w:val="both"/>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B54570" w:rsidRPr="00B54570" w:rsidRDefault="00B54570" w:rsidP="00B54570">
      <w:pPr>
        <w:shd w:val="clear" w:color="auto" w:fill="FFFFFF"/>
        <w:spacing w:after="0" w:line="240" w:lineRule="auto"/>
        <w:outlineLvl w:val="0"/>
        <w:rPr>
          <w:rFonts w:eastAsia="Times New Roman" w:cs="Arial"/>
          <w:b/>
          <w:i/>
          <w:color w:val="E36C0A" w:themeColor="accent6" w:themeShade="BF"/>
          <w:kern w:val="36"/>
          <w:sz w:val="28"/>
          <w:szCs w:val="28"/>
          <w:bdr w:val="none" w:sz="0" w:space="0" w:color="auto" w:frame="1"/>
          <w:lang w:eastAsia="es-ES"/>
        </w:rPr>
      </w:pPr>
      <w:r w:rsidRPr="00B54570">
        <w:rPr>
          <w:rFonts w:eastAsia="Times New Roman" w:cs="Arial"/>
          <w:b/>
          <w:i/>
          <w:color w:val="E36C0A" w:themeColor="accent6" w:themeShade="BF"/>
          <w:kern w:val="36"/>
          <w:sz w:val="28"/>
          <w:szCs w:val="28"/>
          <w:bdr w:val="none" w:sz="0" w:space="0" w:color="auto" w:frame="1"/>
          <w:lang w:eastAsia="es-ES"/>
        </w:rPr>
        <w:t>EL TANGO Y LA CHANSON II – DE PARÍS A BUENOS AIRES EN GRANADA</w:t>
      </w:r>
    </w:p>
    <w:p w:rsidR="00F928AD" w:rsidRPr="00F928AD" w:rsidRDefault="00F928AD" w:rsidP="00F928AD">
      <w:pPr>
        <w:pStyle w:val="NormalWeb"/>
        <w:shd w:val="clear" w:color="auto" w:fill="FFFFFF"/>
        <w:spacing w:before="0" w:beforeAutospacing="0" w:after="0" w:afterAutospacing="0" w:line="293" w:lineRule="atLeast"/>
        <w:jc w:val="both"/>
        <w:rPr>
          <w:rFonts w:ascii="Calibri" w:hAnsi="Calibri" w:cs="Arial"/>
          <w:color w:val="365F91" w:themeColor="accent1" w:themeShade="BF"/>
          <w:kern w:val="36"/>
          <w:sz w:val="18"/>
          <w:szCs w:val="18"/>
          <w:bdr w:val="none" w:sz="0" w:space="0" w:color="auto" w:frame="1"/>
        </w:rPr>
      </w:pPr>
      <w:r w:rsidRPr="00F928AD">
        <w:rPr>
          <w:rFonts w:ascii="Calibri" w:hAnsi="Calibri" w:cs="Arial"/>
          <w:color w:val="365F91" w:themeColor="accent1" w:themeShade="BF"/>
          <w:kern w:val="36"/>
          <w:sz w:val="18"/>
          <w:szCs w:val="18"/>
          <w:bdr w:val="none" w:sz="0" w:space="0" w:color="auto" w:frame="1"/>
        </w:rPr>
        <w:t xml:space="preserve">Fuente: </w:t>
      </w:r>
      <w:r w:rsidR="00B54570" w:rsidRPr="00B54570">
        <w:rPr>
          <w:rFonts w:ascii="Calibri" w:hAnsi="Calibri" w:cs="Arial"/>
          <w:color w:val="365F91" w:themeColor="accent1" w:themeShade="BF"/>
          <w:kern w:val="36"/>
          <w:sz w:val="18"/>
          <w:szCs w:val="18"/>
          <w:bdr w:val="none" w:sz="0" w:space="0" w:color="auto" w:frame="1"/>
        </w:rPr>
        <w:t>http://granadaocio.es/event/el-tango-y-la-chanson-ii-de-paris-a-buenos-aires-en-granada/?instance_id=31542</w:t>
      </w:r>
    </w:p>
    <w:p w:rsidR="00B54570" w:rsidRDefault="00B54570" w:rsidP="00B54570">
      <w:pPr>
        <w:pStyle w:val="NormalWeb"/>
        <w:shd w:val="clear" w:color="auto" w:fill="FFFFFF"/>
        <w:spacing w:before="0" w:beforeAutospacing="0" w:after="0" w:afterAutospacing="0" w:line="293" w:lineRule="atLeast"/>
        <w:rPr>
          <w:rFonts w:ascii="Arial" w:hAnsi="Arial" w:cs="Arial"/>
          <w:color w:val="333333"/>
          <w:sz w:val="20"/>
          <w:szCs w:val="20"/>
        </w:rPr>
      </w:pPr>
    </w:p>
    <w:p w:rsidR="00B54570" w:rsidRDefault="00B54570" w:rsidP="00B54570">
      <w:pPr>
        <w:pStyle w:val="NormalWeb"/>
        <w:shd w:val="clear" w:color="auto" w:fill="FFFFFF"/>
        <w:spacing w:before="0" w:beforeAutospacing="0" w:after="0" w:afterAutospacing="0" w:line="293" w:lineRule="atLeast"/>
        <w:jc w:val="both"/>
        <w:rPr>
          <w:rFonts w:ascii="Arial" w:hAnsi="Arial" w:cs="Arial"/>
          <w:color w:val="333333"/>
          <w:sz w:val="20"/>
          <w:szCs w:val="20"/>
        </w:rPr>
      </w:pPr>
      <w:r>
        <w:rPr>
          <w:rFonts w:ascii="Arial" w:hAnsi="Arial" w:cs="Arial"/>
          <w:color w:val="333333"/>
          <w:sz w:val="20"/>
          <w:szCs w:val="20"/>
        </w:rPr>
        <w:t xml:space="preserve">“El tango y la </w:t>
      </w:r>
      <w:proofErr w:type="spellStart"/>
      <w:r>
        <w:rPr>
          <w:rFonts w:ascii="Arial" w:hAnsi="Arial" w:cs="Arial"/>
          <w:color w:val="333333"/>
          <w:sz w:val="20"/>
          <w:szCs w:val="20"/>
        </w:rPr>
        <w:t>chanson</w:t>
      </w:r>
      <w:proofErr w:type="spellEnd"/>
      <w:r>
        <w:rPr>
          <w:rFonts w:ascii="Arial" w:hAnsi="Arial" w:cs="Arial"/>
          <w:color w:val="333333"/>
          <w:sz w:val="20"/>
          <w:szCs w:val="20"/>
        </w:rPr>
        <w:t xml:space="preserve"> II… de París… a Buenos Aires” es un espectáculo que continúa con el anterior que llevaba el mismo nombre y que a su vez completa el programa al incluir una selección de los mejores tangos argentinos y de las mejores canciones francesas.</w:t>
      </w:r>
    </w:p>
    <w:p w:rsidR="00B54570" w:rsidRDefault="00B54570" w:rsidP="00B54570">
      <w:pPr>
        <w:pStyle w:val="NormalWeb"/>
        <w:shd w:val="clear" w:color="auto" w:fill="FFFFFF"/>
        <w:spacing w:before="0" w:beforeAutospacing="0" w:after="0" w:afterAutospacing="0" w:line="293" w:lineRule="atLeast"/>
        <w:jc w:val="both"/>
        <w:rPr>
          <w:rFonts w:ascii="Arial" w:hAnsi="Arial" w:cs="Arial"/>
          <w:color w:val="333333"/>
          <w:sz w:val="20"/>
          <w:szCs w:val="20"/>
        </w:rPr>
      </w:pPr>
      <w:r>
        <w:rPr>
          <w:rFonts w:ascii="Arial" w:hAnsi="Arial" w:cs="Arial"/>
          <w:color w:val="333333"/>
          <w:sz w:val="20"/>
          <w:szCs w:val="20"/>
        </w:rPr>
        <w:t xml:space="preserve">Los mejores intérpretes – Gardel, Julio Sosa, Susana </w:t>
      </w:r>
      <w:proofErr w:type="spellStart"/>
      <w:r>
        <w:rPr>
          <w:rFonts w:ascii="Arial" w:hAnsi="Arial" w:cs="Arial"/>
          <w:color w:val="333333"/>
          <w:sz w:val="20"/>
          <w:szCs w:val="20"/>
        </w:rPr>
        <w:t>Rinaldi</w:t>
      </w:r>
      <w:proofErr w:type="spellEnd"/>
      <w:r>
        <w:rPr>
          <w:rFonts w:ascii="Arial" w:hAnsi="Arial" w:cs="Arial"/>
          <w:color w:val="333333"/>
          <w:sz w:val="20"/>
          <w:szCs w:val="20"/>
        </w:rPr>
        <w:t xml:space="preserve">, Jacques </w:t>
      </w:r>
      <w:proofErr w:type="spellStart"/>
      <w:r>
        <w:rPr>
          <w:rFonts w:ascii="Arial" w:hAnsi="Arial" w:cs="Arial"/>
          <w:color w:val="333333"/>
          <w:sz w:val="20"/>
          <w:szCs w:val="20"/>
        </w:rPr>
        <w:t>Brel</w:t>
      </w:r>
      <w:proofErr w:type="spellEnd"/>
      <w:r>
        <w:rPr>
          <w:rFonts w:ascii="Arial" w:hAnsi="Arial" w:cs="Arial"/>
          <w:color w:val="333333"/>
          <w:sz w:val="20"/>
          <w:szCs w:val="20"/>
        </w:rPr>
        <w:t xml:space="preserve">, </w:t>
      </w:r>
      <w:proofErr w:type="spellStart"/>
      <w:r>
        <w:rPr>
          <w:rFonts w:ascii="Arial" w:hAnsi="Arial" w:cs="Arial"/>
          <w:color w:val="333333"/>
          <w:sz w:val="20"/>
          <w:szCs w:val="20"/>
        </w:rPr>
        <w:t>Aznavour</w:t>
      </w:r>
      <w:proofErr w:type="spellEnd"/>
      <w:r>
        <w:rPr>
          <w:rFonts w:ascii="Arial" w:hAnsi="Arial" w:cs="Arial"/>
          <w:color w:val="333333"/>
          <w:sz w:val="20"/>
          <w:szCs w:val="20"/>
        </w:rPr>
        <w:t xml:space="preserve"> o </w:t>
      </w:r>
      <w:proofErr w:type="spellStart"/>
      <w:r>
        <w:rPr>
          <w:rFonts w:ascii="Arial" w:hAnsi="Arial" w:cs="Arial"/>
          <w:color w:val="333333"/>
          <w:sz w:val="20"/>
          <w:szCs w:val="20"/>
        </w:rPr>
        <w:t>Piaf</w:t>
      </w:r>
      <w:proofErr w:type="spellEnd"/>
      <w:r>
        <w:rPr>
          <w:rFonts w:ascii="Arial" w:hAnsi="Arial" w:cs="Arial"/>
          <w:color w:val="333333"/>
          <w:sz w:val="20"/>
          <w:szCs w:val="20"/>
        </w:rPr>
        <w:t xml:space="preserve"> – con el excelente baile de la pareja que forman Juana García y Julio Robles con </w:t>
      </w:r>
      <w:proofErr w:type="spellStart"/>
      <w:r>
        <w:rPr>
          <w:rFonts w:ascii="Arial" w:hAnsi="Arial" w:cs="Arial"/>
          <w:color w:val="333333"/>
          <w:sz w:val="20"/>
          <w:szCs w:val="20"/>
        </w:rPr>
        <w:t>Morten</w:t>
      </w:r>
      <w:proofErr w:type="spellEnd"/>
      <w:r>
        <w:rPr>
          <w:rFonts w:ascii="Arial" w:hAnsi="Arial" w:cs="Arial"/>
          <w:color w:val="333333"/>
          <w:sz w:val="20"/>
          <w:szCs w:val="20"/>
        </w:rPr>
        <w:t xml:space="preserve"> </w:t>
      </w:r>
      <w:proofErr w:type="spellStart"/>
      <w:r>
        <w:rPr>
          <w:rFonts w:ascii="Arial" w:hAnsi="Arial" w:cs="Arial"/>
          <w:color w:val="333333"/>
          <w:sz w:val="20"/>
          <w:szCs w:val="20"/>
        </w:rPr>
        <w:t>Jespersen</w:t>
      </w:r>
      <w:proofErr w:type="spellEnd"/>
      <w:r>
        <w:rPr>
          <w:rFonts w:ascii="Arial" w:hAnsi="Arial" w:cs="Arial"/>
          <w:color w:val="333333"/>
          <w:sz w:val="20"/>
          <w:szCs w:val="20"/>
        </w:rPr>
        <w:t xml:space="preserve"> al piano y el acordeón, Rafael del Castillo en la guitarra baja, Nicolás Medina con la guitarra y el ukelele y en la voz </w:t>
      </w:r>
      <w:proofErr w:type="spellStart"/>
      <w:r>
        <w:rPr>
          <w:rFonts w:ascii="Arial" w:hAnsi="Arial" w:cs="Arial"/>
          <w:color w:val="333333"/>
          <w:sz w:val="20"/>
          <w:szCs w:val="20"/>
        </w:rPr>
        <w:t>Jolís</w:t>
      </w:r>
      <w:proofErr w:type="spellEnd"/>
      <w:r>
        <w:rPr>
          <w:rFonts w:ascii="Arial" w:hAnsi="Arial" w:cs="Arial"/>
          <w:color w:val="333333"/>
          <w:sz w:val="20"/>
          <w:szCs w:val="20"/>
        </w:rPr>
        <w:t>.</w:t>
      </w:r>
    </w:p>
    <w:p w:rsidR="00B54570" w:rsidRDefault="00B54570" w:rsidP="00B54570">
      <w:pPr>
        <w:pStyle w:val="NormalWeb"/>
        <w:shd w:val="clear" w:color="auto" w:fill="FFFFFF"/>
        <w:spacing w:before="0" w:beforeAutospacing="0" w:after="0" w:afterAutospacing="0" w:line="293" w:lineRule="atLeast"/>
        <w:jc w:val="both"/>
        <w:rPr>
          <w:rFonts w:ascii="Arial" w:hAnsi="Arial" w:cs="Arial"/>
          <w:color w:val="333333"/>
          <w:sz w:val="20"/>
          <w:szCs w:val="20"/>
        </w:rPr>
      </w:pPr>
      <w:r>
        <w:rPr>
          <w:rFonts w:ascii="Arial" w:hAnsi="Arial" w:cs="Arial"/>
          <w:color w:val="333333"/>
          <w:sz w:val="20"/>
          <w:szCs w:val="20"/>
        </w:rPr>
        <w:t>Una ocasión de ver un show único que une el Tango y canción francesa.</w:t>
      </w: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B54570" w:rsidRDefault="00B54570"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r>
        <w:rPr>
          <w:rFonts w:ascii="Arial" w:eastAsia="Times New Roman" w:hAnsi="Arial" w:cs="Arial"/>
          <w:noProof/>
          <w:color w:val="333333"/>
          <w:kern w:val="36"/>
          <w:sz w:val="42"/>
          <w:szCs w:val="42"/>
          <w:bdr w:val="none" w:sz="0" w:space="0" w:color="auto" w:frame="1"/>
          <w:lang w:val="es-ES_tradnl" w:eastAsia="es-ES_tradnl"/>
        </w:rPr>
        <w:drawing>
          <wp:inline distT="0" distB="0" distL="0" distR="0">
            <wp:extent cx="1733550" cy="2470084"/>
            <wp:effectExtent l="1905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1733661" cy="2470243"/>
                    </a:xfrm>
                    <a:prstGeom prst="rect">
                      <a:avLst/>
                    </a:prstGeom>
                    <a:noFill/>
                    <a:ln w="9525">
                      <a:noFill/>
                      <a:miter lim="800000"/>
                      <a:headEnd/>
                      <a:tailEnd/>
                    </a:ln>
                  </pic:spPr>
                </pic:pic>
              </a:graphicData>
            </a:graphic>
          </wp:inline>
        </w:drawing>
      </w:r>
    </w:p>
    <w:p w:rsidR="00B54570" w:rsidRDefault="00B54570"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B54570" w:rsidRDefault="00B54570"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B54570" w:rsidRDefault="00B54570"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3C49" w:rsidRPr="009E3C49" w:rsidRDefault="009E3C49" w:rsidP="009E3C49">
      <w:pPr>
        <w:shd w:val="clear" w:color="auto" w:fill="FFFFFF"/>
        <w:spacing w:after="0" w:line="240" w:lineRule="auto"/>
        <w:outlineLvl w:val="0"/>
        <w:rPr>
          <w:rFonts w:eastAsia="Times New Roman" w:cs="Arial"/>
          <w:b/>
          <w:i/>
          <w:color w:val="E36C0A" w:themeColor="accent6" w:themeShade="BF"/>
          <w:kern w:val="36"/>
          <w:sz w:val="28"/>
          <w:szCs w:val="28"/>
          <w:bdr w:val="none" w:sz="0" w:space="0" w:color="auto" w:frame="1"/>
          <w:lang w:eastAsia="es-ES"/>
        </w:rPr>
      </w:pPr>
      <w:r w:rsidRPr="009E3C49">
        <w:rPr>
          <w:rFonts w:eastAsia="Times New Roman" w:cs="Arial"/>
          <w:b/>
          <w:i/>
          <w:color w:val="E36C0A" w:themeColor="accent6" w:themeShade="BF"/>
          <w:kern w:val="36"/>
          <w:sz w:val="28"/>
          <w:szCs w:val="28"/>
          <w:bdr w:val="none" w:sz="0" w:space="0" w:color="auto" w:frame="1"/>
          <w:lang w:eastAsia="es-ES"/>
        </w:rPr>
        <w:t>TEATRO FAMILIAR ‘CARTONES ANIMADOS’ EN GRANADA</w:t>
      </w:r>
    </w:p>
    <w:p w:rsidR="00B54570" w:rsidRPr="009E3C49" w:rsidRDefault="00B54570"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val="es-ES_tradnl" w:eastAsia="es-ES"/>
        </w:rPr>
      </w:pPr>
    </w:p>
    <w:p w:rsidR="00F928AD" w:rsidRPr="00F928AD" w:rsidRDefault="00F928AD" w:rsidP="00F928AD">
      <w:pPr>
        <w:pStyle w:val="NormalWeb"/>
        <w:shd w:val="clear" w:color="auto" w:fill="FFFFFF"/>
        <w:spacing w:before="0" w:beforeAutospacing="0" w:after="0" w:afterAutospacing="0" w:line="293" w:lineRule="atLeast"/>
        <w:jc w:val="both"/>
        <w:rPr>
          <w:rFonts w:ascii="Calibri" w:hAnsi="Calibri" w:cs="Arial"/>
          <w:color w:val="365F91" w:themeColor="accent1" w:themeShade="BF"/>
          <w:kern w:val="36"/>
          <w:sz w:val="18"/>
          <w:szCs w:val="18"/>
          <w:bdr w:val="none" w:sz="0" w:space="0" w:color="auto" w:frame="1"/>
        </w:rPr>
      </w:pPr>
      <w:r w:rsidRPr="00F928AD">
        <w:rPr>
          <w:rFonts w:ascii="Calibri" w:hAnsi="Calibri" w:cs="Arial"/>
          <w:color w:val="365F91" w:themeColor="accent1" w:themeShade="BF"/>
          <w:kern w:val="36"/>
          <w:sz w:val="18"/>
          <w:szCs w:val="18"/>
          <w:bdr w:val="none" w:sz="0" w:space="0" w:color="auto" w:frame="1"/>
        </w:rPr>
        <w:t xml:space="preserve">Fuente: </w:t>
      </w:r>
      <w:r w:rsidR="009E3C49" w:rsidRPr="009E3C49">
        <w:rPr>
          <w:rFonts w:ascii="Calibri" w:hAnsi="Calibri" w:cs="Arial"/>
          <w:color w:val="365F91" w:themeColor="accent1" w:themeShade="BF"/>
          <w:kern w:val="36"/>
          <w:sz w:val="18"/>
          <w:szCs w:val="18"/>
          <w:bdr w:val="none" w:sz="0" w:space="0" w:color="auto" w:frame="1"/>
        </w:rPr>
        <w:t>http://granadaocio.es/event/teatro-familiar-cartones-animados-en-granada/?instance_id=31371</w:t>
      </w: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9E3C49" w:rsidRPr="009E3C49" w:rsidRDefault="009E3C49" w:rsidP="009E3C49">
      <w:pPr>
        <w:shd w:val="clear" w:color="auto" w:fill="FFFFFF"/>
        <w:spacing w:after="0" w:line="293" w:lineRule="atLeast"/>
        <w:jc w:val="both"/>
        <w:rPr>
          <w:rFonts w:ascii="Arial" w:eastAsia="Times New Roman" w:hAnsi="Arial" w:cs="Arial"/>
          <w:color w:val="333333"/>
          <w:sz w:val="20"/>
          <w:szCs w:val="20"/>
          <w:lang w:val="es-ES_tradnl" w:eastAsia="es-ES_tradnl"/>
        </w:rPr>
      </w:pPr>
      <w:r w:rsidRPr="009E3C49">
        <w:rPr>
          <w:rFonts w:ascii="Arial" w:eastAsia="Times New Roman" w:hAnsi="Arial" w:cs="Arial"/>
          <w:color w:val="333333"/>
          <w:sz w:val="20"/>
          <w:szCs w:val="20"/>
          <w:lang w:val="es-ES_tradnl" w:eastAsia="es-ES_tradnl"/>
        </w:rPr>
        <w:t xml:space="preserve">Cartones animados es una obra de la Compañía Teatro Silfo en la que un actor – Fabricio Azara – narra tres bonitas historias inspiradas en 3 libros del autor Leo </w:t>
      </w:r>
      <w:proofErr w:type="spellStart"/>
      <w:r w:rsidRPr="009E3C49">
        <w:rPr>
          <w:rFonts w:ascii="Arial" w:eastAsia="Times New Roman" w:hAnsi="Arial" w:cs="Arial"/>
          <w:color w:val="333333"/>
          <w:sz w:val="20"/>
          <w:szCs w:val="20"/>
          <w:lang w:val="es-ES_tradnl" w:eastAsia="es-ES_tradnl"/>
        </w:rPr>
        <w:t>Lionni</w:t>
      </w:r>
      <w:proofErr w:type="spellEnd"/>
      <w:r w:rsidRPr="009E3C49">
        <w:rPr>
          <w:rFonts w:ascii="Arial" w:eastAsia="Times New Roman" w:hAnsi="Arial" w:cs="Arial"/>
          <w:color w:val="333333"/>
          <w:sz w:val="20"/>
          <w:szCs w:val="20"/>
          <w:lang w:val="es-ES_tradnl" w:eastAsia="es-ES_tradnl"/>
        </w:rPr>
        <w:t> a través de un libro gigante en tres dimensiones.</w:t>
      </w:r>
    </w:p>
    <w:p w:rsidR="009E3C49" w:rsidRPr="009E3C49" w:rsidRDefault="009E3C49" w:rsidP="009E3C49">
      <w:pPr>
        <w:shd w:val="clear" w:color="auto" w:fill="FFFFFF"/>
        <w:spacing w:after="0" w:line="293" w:lineRule="atLeast"/>
        <w:jc w:val="both"/>
        <w:rPr>
          <w:rFonts w:ascii="Arial" w:eastAsia="Times New Roman" w:hAnsi="Arial" w:cs="Arial"/>
          <w:color w:val="333333"/>
          <w:sz w:val="20"/>
          <w:szCs w:val="20"/>
          <w:lang w:val="es-ES_tradnl" w:eastAsia="es-ES_tradnl"/>
        </w:rPr>
      </w:pPr>
      <w:r w:rsidRPr="009E3C49">
        <w:rPr>
          <w:rFonts w:ascii="Arial" w:eastAsia="Times New Roman" w:hAnsi="Arial" w:cs="Arial"/>
          <w:color w:val="333333"/>
          <w:sz w:val="20"/>
          <w:szCs w:val="20"/>
          <w:lang w:val="es-ES_tradnl" w:eastAsia="es-ES_tradnl"/>
        </w:rPr>
        <w:t>Estas historias son:</w:t>
      </w:r>
    </w:p>
    <w:p w:rsidR="009E3C49" w:rsidRPr="009E3C49" w:rsidRDefault="009E3C49" w:rsidP="009E3C49">
      <w:pPr>
        <w:numPr>
          <w:ilvl w:val="0"/>
          <w:numId w:val="27"/>
        </w:numPr>
        <w:shd w:val="clear" w:color="auto" w:fill="FFFFFF"/>
        <w:spacing w:after="75" w:line="293" w:lineRule="atLeast"/>
        <w:ind w:left="300"/>
        <w:jc w:val="both"/>
        <w:rPr>
          <w:rFonts w:ascii="Arial" w:eastAsia="Times New Roman" w:hAnsi="Arial" w:cs="Arial"/>
          <w:color w:val="333333"/>
          <w:sz w:val="20"/>
          <w:szCs w:val="20"/>
          <w:lang w:val="es-ES_tradnl" w:eastAsia="es-ES_tradnl"/>
        </w:rPr>
      </w:pPr>
      <w:r w:rsidRPr="009E3C49">
        <w:rPr>
          <w:rFonts w:ascii="Arial" w:eastAsia="Times New Roman" w:hAnsi="Arial" w:cs="Arial"/>
          <w:color w:val="333333"/>
          <w:sz w:val="20"/>
          <w:szCs w:val="20"/>
          <w:lang w:val="es-ES_tradnl" w:eastAsia="es-ES_tradnl"/>
        </w:rPr>
        <w:t>“Cornelio” » Las aventuras de un cocodrilo que camina a dos patas y que demuestra a sus iguales que ser diferente puede tener ciertas ventajas.</w:t>
      </w:r>
    </w:p>
    <w:p w:rsidR="009E3C49" w:rsidRPr="009E3C49" w:rsidRDefault="009E3C49" w:rsidP="009E3C49">
      <w:pPr>
        <w:numPr>
          <w:ilvl w:val="0"/>
          <w:numId w:val="27"/>
        </w:numPr>
        <w:shd w:val="clear" w:color="auto" w:fill="FFFFFF"/>
        <w:spacing w:after="75" w:line="293" w:lineRule="atLeast"/>
        <w:ind w:left="300"/>
        <w:jc w:val="both"/>
        <w:rPr>
          <w:rFonts w:ascii="Arial" w:eastAsia="Times New Roman" w:hAnsi="Arial" w:cs="Arial"/>
          <w:color w:val="333333"/>
          <w:sz w:val="20"/>
          <w:szCs w:val="20"/>
          <w:lang w:val="es-ES_tradnl" w:eastAsia="es-ES_tradnl"/>
        </w:rPr>
      </w:pPr>
      <w:r w:rsidRPr="009E3C49">
        <w:rPr>
          <w:rFonts w:ascii="Arial" w:eastAsia="Times New Roman" w:hAnsi="Arial" w:cs="Arial"/>
          <w:color w:val="333333"/>
          <w:sz w:val="20"/>
          <w:szCs w:val="20"/>
          <w:lang w:val="es-ES_tradnl" w:eastAsia="es-ES_tradnl"/>
        </w:rPr>
        <w:t>“</w:t>
      </w:r>
      <w:proofErr w:type="spellStart"/>
      <w:r w:rsidRPr="009E3C49">
        <w:rPr>
          <w:rFonts w:ascii="Arial" w:eastAsia="Times New Roman" w:hAnsi="Arial" w:cs="Arial"/>
          <w:color w:val="333333"/>
          <w:sz w:val="20"/>
          <w:szCs w:val="20"/>
          <w:lang w:val="es-ES_tradnl" w:eastAsia="es-ES_tradnl"/>
        </w:rPr>
        <w:t>Nadarín</w:t>
      </w:r>
      <w:proofErr w:type="spellEnd"/>
      <w:r w:rsidRPr="009E3C49">
        <w:rPr>
          <w:rFonts w:ascii="Arial" w:eastAsia="Times New Roman" w:hAnsi="Arial" w:cs="Arial"/>
          <w:color w:val="333333"/>
          <w:sz w:val="20"/>
          <w:szCs w:val="20"/>
          <w:lang w:val="es-ES_tradnl" w:eastAsia="es-ES_tradnl"/>
        </w:rPr>
        <w:t>” » Un pequeño pero valiente pez enseña a sus iguales que en ocasiones los más pequeños e indefensos pueden derrotar a los más grandes.</w:t>
      </w:r>
    </w:p>
    <w:p w:rsidR="009E3C49" w:rsidRPr="009E3C49" w:rsidRDefault="009E3C49" w:rsidP="009E3C49">
      <w:pPr>
        <w:numPr>
          <w:ilvl w:val="0"/>
          <w:numId w:val="27"/>
        </w:numPr>
        <w:shd w:val="clear" w:color="auto" w:fill="FFFFFF"/>
        <w:spacing w:after="75" w:line="293" w:lineRule="atLeast"/>
        <w:ind w:left="300"/>
        <w:jc w:val="both"/>
        <w:rPr>
          <w:rFonts w:ascii="Arial" w:eastAsia="Times New Roman" w:hAnsi="Arial" w:cs="Arial"/>
          <w:color w:val="333333"/>
          <w:sz w:val="20"/>
          <w:szCs w:val="20"/>
          <w:lang w:val="es-ES_tradnl" w:eastAsia="es-ES_tradnl"/>
        </w:rPr>
      </w:pPr>
      <w:r w:rsidRPr="009E3C49">
        <w:rPr>
          <w:rFonts w:ascii="Arial" w:eastAsia="Times New Roman" w:hAnsi="Arial" w:cs="Arial"/>
          <w:color w:val="333333"/>
          <w:sz w:val="20"/>
          <w:szCs w:val="20"/>
          <w:lang w:val="es-ES_tradnl" w:eastAsia="es-ES_tradnl"/>
        </w:rPr>
        <w:t xml:space="preserve">“Frederick” » La familia de un ratón que parece ser un perezoso y llevar una </w:t>
      </w:r>
      <w:r w:rsidRPr="009E3C49">
        <w:rPr>
          <w:rFonts w:ascii="Arial" w:eastAsia="Times New Roman" w:hAnsi="Arial" w:cs="Arial"/>
          <w:color w:val="333333"/>
          <w:sz w:val="20"/>
          <w:szCs w:val="20"/>
          <w:lang w:val="es-ES_tradnl" w:eastAsia="es-ES_tradnl"/>
        </w:rPr>
        <w:lastRenderedPageBreak/>
        <w:t>vida contemplativa, descubrirá que en realidad es un artista.</w:t>
      </w:r>
    </w:p>
    <w:p w:rsidR="009E3C49" w:rsidRPr="009E3C49" w:rsidRDefault="009E3C49" w:rsidP="009E3C49">
      <w:pPr>
        <w:shd w:val="clear" w:color="auto" w:fill="FFFFFF"/>
        <w:spacing w:after="0" w:line="293" w:lineRule="atLeast"/>
        <w:jc w:val="both"/>
        <w:rPr>
          <w:rFonts w:ascii="Arial" w:eastAsia="Times New Roman" w:hAnsi="Arial" w:cs="Arial"/>
          <w:color w:val="333333"/>
          <w:sz w:val="20"/>
          <w:szCs w:val="20"/>
          <w:lang w:val="es-ES_tradnl" w:eastAsia="es-ES_tradnl"/>
        </w:rPr>
      </w:pPr>
      <w:r w:rsidRPr="009E3C49">
        <w:rPr>
          <w:rFonts w:ascii="Arial" w:eastAsia="Times New Roman" w:hAnsi="Arial" w:cs="Arial"/>
          <w:color w:val="333333"/>
          <w:sz w:val="20"/>
          <w:szCs w:val="20"/>
          <w:lang w:val="es-ES_tradnl" w:eastAsia="es-ES_tradnl"/>
        </w:rPr>
        <w:t>Podrás recoger tus entradas en el Departamento de Difusión de la Biblioteca de Andalucía a partir de las 9:00 horas del jueves 24 de septiembre.</w:t>
      </w:r>
    </w:p>
    <w:p w:rsidR="00F928AD" w:rsidRPr="009E3C49" w:rsidRDefault="00F928AD" w:rsidP="009E3C49">
      <w:pPr>
        <w:shd w:val="clear" w:color="auto" w:fill="FFFFFF"/>
        <w:spacing w:after="0" w:line="240" w:lineRule="auto"/>
        <w:jc w:val="both"/>
        <w:outlineLvl w:val="0"/>
        <w:rPr>
          <w:rFonts w:ascii="Arial" w:eastAsia="Times New Roman" w:hAnsi="Arial" w:cs="Arial"/>
          <w:color w:val="333333"/>
          <w:kern w:val="36"/>
          <w:sz w:val="42"/>
          <w:szCs w:val="42"/>
          <w:bdr w:val="none" w:sz="0" w:space="0" w:color="auto" w:frame="1"/>
          <w:lang w:val="es-ES_tradnl"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9E3C49"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r>
        <w:rPr>
          <w:rFonts w:ascii="Arial" w:eastAsia="Times New Roman" w:hAnsi="Arial" w:cs="Arial"/>
          <w:noProof/>
          <w:color w:val="333333"/>
          <w:kern w:val="36"/>
          <w:sz w:val="42"/>
          <w:szCs w:val="42"/>
          <w:bdr w:val="none" w:sz="0" w:space="0" w:color="auto" w:frame="1"/>
          <w:lang w:val="es-ES_tradnl" w:eastAsia="es-ES_tradnl"/>
        </w:rPr>
        <w:drawing>
          <wp:inline distT="0" distB="0" distL="0" distR="0">
            <wp:extent cx="1914525" cy="2657475"/>
            <wp:effectExtent l="19050" t="0" r="9525"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1914525" cy="2657475"/>
                    </a:xfrm>
                    <a:prstGeom prst="rect">
                      <a:avLst/>
                    </a:prstGeom>
                    <a:noFill/>
                    <a:ln w="9525">
                      <a:noFill/>
                      <a:miter lim="800000"/>
                      <a:headEnd/>
                      <a:tailEnd/>
                    </a:ln>
                  </pic:spPr>
                </pic:pic>
              </a:graphicData>
            </a:graphic>
          </wp:inline>
        </w:drawing>
      </w: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pPr>
    </w:p>
    <w:p w:rsidR="00F928AD" w:rsidRDefault="00F928AD" w:rsidP="001E5286">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es-ES"/>
        </w:rPr>
        <w:sectPr w:rsidR="00F928AD" w:rsidSect="00CF22B3">
          <w:headerReference w:type="default" r:id="rId48"/>
          <w:type w:val="continuous"/>
          <w:pgSz w:w="11906" w:h="16838"/>
          <w:pgMar w:top="1417" w:right="1701" w:bottom="1417" w:left="1701" w:header="708" w:footer="708" w:gutter="0"/>
          <w:cols w:num="2" w:space="708"/>
          <w:docGrid w:linePitch="360"/>
        </w:sectPr>
      </w:pPr>
    </w:p>
    <w:p w:rsidR="00941A2F" w:rsidRDefault="00941A2F" w:rsidP="00941A2F">
      <w:pPr>
        <w:pStyle w:val="NormalWeb"/>
        <w:shd w:val="clear" w:color="auto" w:fill="FFFFFF"/>
        <w:spacing w:before="0" w:beforeAutospacing="0" w:after="0" w:afterAutospacing="0" w:line="293" w:lineRule="atLeast"/>
        <w:jc w:val="both"/>
        <w:rPr>
          <w:rStyle w:val="Textoennegrita"/>
          <w:rFonts w:ascii="Arial" w:hAnsi="Arial" w:cs="Arial"/>
          <w:color w:val="333333"/>
          <w:sz w:val="20"/>
          <w:szCs w:val="20"/>
          <w:bdr w:val="none" w:sz="0" w:space="0" w:color="auto" w:frame="1"/>
        </w:rPr>
      </w:pPr>
    </w:p>
    <w:p w:rsidR="0017366E" w:rsidRDefault="0017366E" w:rsidP="006A3735">
      <w:pPr>
        <w:spacing w:before="100" w:beforeAutospacing="1" w:after="100" w:afterAutospacing="1" w:line="240" w:lineRule="auto"/>
        <w:outlineLvl w:val="0"/>
        <w:sectPr w:rsidR="0017366E" w:rsidSect="00785020">
          <w:headerReference w:type="default" r:id="rId49"/>
          <w:type w:val="continuous"/>
          <w:pgSz w:w="11906" w:h="16838"/>
          <w:pgMar w:top="1417" w:right="1701" w:bottom="1417" w:left="1701" w:header="708" w:footer="708" w:gutter="0"/>
          <w:cols w:space="708"/>
          <w:docGrid w:linePitch="360"/>
        </w:sectPr>
      </w:pPr>
    </w:p>
    <w:p w:rsidR="00EE09FF" w:rsidRPr="0005271C" w:rsidRDefault="00EE09FF" w:rsidP="00EE09FF"/>
    <w:p w:rsidR="00EE09FF" w:rsidRDefault="00937763" w:rsidP="00EE09FF">
      <w:pPr>
        <w:shd w:val="clear" w:color="auto" w:fill="FFFFFF"/>
        <w:spacing w:after="0"/>
        <w:jc w:val="right"/>
        <w:outlineLvl w:val="0"/>
        <w:rPr>
          <w:rFonts w:cs="Arial"/>
          <w:b/>
          <w:smallCaps/>
          <w:color w:val="5F497A" w:themeColor="accent4" w:themeShade="BF"/>
          <w:sz w:val="28"/>
        </w:rPr>
      </w:pPr>
      <w:r w:rsidRPr="00937763">
        <w:rPr>
          <w:rFonts w:ascii="Cambria" w:eastAsia="Times New Roman" w:hAnsi="Cambria" w:cs="Times New Roman"/>
          <w:b/>
          <w:noProof/>
          <w:color w:val="C00000"/>
          <w:spacing w:val="-12"/>
          <w:kern w:val="36"/>
          <w:szCs w:val="28"/>
          <w:lang w:eastAsia="es-ES"/>
        </w:rPr>
        <w:pict>
          <v:shape id="_x0000_s1031" type="#_x0000_t202" style="position:absolute;left:0;text-align:left;margin-left:-38.95pt;margin-top:3.55pt;width:238.5pt;height:163.9pt;z-index:251676672" filled="f" fillcolor="#8064a2 [3207]" strokecolor="#7030a0" strokeweight="3pt">
            <v:shadow on="t" type="perspective" color="#3f3151 [1607]" opacity=".5" offset="1pt" offset2="-1pt"/>
            <v:textbox style="mso-next-textbox:#_x0000_s1031">
              <w:txbxContent>
                <w:p w:rsidR="00B54570" w:rsidRDefault="00B54570" w:rsidP="00EE09FF">
                  <w:pPr>
                    <w:jc w:val="center"/>
                  </w:pPr>
                  <w:r>
                    <w:rPr>
                      <w:noProof/>
                      <w:lang w:val="es-ES_tradnl" w:eastAsia="es-ES_tradnl"/>
                    </w:rPr>
                    <w:drawing>
                      <wp:inline distT="0" distB="0" distL="0" distR="0">
                        <wp:extent cx="668805" cy="668805"/>
                        <wp:effectExtent l="19050" t="0" r="0" b="0"/>
                        <wp:docPr id="14" name="Imagen 14" descr="C:\Users\usuario\AppData\Local\Microsoft\Windows\Temporary Internet Files\Content.IE5\UJ7GOQ66\MC9004315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Microsoft\Windows\Temporary Internet Files\Content.IE5\UJ7GOQ66\MC900431587[1].png"/>
                                <pic:cNvPicPr>
                                  <a:picLocks noChangeAspect="1" noChangeArrowheads="1"/>
                                </pic:cNvPicPr>
                              </pic:nvPicPr>
                              <pic:blipFill>
                                <a:blip r:embed="rId50"/>
                                <a:srcRect/>
                                <a:stretch>
                                  <a:fillRect/>
                                </a:stretch>
                              </pic:blipFill>
                              <pic:spPr bwMode="auto">
                                <a:xfrm>
                                  <a:off x="0" y="0"/>
                                  <a:ext cx="668805" cy="668805"/>
                                </a:xfrm>
                                <a:prstGeom prst="rect">
                                  <a:avLst/>
                                </a:prstGeom>
                                <a:noFill/>
                                <a:ln w="9525">
                                  <a:noFill/>
                                  <a:miter lim="800000"/>
                                  <a:headEnd/>
                                  <a:tailEnd/>
                                </a:ln>
                              </pic:spPr>
                            </pic:pic>
                          </a:graphicData>
                        </a:graphic>
                      </wp:inline>
                    </w:drawing>
                  </w:r>
                  <w: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26" type="#_x0000_t164" style="width:178.5pt;height:84pt" strokecolor="#7030a0" strokeweight="2.25pt">
                        <v:shadow opacity="52429f"/>
                        <o:extrusion v:ext="view" rotationangle=",-25"/>
                        <v:textpath style="font-family:&quot;Calibri&quot;;font-weight:bold;font-style:italic;v-text-kern:t" trim="t" fitpath="t" xscale="f" string="Buzón de&#10;Sugerencias"/>
                      </v:shape>
                    </w:pict>
                  </w:r>
                </w:p>
              </w:txbxContent>
            </v:textbox>
          </v:shape>
        </w:pict>
      </w:r>
      <w:r w:rsidR="00EE09FF" w:rsidRPr="0005271C">
        <w:rPr>
          <w:rFonts w:cs="Arial"/>
          <w:b/>
          <w:color w:val="5F497A" w:themeColor="accent4" w:themeShade="BF"/>
          <w:sz w:val="28"/>
        </w:rPr>
        <w:t xml:space="preserve">                                                              </w:t>
      </w:r>
      <w:r w:rsidR="00EE09FF" w:rsidRPr="00E71779">
        <w:rPr>
          <w:rFonts w:cs="Arial"/>
          <w:b/>
          <w:color w:val="5F497A" w:themeColor="accent4" w:themeShade="BF"/>
          <w:sz w:val="28"/>
        </w:rPr>
        <w:t>¿Q</w:t>
      </w:r>
      <w:r w:rsidR="00EE09FF" w:rsidRPr="00E71779">
        <w:rPr>
          <w:rFonts w:cs="Arial"/>
          <w:b/>
          <w:smallCaps/>
          <w:color w:val="5F497A" w:themeColor="accent4" w:themeShade="BF"/>
          <w:sz w:val="28"/>
        </w:rPr>
        <w:t>ué Te Ha Parecido El Boletín?</w:t>
      </w:r>
    </w:p>
    <w:p w:rsidR="00EE09FF" w:rsidRDefault="00EE09FF" w:rsidP="00EE09FF">
      <w:pPr>
        <w:shd w:val="clear" w:color="auto" w:fill="FFFFFF"/>
        <w:spacing w:after="0"/>
        <w:jc w:val="right"/>
        <w:outlineLvl w:val="0"/>
        <w:rPr>
          <w:rFonts w:cs="Arial"/>
          <w:b/>
          <w:smallCaps/>
          <w:color w:val="5F497A" w:themeColor="accent4" w:themeShade="BF"/>
          <w:sz w:val="28"/>
        </w:rPr>
      </w:pPr>
      <w:r w:rsidRPr="00E71779">
        <w:rPr>
          <w:rFonts w:cs="Arial"/>
          <w:b/>
          <w:smallCaps/>
          <w:color w:val="5F497A" w:themeColor="accent4" w:themeShade="BF"/>
          <w:sz w:val="28"/>
        </w:rPr>
        <w:t>Envíanos Tus Sugerencias</w:t>
      </w:r>
    </w:p>
    <w:p w:rsidR="00EE09FF" w:rsidRPr="00E71779" w:rsidRDefault="00EE09FF" w:rsidP="00EE09FF">
      <w:pPr>
        <w:shd w:val="clear" w:color="auto" w:fill="FFFFFF"/>
        <w:spacing w:after="0"/>
        <w:jc w:val="right"/>
        <w:outlineLvl w:val="0"/>
        <w:rPr>
          <w:rFonts w:cs="Arial"/>
          <w:b/>
          <w:smallCaps/>
          <w:color w:val="5F497A" w:themeColor="accent4" w:themeShade="BF"/>
          <w:sz w:val="28"/>
        </w:rPr>
      </w:pPr>
      <w:r w:rsidRPr="00E71779">
        <w:rPr>
          <w:rFonts w:cs="Arial"/>
          <w:b/>
          <w:smallCaps/>
          <w:color w:val="5F497A" w:themeColor="accent4" w:themeShade="BF"/>
          <w:sz w:val="28"/>
        </w:rPr>
        <w:t>Al Correo Electrónico:</w:t>
      </w:r>
    </w:p>
    <w:p w:rsidR="00EE09FF" w:rsidRDefault="00EE09FF" w:rsidP="00EE09FF">
      <w:pPr>
        <w:jc w:val="right"/>
        <w:rPr>
          <w:rFonts w:cs="Arial"/>
          <w:b/>
          <w:color w:val="5F497A" w:themeColor="accent4" w:themeShade="BF"/>
          <w:sz w:val="28"/>
        </w:rPr>
      </w:pPr>
    </w:p>
    <w:p w:rsidR="00EE09FF" w:rsidRDefault="00EE09FF" w:rsidP="00EE09FF">
      <w:pPr>
        <w:jc w:val="center"/>
        <w:rPr>
          <w:rFonts w:cs="Arial"/>
          <w:b/>
          <w:color w:val="5F497A" w:themeColor="accent4" w:themeShade="BF"/>
          <w:sz w:val="28"/>
        </w:rPr>
      </w:pPr>
    </w:p>
    <w:p w:rsidR="00EE09FF" w:rsidRPr="00E71779" w:rsidRDefault="00EE09FF" w:rsidP="00EE09FF">
      <w:pPr>
        <w:jc w:val="center"/>
        <w:rPr>
          <w:rFonts w:cs="Arial"/>
          <w:b/>
          <w:color w:val="5F497A" w:themeColor="accent4" w:themeShade="BF"/>
          <w:sz w:val="28"/>
        </w:rPr>
      </w:pPr>
    </w:p>
    <w:p w:rsidR="00EE09FF" w:rsidRDefault="00EE09FF" w:rsidP="00EE09FF">
      <w:pPr>
        <w:tabs>
          <w:tab w:val="left" w:pos="3429"/>
        </w:tabs>
      </w:pPr>
    </w:p>
    <w:p w:rsidR="00EE09FF" w:rsidRDefault="00937763" w:rsidP="00EE09FF">
      <w:pPr>
        <w:tabs>
          <w:tab w:val="left" w:pos="3429"/>
        </w:tabs>
      </w:pPr>
      <w:r w:rsidRPr="00937763">
        <w:rPr>
          <w:rFonts w:cs="Times New Roman"/>
          <w:noProof/>
          <w:color w:val="5F497A" w:themeColor="accent4" w:themeShade="BF"/>
          <w:lang w:eastAsia="es-ES"/>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32" type="#_x0000_t90" style="position:absolute;margin-left:35.75pt;margin-top:16.25pt;width:81.65pt;height:53.3pt;rotation:5446154fd;z-index:251677696" adj="10499" fillcolor="#8064a2 [3207]" strokecolor="#f2f2f2 [3041]" strokeweight="3pt">
            <v:shadow on="t" type="perspective" color="#3f3151 [1607]" opacity=".5" offset="1pt" offset2="-1pt"/>
            <o:extrusion v:ext="view" viewpoint="-34.72222mm,34.72222mm" viewpointorigin="-.5,.5" skewangle="45" lightposition="-50000" lightposition2="50000"/>
          </v:shape>
        </w:pict>
      </w:r>
    </w:p>
    <w:p w:rsidR="00EE09FF" w:rsidRPr="00565999" w:rsidRDefault="00EE09FF" w:rsidP="00EE09FF">
      <w:pPr>
        <w:tabs>
          <w:tab w:val="left" w:pos="3429"/>
        </w:tabs>
      </w:pPr>
    </w:p>
    <w:p w:rsidR="00EE09FF" w:rsidRPr="00565999" w:rsidRDefault="00937763" w:rsidP="00EE09FF">
      <w:pPr>
        <w:pBdr>
          <w:top w:val="single" w:sz="4" w:space="1" w:color="auto"/>
          <w:left w:val="single" w:sz="4" w:space="4" w:color="auto"/>
          <w:bottom w:val="single" w:sz="4" w:space="1" w:color="auto"/>
          <w:right w:val="single" w:sz="4" w:space="0" w:color="auto"/>
        </w:pBdr>
        <w:shd w:val="clear" w:color="auto" w:fill="CCC0D9" w:themeFill="accent4" w:themeFillTint="66"/>
        <w:ind w:left="2552" w:right="2125"/>
        <w:jc w:val="center"/>
        <w:rPr>
          <w:rFonts w:cs="Arial"/>
          <w:b/>
          <w:sz w:val="28"/>
        </w:rPr>
      </w:pPr>
      <w:hyperlink r:id="rId51" w:history="1">
        <w:r w:rsidR="00EE09FF" w:rsidRPr="00565999">
          <w:rPr>
            <w:rStyle w:val="Hipervnculo"/>
            <w:rFonts w:cs="Arial"/>
            <w:sz w:val="28"/>
          </w:rPr>
          <w:t>informacion@arcaempleo.org</w:t>
        </w:r>
      </w:hyperlink>
    </w:p>
    <w:p w:rsidR="00EE09FF" w:rsidRPr="00565999" w:rsidRDefault="00EE09FF" w:rsidP="00EE09FF">
      <w:pPr>
        <w:tabs>
          <w:tab w:val="left" w:pos="3429"/>
        </w:tabs>
      </w:pPr>
    </w:p>
    <w:p w:rsidR="00EE09FF" w:rsidRPr="00E71779" w:rsidRDefault="00EE09FF" w:rsidP="00EE09FF">
      <w:pPr>
        <w:pBdr>
          <w:top w:val="single" w:sz="4" w:space="3" w:color="auto"/>
          <w:left w:val="single" w:sz="4" w:space="4" w:color="auto"/>
          <w:bottom w:val="single" w:sz="4" w:space="1" w:color="auto"/>
          <w:right w:val="single" w:sz="4" w:space="4" w:color="auto"/>
        </w:pBdr>
        <w:shd w:val="clear" w:color="auto" w:fill="CCC0D9" w:themeFill="accent4" w:themeFillTint="66"/>
        <w:tabs>
          <w:tab w:val="left" w:pos="3429"/>
          <w:tab w:val="center" w:pos="4252"/>
          <w:tab w:val="left" w:pos="5745"/>
        </w:tabs>
        <w:rPr>
          <w:b/>
          <w:color w:val="FFFFFF" w:themeColor="background1"/>
          <w:sz w:val="28"/>
        </w:rPr>
      </w:pPr>
      <w:r>
        <w:rPr>
          <w:b/>
          <w:sz w:val="28"/>
        </w:rPr>
        <w:tab/>
      </w:r>
      <w:r w:rsidRPr="00E71779">
        <w:rPr>
          <w:b/>
          <w:color w:val="FFFFFF" w:themeColor="background1"/>
          <w:sz w:val="28"/>
        </w:rPr>
        <w:t>ENCUÉNTRANOS:</w:t>
      </w:r>
      <w:r w:rsidRPr="00E71779">
        <w:rPr>
          <w:b/>
          <w:color w:val="FFFFFF" w:themeColor="background1"/>
          <w:sz w:val="28"/>
        </w:rPr>
        <w:tab/>
      </w:r>
    </w:p>
    <w:p w:rsidR="00EE09FF" w:rsidRPr="006E7DB5" w:rsidRDefault="00EE09FF" w:rsidP="00EE09FF">
      <w:pPr>
        <w:tabs>
          <w:tab w:val="left" w:pos="3429"/>
        </w:tabs>
        <w:ind w:firstLine="708"/>
        <w:rPr>
          <w:b/>
          <w:sz w:val="28"/>
        </w:rPr>
      </w:pPr>
      <w:r>
        <w:rPr>
          <w:b/>
          <w:noProof/>
          <w:sz w:val="28"/>
          <w:lang w:val="es-ES_tradnl" w:eastAsia="es-ES_tradnl"/>
        </w:rPr>
        <w:drawing>
          <wp:anchor distT="0" distB="0" distL="114300" distR="114300" simplePos="0" relativeHeight="251675648" behindDoc="1" locked="0" layoutInCell="1" allowOverlap="1">
            <wp:simplePos x="0" y="0"/>
            <wp:positionH relativeFrom="column">
              <wp:posOffset>3142615</wp:posOffset>
            </wp:positionH>
            <wp:positionV relativeFrom="paragraph">
              <wp:posOffset>4445</wp:posOffset>
            </wp:positionV>
            <wp:extent cx="354965" cy="308610"/>
            <wp:effectExtent l="19050" t="0" r="6985" b="0"/>
            <wp:wrapNone/>
            <wp:docPr id="15" name="22 Imagen" descr="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Imagen" descr="descarga (1).jpg"/>
                    <pic:cNvPicPr>
                      <a:picLocks noChangeAspect="1" noChangeArrowheads="1"/>
                    </pic:cNvPicPr>
                  </pic:nvPicPr>
                  <pic:blipFill>
                    <a:blip r:embed="rId52" cstate="print"/>
                    <a:srcRect/>
                    <a:stretch>
                      <a:fillRect/>
                    </a:stretch>
                  </pic:blipFill>
                  <pic:spPr bwMode="auto">
                    <a:xfrm>
                      <a:off x="0" y="0"/>
                      <a:ext cx="354965" cy="308610"/>
                    </a:xfrm>
                    <a:prstGeom prst="rect">
                      <a:avLst/>
                    </a:prstGeom>
                    <a:noFill/>
                  </pic:spPr>
                </pic:pic>
              </a:graphicData>
            </a:graphic>
          </wp:anchor>
        </w:drawing>
      </w:r>
      <w:r>
        <w:rPr>
          <w:b/>
          <w:noProof/>
          <w:sz w:val="28"/>
          <w:lang w:val="es-ES_tradnl" w:eastAsia="es-ES_tradnl"/>
        </w:rPr>
        <w:drawing>
          <wp:inline distT="0" distB="0" distL="0" distR="0">
            <wp:extent cx="273050" cy="273050"/>
            <wp:effectExtent l="19050" t="0" r="0" b="0"/>
            <wp:docPr id="16" name="21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descarga.jpg"/>
                    <pic:cNvPicPr>
                      <a:picLocks noChangeAspect="1" noChangeArrowheads="1"/>
                    </pic:cNvPicPr>
                  </pic:nvPicPr>
                  <pic:blipFill>
                    <a:blip r:embed="rId53" cstate="print"/>
                    <a:srcRect/>
                    <a:stretch>
                      <a:fillRect/>
                    </a:stretch>
                  </pic:blipFill>
                  <pic:spPr bwMode="auto">
                    <a:xfrm>
                      <a:off x="0" y="0"/>
                      <a:ext cx="273050" cy="273050"/>
                    </a:xfrm>
                    <a:prstGeom prst="rect">
                      <a:avLst/>
                    </a:prstGeom>
                    <a:noFill/>
                    <a:ln w="9525">
                      <a:noFill/>
                      <a:miter lim="800000"/>
                      <a:headEnd/>
                      <a:tailEnd/>
                    </a:ln>
                  </pic:spPr>
                </pic:pic>
              </a:graphicData>
            </a:graphic>
          </wp:inline>
        </w:drawing>
      </w:r>
      <w:r>
        <w:rPr>
          <w:b/>
          <w:sz w:val="28"/>
        </w:rPr>
        <w:t xml:space="preserve">  ARCA EMPLEO</w:t>
      </w:r>
      <w:r>
        <w:rPr>
          <w:b/>
          <w:sz w:val="28"/>
        </w:rPr>
        <w:tab/>
      </w:r>
      <w:r>
        <w:rPr>
          <w:b/>
          <w:sz w:val="28"/>
        </w:rPr>
        <w:tab/>
      </w:r>
      <w:r>
        <w:rPr>
          <w:b/>
          <w:sz w:val="28"/>
        </w:rPr>
        <w:tab/>
      </w:r>
      <w:r>
        <w:rPr>
          <w:b/>
          <w:sz w:val="28"/>
        </w:rPr>
        <w:tab/>
      </w:r>
      <w:r>
        <w:rPr>
          <w:b/>
          <w:sz w:val="28"/>
        </w:rPr>
        <w:tab/>
      </w:r>
      <w:r w:rsidRPr="00DB7D8B">
        <w:rPr>
          <w:b/>
        </w:rPr>
        <w:t>@ArcaEmpleo</w:t>
      </w:r>
    </w:p>
    <w:p w:rsidR="00EE09FF" w:rsidRDefault="00EE09FF" w:rsidP="00EE09FF">
      <w:pPr>
        <w:shd w:val="clear" w:color="auto" w:fill="FFFFFF"/>
      </w:pPr>
      <w:r>
        <w:rPr>
          <w:b/>
          <w:noProof/>
          <w:sz w:val="28"/>
          <w:lang w:val="es-ES_tradnl" w:eastAsia="es-ES_tradnl"/>
        </w:rPr>
        <w:drawing>
          <wp:anchor distT="0" distB="0" distL="114300" distR="114300" simplePos="0" relativeHeight="251674624" behindDoc="0" locked="0" layoutInCell="1" allowOverlap="1">
            <wp:simplePos x="0" y="0"/>
            <wp:positionH relativeFrom="column">
              <wp:posOffset>1847850</wp:posOffset>
            </wp:positionH>
            <wp:positionV relativeFrom="paragraph">
              <wp:posOffset>200660</wp:posOffset>
            </wp:positionV>
            <wp:extent cx="788035" cy="521970"/>
            <wp:effectExtent l="19050" t="0" r="0" b="0"/>
            <wp:wrapSquare wrapText="bothSides"/>
            <wp:docPr id="18" name="23 Imagen" descr="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Imagen" descr="descarga (2).jpg"/>
                    <pic:cNvPicPr>
                      <a:picLocks noChangeAspect="1" noChangeArrowheads="1"/>
                    </pic:cNvPicPr>
                  </pic:nvPicPr>
                  <pic:blipFill>
                    <a:blip r:embed="rId54" cstate="print"/>
                    <a:srcRect/>
                    <a:stretch>
                      <a:fillRect/>
                    </a:stretch>
                  </pic:blipFill>
                  <pic:spPr bwMode="auto">
                    <a:xfrm>
                      <a:off x="0" y="0"/>
                      <a:ext cx="788035" cy="521970"/>
                    </a:xfrm>
                    <a:prstGeom prst="rect">
                      <a:avLst/>
                    </a:prstGeom>
                    <a:noFill/>
                  </pic:spPr>
                </pic:pic>
              </a:graphicData>
            </a:graphic>
          </wp:anchor>
        </w:drawing>
      </w:r>
    </w:p>
    <w:p w:rsidR="00EE09FF" w:rsidRPr="00DB7D8B" w:rsidRDefault="00EE09FF" w:rsidP="00EE09FF">
      <w:pPr>
        <w:shd w:val="clear" w:color="auto" w:fill="FFFFFF"/>
        <w:ind w:left="2832"/>
        <w:rPr>
          <w:b/>
        </w:rPr>
      </w:pPr>
      <w:r w:rsidRPr="00DB7D8B">
        <w:rPr>
          <w:b/>
        </w:rPr>
        <w:t>http://arcaempleo.blogspot.com</w:t>
      </w:r>
    </w:p>
    <w:p w:rsidR="00EE09FF" w:rsidRDefault="00EE09FF" w:rsidP="00EE09FF"/>
    <w:p w:rsidR="00EE09FF" w:rsidRDefault="00EE09FF" w:rsidP="00EE09FF">
      <w:pPr>
        <w:shd w:val="clear" w:color="auto" w:fill="CCC0D9" w:themeFill="accent4" w:themeFillTint="66"/>
        <w:jc w:val="center"/>
        <w:rPr>
          <w:b/>
          <w:sz w:val="24"/>
          <w:szCs w:val="24"/>
        </w:rPr>
      </w:pPr>
      <w:r>
        <w:rPr>
          <w:b/>
          <w:sz w:val="24"/>
          <w:szCs w:val="24"/>
        </w:rPr>
        <w:t>Infórmate en los distintos enlaces de interés que te facilitamos o ponte en contacto con nosotros  en:</w:t>
      </w:r>
    </w:p>
    <w:p w:rsidR="00EE09FF" w:rsidRDefault="00EE09FF" w:rsidP="00EE09FF">
      <w:pPr>
        <w:shd w:val="clear" w:color="auto" w:fill="CCC0D9" w:themeFill="accent4" w:themeFillTint="66"/>
        <w:jc w:val="center"/>
        <w:rPr>
          <w:b/>
          <w:sz w:val="24"/>
          <w:szCs w:val="24"/>
        </w:rPr>
      </w:pPr>
      <w:r>
        <w:rPr>
          <w:b/>
          <w:sz w:val="24"/>
          <w:szCs w:val="24"/>
        </w:rPr>
        <w:t>Avenida Divina Pastora. 9</w:t>
      </w:r>
    </w:p>
    <w:p w:rsidR="00EE09FF" w:rsidRDefault="00EE09FF" w:rsidP="00EE09FF">
      <w:pPr>
        <w:shd w:val="clear" w:color="auto" w:fill="CCC0D9" w:themeFill="accent4" w:themeFillTint="66"/>
        <w:jc w:val="center"/>
        <w:rPr>
          <w:b/>
          <w:sz w:val="24"/>
          <w:szCs w:val="24"/>
        </w:rPr>
      </w:pPr>
      <w:r>
        <w:rPr>
          <w:b/>
          <w:sz w:val="24"/>
          <w:szCs w:val="24"/>
        </w:rPr>
        <w:t>Urbanización Triunfo Jardín. Local 15B.</w:t>
      </w:r>
    </w:p>
    <w:p w:rsidR="00EE09FF" w:rsidRDefault="00EE09FF" w:rsidP="00EE09FF">
      <w:pPr>
        <w:shd w:val="clear" w:color="auto" w:fill="CCC0D9" w:themeFill="accent4" w:themeFillTint="66"/>
        <w:spacing w:after="0" w:line="240" w:lineRule="auto"/>
        <w:jc w:val="center"/>
        <w:rPr>
          <w:b/>
          <w:sz w:val="24"/>
          <w:szCs w:val="24"/>
        </w:rPr>
      </w:pPr>
      <w:r>
        <w:rPr>
          <w:b/>
          <w:sz w:val="24"/>
          <w:szCs w:val="24"/>
        </w:rPr>
        <w:t>C.P. 18012 – GRANADA</w:t>
      </w:r>
    </w:p>
    <w:p w:rsidR="00EE09FF" w:rsidRPr="00215CB4" w:rsidRDefault="00EE09FF" w:rsidP="00EE09FF">
      <w:pPr>
        <w:shd w:val="clear" w:color="auto" w:fill="CCC0D9" w:themeFill="accent4" w:themeFillTint="66"/>
        <w:spacing w:after="0" w:line="240" w:lineRule="auto"/>
        <w:jc w:val="center"/>
        <w:rPr>
          <w:b/>
          <w:sz w:val="24"/>
          <w:szCs w:val="24"/>
        </w:rPr>
      </w:pPr>
      <w:r w:rsidRPr="00231036">
        <w:rPr>
          <w:b/>
          <w:sz w:val="24"/>
          <w:szCs w:val="24"/>
        </w:rPr>
        <w:t xml:space="preserve">Telf. </w:t>
      </w:r>
      <w:proofErr w:type="gramStart"/>
      <w:r>
        <w:rPr>
          <w:b/>
          <w:sz w:val="24"/>
          <w:szCs w:val="24"/>
        </w:rPr>
        <w:t>y</w:t>
      </w:r>
      <w:proofErr w:type="gramEnd"/>
      <w:r>
        <w:rPr>
          <w:b/>
          <w:sz w:val="24"/>
          <w:szCs w:val="24"/>
        </w:rPr>
        <w:t xml:space="preserve"> </w:t>
      </w:r>
      <w:r w:rsidRPr="00215CB4">
        <w:rPr>
          <w:b/>
          <w:sz w:val="24"/>
          <w:szCs w:val="24"/>
        </w:rPr>
        <w:t>Fax: 958 80 61 40</w:t>
      </w:r>
    </w:p>
    <w:p w:rsidR="00EE09FF" w:rsidRPr="00215CB4" w:rsidRDefault="00937763" w:rsidP="00EE09FF">
      <w:pPr>
        <w:shd w:val="clear" w:color="auto" w:fill="CCC0D9" w:themeFill="accent4" w:themeFillTint="66"/>
        <w:spacing w:after="0" w:line="240" w:lineRule="auto"/>
        <w:jc w:val="center"/>
        <w:rPr>
          <w:b/>
          <w:sz w:val="24"/>
          <w:szCs w:val="24"/>
        </w:rPr>
      </w:pPr>
      <w:hyperlink r:id="rId55" w:history="1">
        <w:r w:rsidR="00EE09FF" w:rsidRPr="00215CB4">
          <w:rPr>
            <w:rStyle w:val="Hipervnculo"/>
            <w:sz w:val="24"/>
            <w:szCs w:val="24"/>
          </w:rPr>
          <w:t>arca@arcaempleo.org</w:t>
        </w:r>
      </w:hyperlink>
    </w:p>
    <w:p w:rsidR="00EE09FF" w:rsidRDefault="00EE09FF" w:rsidP="00EE09FF">
      <w:pPr>
        <w:shd w:val="clear" w:color="auto" w:fill="CCC0D9" w:themeFill="accent4" w:themeFillTint="66"/>
        <w:spacing w:after="0" w:line="240" w:lineRule="auto"/>
        <w:jc w:val="center"/>
        <w:rPr>
          <w:b/>
          <w:sz w:val="24"/>
          <w:szCs w:val="24"/>
        </w:rPr>
      </w:pPr>
    </w:p>
    <w:p w:rsidR="00EE09FF" w:rsidRDefault="00EE09FF" w:rsidP="00EE09FF">
      <w:pPr>
        <w:shd w:val="clear" w:color="auto" w:fill="CCC0D9" w:themeFill="accent4" w:themeFillTint="66"/>
        <w:spacing w:after="0" w:line="240" w:lineRule="auto"/>
        <w:jc w:val="center"/>
        <w:rPr>
          <w:b/>
          <w:sz w:val="24"/>
          <w:szCs w:val="24"/>
        </w:rPr>
      </w:pPr>
      <w:r>
        <w:rPr>
          <w:b/>
          <w:sz w:val="24"/>
          <w:szCs w:val="24"/>
          <w:u w:val="single"/>
        </w:rPr>
        <w:t>Horario de apertura</w:t>
      </w:r>
      <w:r>
        <w:rPr>
          <w:b/>
          <w:sz w:val="24"/>
          <w:szCs w:val="24"/>
        </w:rPr>
        <w:t>:</w:t>
      </w:r>
    </w:p>
    <w:p w:rsidR="00EE09FF" w:rsidRPr="006E7DB5" w:rsidRDefault="00EE09FF" w:rsidP="00EE09FF">
      <w:pPr>
        <w:shd w:val="clear" w:color="auto" w:fill="CCC0D9" w:themeFill="accent4" w:themeFillTint="66"/>
        <w:spacing w:after="0" w:line="240" w:lineRule="auto"/>
        <w:jc w:val="center"/>
        <w:rPr>
          <w:b/>
          <w:sz w:val="24"/>
          <w:szCs w:val="24"/>
        </w:rPr>
      </w:pPr>
      <w:r>
        <w:rPr>
          <w:b/>
          <w:sz w:val="24"/>
          <w:szCs w:val="24"/>
        </w:rPr>
        <w:t>De Lunes a Viernes de 9 a 14 horas.</w:t>
      </w:r>
    </w:p>
    <w:p w:rsidR="00FC34B2" w:rsidRDefault="00FC34B2" w:rsidP="00946D86">
      <w:pPr>
        <w:sectPr w:rsidR="00FC34B2" w:rsidSect="0017366E">
          <w:type w:val="continuous"/>
          <w:pgSz w:w="11906" w:h="16838"/>
          <w:pgMar w:top="1417" w:right="1701" w:bottom="1417" w:left="1701" w:header="708" w:footer="708" w:gutter="0"/>
          <w:cols w:space="708"/>
          <w:docGrid w:linePitch="360"/>
        </w:sectPr>
      </w:pPr>
    </w:p>
    <w:p w:rsidR="00FC34B2" w:rsidRDefault="00EF5871" w:rsidP="00946D86">
      <w:r>
        <w:rPr>
          <w:noProof/>
          <w:lang w:val="es-ES_tradnl" w:eastAsia="es-ES_tradnl"/>
        </w:rPr>
        <w:lastRenderedPageBreak/>
        <w:drawing>
          <wp:anchor distT="0" distB="0" distL="114300" distR="114300" simplePos="0" relativeHeight="251669504" behindDoc="1" locked="0" layoutInCell="1" allowOverlap="1">
            <wp:simplePos x="0" y="0"/>
            <wp:positionH relativeFrom="column">
              <wp:posOffset>-1108711</wp:posOffset>
            </wp:positionH>
            <wp:positionV relativeFrom="paragraph">
              <wp:posOffset>-899795</wp:posOffset>
            </wp:positionV>
            <wp:extent cx="7648575" cy="11249025"/>
            <wp:effectExtent l="19050" t="0" r="9525" b="0"/>
            <wp:wrapNone/>
            <wp:docPr id="21" name="20 Imagen" descr="winter-550907_1280 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550907_1280 tres.JPG"/>
                    <pic:cNvPicPr/>
                  </pic:nvPicPr>
                  <pic:blipFill>
                    <a:blip r:embed="rId8" cstate="print"/>
                    <a:stretch>
                      <a:fillRect/>
                    </a:stretch>
                  </pic:blipFill>
                  <pic:spPr>
                    <a:xfrm>
                      <a:off x="0" y="0"/>
                      <a:ext cx="7648575" cy="11249025"/>
                    </a:xfrm>
                    <a:prstGeom prst="rect">
                      <a:avLst/>
                    </a:prstGeom>
                  </pic:spPr>
                </pic:pic>
              </a:graphicData>
            </a:graphic>
          </wp:anchor>
        </w:drawing>
      </w:r>
    </w:p>
    <w:p w:rsidR="00FC34B2" w:rsidRDefault="00275DA5" w:rsidP="00946D86">
      <w:r>
        <w:rPr>
          <w:noProof/>
          <w:lang w:val="es-ES_tradnl" w:eastAsia="es-ES_tradnl"/>
        </w:rPr>
        <w:drawing>
          <wp:anchor distT="0" distB="0" distL="114300" distR="114300" simplePos="0" relativeHeight="251671552" behindDoc="0" locked="0" layoutInCell="1" allowOverlap="1">
            <wp:simplePos x="0" y="0"/>
            <wp:positionH relativeFrom="column">
              <wp:posOffset>2064887</wp:posOffset>
            </wp:positionH>
            <wp:positionV relativeFrom="paragraph">
              <wp:posOffset>8346593</wp:posOffset>
            </wp:positionV>
            <wp:extent cx="4257616" cy="1010093"/>
            <wp:effectExtent l="19050" t="0" r="0" b="0"/>
            <wp:wrapNone/>
            <wp:docPr id="22" name="Imagen 4" descr="portada-boletin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ada-boletin138"/>
                    <pic:cNvPicPr>
                      <a:picLocks noChangeAspect="1" noChangeArrowheads="1"/>
                    </pic:cNvPicPr>
                  </pic:nvPicPr>
                  <pic:blipFill>
                    <a:blip r:embed="rId9" cstate="print"/>
                    <a:srcRect l="1566" t="90668" r="42412"/>
                    <a:stretch>
                      <a:fillRect/>
                    </a:stretch>
                  </pic:blipFill>
                  <pic:spPr bwMode="auto">
                    <a:xfrm>
                      <a:off x="0" y="0"/>
                      <a:ext cx="4257616" cy="1010093"/>
                    </a:xfrm>
                    <a:prstGeom prst="rect">
                      <a:avLst/>
                    </a:prstGeom>
                    <a:noFill/>
                  </pic:spPr>
                </pic:pic>
              </a:graphicData>
            </a:graphic>
          </wp:anchor>
        </w:drawing>
      </w:r>
    </w:p>
    <w:sectPr w:rsidR="00FC34B2" w:rsidSect="00854D64">
      <w:headerReference w:type="default" r:id="rId5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570" w:rsidRDefault="00B54570" w:rsidP="00525370">
      <w:pPr>
        <w:spacing w:after="0" w:line="240" w:lineRule="auto"/>
      </w:pPr>
      <w:r>
        <w:separator/>
      </w:r>
    </w:p>
  </w:endnote>
  <w:endnote w:type="continuationSeparator" w:id="0">
    <w:p w:rsidR="00B54570" w:rsidRDefault="00B54570" w:rsidP="005253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b">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570" w:rsidRDefault="00B54570" w:rsidP="00525370">
      <w:pPr>
        <w:spacing w:after="0" w:line="240" w:lineRule="auto"/>
      </w:pPr>
      <w:r>
        <w:separator/>
      </w:r>
    </w:p>
  </w:footnote>
  <w:footnote w:type="continuationSeparator" w:id="0">
    <w:p w:rsidR="00B54570" w:rsidRDefault="00B54570" w:rsidP="005253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570" w:rsidRPr="00DD13BF" w:rsidRDefault="00B54570" w:rsidP="00525370">
    <w:pPr>
      <w:pStyle w:val="Encabezado"/>
      <w:rPr>
        <w:b/>
        <w:color w:val="943634"/>
        <w:sz w:val="32"/>
        <w:szCs w:val="32"/>
      </w:rPr>
    </w:pPr>
    <w:r>
      <w:rPr>
        <w:b/>
        <w:noProof/>
        <w:color w:val="943634"/>
        <w:sz w:val="32"/>
        <w:szCs w:val="32"/>
        <w:lang w:val="es-ES_tradnl" w:eastAsia="es-ES_tradnl"/>
      </w:rPr>
      <w:drawing>
        <wp:anchor distT="0" distB="0" distL="114300" distR="114300" simplePos="0" relativeHeight="251666432" behindDoc="0" locked="0" layoutInCell="1" allowOverlap="1">
          <wp:simplePos x="0" y="0"/>
          <wp:positionH relativeFrom="column">
            <wp:posOffset>1586422</wp:posOffset>
          </wp:positionH>
          <wp:positionV relativeFrom="paragraph">
            <wp:posOffset>-162501</wp:posOffset>
          </wp:positionV>
          <wp:extent cx="1177984" cy="457200"/>
          <wp:effectExtent l="19050" t="0" r="3116" b="0"/>
          <wp:wrapNone/>
          <wp:docPr id="1" name="25 Imagen" descr="Logo A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Logo Arca.png"/>
                  <pic:cNvPicPr>
                    <a:picLocks noChangeAspect="1" noChangeArrowheads="1"/>
                  </pic:cNvPicPr>
                </pic:nvPicPr>
                <pic:blipFill>
                  <a:blip r:embed="rId1"/>
                  <a:srcRect/>
                  <a:stretch>
                    <a:fillRect/>
                  </a:stretch>
                </pic:blipFill>
                <pic:spPr bwMode="auto">
                  <a:xfrm>
                    <a:off x="0" y="0"/>
                    <a:ext cx="1177984" cy="457200"/>
                  </a:xfrm>
                  <a:prstGeom prst="rect">
                    <a:avLst/>
                  </a:prstGeom>
                  <a:noFill/>
                </pic:spPr>
              </pic:pic>
            </a:graphicData>
          </a:graphic>
        </wp:anchor>
      </w:drawing>
    </w:r>
    <w:r>
      <w:rPr>
        <w:b/>
        <w:noProof/>
        <w:color w:val="943634"/>
        <w:sz w:val="32"/>
        <w:szCs w:val="32"/>
        <w:lang w:val="es-ES_tradnl" w:eastAsia="es-ES_tradnl"/>
      </w:rPr>
      <w:drawing>
        <wp:anchor distT="0" distB="0" distL="114300" distR="114300" simplePos="0" relativeHeight="251665408" behindDoc="0" locked="0" layoutInCell="1" allowOverlap="1">
          <wp:simplePos x="0" y="0"/>
          <wp:positionH relativeFrom="column">
            <wp:posOffset>3163570</wp:posOffset>
          </wp:positionH>
          <wp:positionV relativeFrom="paragraph">
            <wp:posOffset>-87630</wp:posOffset>
          </wp:positionV>
          <wp:extent cx="2375535" cy="386715"/>
          <wp:effectExtent l="19050" t="0" r="5715" b="0"/>
          <wp:wrapNone/>
          <wp:docPr id="2" name="Imagen 109" descr="Marca_IAJ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descr="Marca_IAJ_color"/>
                  <pic:cNvPicPr>
                    <a:picLocks noChangeAspect="1" noChangeArrowheads="1"/>
                  </pic:cNvPicPr>
                </pic:nvPicPr>
                <pic:blipFill>
                  <a:blip r:embed="rId2"/>
                  <a:srcRect/>
                  <a:stretch>
                    <a:fillRect/>
                  </a:stretch>
                </pic:blipFill>
                <pic:spPr bwMode="auto">
                  <a:xfrm>
                    <a:off x="0" y="0"/>
                    <a:ext cx="2375535" cy="386715"/>
                  </a:xfrm>
                  <a:prstGeom prst="rect">
                    <a:avLst/>
                  </a:prstGeom>
                  <a:noFill/>
                </pic:spPr>
              </pic:pic>
            </a:graphicData>
          </a:graphic>
        </wp:anchor>
      </w:drawing>
    </w:r>
    <w:r w:rsidRPr="00DD13BF">
      <w:rPr>
        <w:b/>
        <w:color w:val="943634"/>
        <w:sz w:val="32"/>
        <w:szCs w:val="32"/>
      </w:rPr>
      <w:t>NOVEDADES</w:t>
    </w:r>
  </w:p>
  <w:p w:rsidR="00B54570" w:rsidRDefault="00B54570">
    <w:pPr>
      <w:pStyle w:val="Encabezado"/>
    </w:pPr>
  </w:p>
  <w:p w:rsidR="00B54570" w:rsidRDefault="00B54570" w:rsidP="00525370">
    <w:pPr>
      <w:pStyle w:val="Encabezado"/>
    </w:pPr>
    <w:r w:rsidRPr="00937763">
      <w:rPr>
        <w:noProof/>
        <w:lang w:eastAsia="es-ES"/>
      </w:rPr>
      <w:pict>
        <v:shapetype id="_x0000_t32" coordsize="21600,21600" o:spt="32" o:oned="t" path="m,l21600,21600e" filled="f">
          <v:path arrowok="t" fillok="f" o:connecttype="none"/>
          <o:lock v:ext="edit" shapetype="t"/>
        </v:shapetype>
        <v:shape id="_x0000_s2050" type="#_x0000_t32" style="position:absolute;margin-left:4.35pt;margin-top:5.2pt;width:430.75pt;height:.05pt;z-index:251667456" o:connectortype="straight" strokecolor="#943634"/>
      </w:pict>
    </w:r>
  </w:p>
  <w:p w:rsidR="00B54570" w:rsidRDefault="00B5457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570" w:rsidRPr="00525370" w:rsidRDefault="00B54570" w:rsidP="00525370">
    <w:pPr>
      <w:pStyle w:val="Encabezado"/>
      <w:rPr>
        <w:b/>
        <w:color w:val="17365D"/>
        <w:sz w:val="32"/>
        <w:szCs w:val="32"/>
      </w:rPr>
    </w:pPr>
    <w:r>
      <w:rPr>
        <w:b/>
        <w:color w:val="17365D"/>
        <w:sz w:val="32"/>
        <w:szCs w:val="32"/>
      </w:rPr>
      <w:t>EMPLEO</w:t>
    </w:r>
    <w:r>
      <w:rPr>
        <w:b/>
        <w:noProof/>
        <w:color w:val="943634"/>
        <w:sz w:val="32"/>
        <w:szCs w:val="32"/>
        <w:lang w:val="es-ES_tradnl" w:eastAsia="es-ES_tradnl"/>
      </w:rPr>
      <w:drawing>
        <wp:anchor distT="0" distB="0" distL="114300" distR="114300" simplePos="0" relativeHeight="251670528" behindDoc="0" locked="0" layoutInCell="1" allowOverlap="1">
          <wp:simplePos x="0" y="0"/>
          <wp:positionH relativeFrom="column">
            <wp:posOffset>1586422</wp:posOffset>
          </wp:positionH>
          <wp:positionV relativeFrom="paragraph">
            <wp:posOffset>-162501</wp:posOffset>
          </wp:positionV>
          <wp:extent cx="1177984" cy="457200"/>
          <wp:effectExtent l="19050" t="0" r="3116" b="0"/>
          <wp:wrapNone/>
          <wp:docPr id="3" name="25 Imagen" descr="Logo A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Logo Arca.png"/>
                  <pic:cNvPicPr>
                    <a:picLocks noChangeAspect="1" noChangeArrowheads="1"/>
                  </pic:cNvPicPr>
                </pic:nvPicPr>
                <pic:blipFill>
                  <a:blip r:embed="rId1"/>
                  <a:srcRect/>
                  <a:stretch>
                    <a:fillRect/>
                  </a:stretch>
                </pic:blipFill>
                <pic:spPr bwMode="auto">
                  <a:xfrm>
                    <a:off x="0" y="0"/>
                    <a:ext cx="1177984" cy="457200"/>
                  </a:xfrm>
                  <a:prstGeom prst="rect">
                    <a:avLst/>
                  </a:prstGeom>
                  <a:noFill/>
                </pic:spPr>
              </pic:pic>
            </a:graphicData>
          </a:graphic>
        </wp:anchor>
      </w:drawing>
    </w:r>
    <w:r>
      <w:rPr>
        <w:b/>
        <w:noProof/>
        <w:color w:val="943634"/>
        <w:sz w:val="32"/>
        <w:szCs w:val="32"/>
        <w:lang w:val="es-ES_tradnl" w:eastAsia="es-ES_tradnl"/>
      </w:rPr>
      <w:drawing>
        <wp:anchor distT="0" distB="0" distL="114300" distR="114300" simplePos="0" relativeHeight="251669504" behindDoc="0" locked="0" layoutInCell="1" allowOverlap="1">
          <wp:simplePos x="0" y="0"/>
          <wp:positionH relativeFrom="column">
            <wp:posOffset>3163570</wp:posOffset>
          </wp:positionH>
          <wp:positionV relativeFrom="paragraph">
            <wp:posOffset>-87630</wp:posOffset>
          </wp:positionV>
          <wp:extent cx="2375535" cy="386715"/>
          <wp:effectExtent l="19050" t="0" r="5715" b="0"/>
          <wp:wrapNone/>
          <wp:docPr id="4" name="Imagen 109" descr="Marca_IAJ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descr="Marca_IAJ_color"/>
                  <pic:cNvPicPr>
                    <a:picLocks noChangeAspect="1" noChangeArrowheads="1"/>
                  </pic:cNvPicPr>
                </pic:nvPicPr>
                <pic:blipFill>
                  <a:blip r:embed="rId2"/>
                  <a:srcRect/>
                  <a:stretch>
                    <a:fillRect/>
                  </a:stretch>
                </pic:blipFill>
                <pic:spPr bwMode="auto">
                  <a:xfrm>
                    <a:off x="0" y="0"/>
                    <a:ext cx="2375535" cy="386715"/>
                  </a:xfrm>
                  <a:prstGeom prst="rect">
                    <a:avLst/>
                  </a:prstGeom>
                  <a:noFill/>
                </pic:spPr>
              </pic:pic>
            </a:graphicData>
          </a:graphic>
        </wp:anchor>
      </w:drawing>
    </w:r>
  </w:p>
  <w:p w:rsidR="00B54570" w:rsidRDefault="00B54570">
    <w:pPr>
      <w:pStyle w:val="Encabezado"/>
    </w:pPr>
  </w:p>
  <w:p w:rsidR="00B54570" w:rsidRDefault="00B54570" w:rsidP="00525370">
    <w:pPr>
      <w:pStyle w:val="Encabezado"/>
    </w:pPr>
    <w:r w:rsidRPr="00937763">
      <w:rPr>
        <w:noProof/>
        <w:lang w:eastAsia="es-ES"/>
      </w:rPr>
      <w:pict>
        <v:shapetype id="_x0000_t32" coordsize="21600,21600" o:spt="32" o:oned="t" path="m,l21600,21600e" filled="f">
          <v:path arrowok="t" fillok="f" o:connecttype="none"/>
          <o:lock v:ext="edit" shapetype="t"/>
        </v:shapetype>
        <v:shape id="_x0000_s2052" type="#_x0000_t32" style="position:absolute;margin-left:4.35pt;margin-top:5.2pt;width:430.75pt;height:.05pt;z-index:251672576" o:connectortype="straight" strokecolor="#17365d"/>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570" w:rsidRPr="00525370" w:rsidRDefault="00B54570" w:rsidP="00525370">
    <w:pPr>
      <w:pStyle w:val="Encabezado"/>
      <w:rPr>
        <w:b/>
        <w:color w:val="9BBB59" w:themeColor="accent3"/>
        <w:sz w:val="32"/>
        <w:szCs w:val="32"/>
      </w:rPr>
    </w:pPr>
    <w:r w:rsidRPr="00435108">
      <w:rPr>
        <w:b/>
        <w:color w:val="9BBB59" w:themeColor="accent3"/>
        <w:sz w:val="32"/>
        <w:szCs w:val="32"/>
      </w:rPr>
      <w:t>FORMACIÓN</w:t>
    </w:r>
    <w:r>
      <w:rPr>
        <w:b/>
        <w:noProof/>
        <w:color w:val="943634"/>
        <w:sz w:val="32"/>
        <w:szCs w:val="32"/>
        <w:lang w:val="es-ES_tradnl" w:eastAsia="es-ES_tradnl"/>
      </w:rPr>
      <w:drawing>
        <wp:anchor distT="0" distB="0" distL="114300" distR="114300" simplePos="0" relativeHeight="251675648" behindDoc="0" locked="0" layoutInCell="1" allowOverlap="1">
          <wp:simplePos x="0" y="0"/>
          <wp:positionH relativeFrom="column">
            <wp:posOffset>1586422</wp:posOffset>
          </wp:positionH>
          <wp:positionV relativeFrom="paragraph">
            <wp:posOffset>-162501</wp:posOffset>
          </wp:positionV>
          <wp:extent cx="1177984" cy="457200"/>
          <wp:effectExtent l="19050" t="0" r="3116" b="0"/>
          <wp:wrapNone/>
          <wp:docPr id="5" name="25 Imagen" descr="Logo A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Logo Arca.png"/>
                  <pic:cNvPicPr>
                    <a:picLocks noChangeAspect="1" noChangeArrowheads="1"/>
                  </pic:cNvPicPr>
                </pic:nvPicPr>
                <pic:blipFill>
                  <a:blip r:embed="rId1"/>
                  <a:srcRect/>
                  <a:stretch>
                    <a:fillRect/>
                  </a:stretch>
                </pic:blipFill>
                <pic:spPr bwMode="auto">
                  <a:xfrm>
                    <a:off x="0" y="0"/>
                    <a:ext cx="1177984" cy="457200"/>
                  </a:xfrm>
                  <a:prstGeom prst="rect">
                    <a:avLst/>
                  </a:prstGeom>
                  <a:noFill/>
                </pic:spPr>
              </pic:pic>
            </a:graphicData>
          </a:graphic>
        </wp:anchor>
      </w:drawing>
    </w:r>
    <w:r>
      <w:rPr>
        <w:b/>
        <w:noProof/>
        <w:color w:val="943634"/>
        <w:sz w:val="32"/>
        <w:szCs w:val="32"/>
        <w:lang w:val="es-ES_tradnl" w:eastAsia="es-ES_tradnl"/>
      </w:rPr>
      <w:drawing>
        <wp:anchor distT="0" distB="0" distL="114300" distR="114300" simplePos="0" relativeHeight="251674624" behindDoc="0" locked="0" layoutInCell="1" allowOverlap="1">
          <wp:simplePos x="0" y="0"/>
          <wp:positionH relativeFrom="column">
            <wp:posOffset>3163570</wp:posOffset>
          </wp:positionH>
          <wp:positionV relativeFrom="paragraph">
            <wp:posOffset>-87630</wp:posOffset>
          </wp:positionV>
          <wp:extent cx="2375535" cy="386715"/>
          <wp:effectExtent l="19050" t="0" r="5715" b="0"/>
          <wp:wrapNone/>
          <wp:docPr id="6" name="Imagen 109" descr="Marca_IAJ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descr="Marca_IAJ_color"/>
                  <pic:cNvPicPr>
                    <a:picLocks noChangeAspect="1" noChangeArrowheads="1"/>
                  </pic:cNvPicPr>
                </pic:nvPicPr>
                <pic:blipFill>
                  <a:blip r:embed="rId2"/>
                  <a:srcRect/>
                  <a:stretch>
                    <a:fillRect/>
                  </a:stretch>
                </pic:blipFill>
                <pic:spPr bwMode="auto">
                  <a:xfrm>
                    <a:off x="0" y="0"/>
                    <a:ext cx="2375535" cy="386715"/>
                  </a:xfrm>
                  <a:prstGeom prst="rect">
                    <a:avLst/>
                  </a:prstGeom>
                  <a:noFill/>
                </pic:spPr>
              </pic:pic>
            </a:graphicData>
          </a:graphic>
        </wp:anchor>
      </w:drawing>
    </w:r>
  </w:p>
  <w:p w:rsidR="00B54570" w:rsidRDefault="00B54570">
    <w:pPr>
      <w:pStyle w:val="Encabezado"/>
    </w:pPr>
  </w:p>
  <w:p w:rsidR="00B54570" w:rsidRDefault="00B54570">
    <w:pPr>
      <w:pStyle w:val="Encabezado"/>
    </w:pPr>
    <w:r w:rsidRPr="00937763">
      <w:rPr>
        <w:noProof/>
        <w:lang w:eastAsia="es-ES"/>
      </w:rPr>
      <w:pict>
        <v:shapetype id="_x0000_t32" coordsize="21600,21600" o:spt="32" o:oned="t" path="m,l21600,21600e" filled="f">
          <v:path arrowok="t" fillok="f" o:connecttype="none"/>
          <o:lock v:ext="edit" shapetype="t"/>
        </v:shapetype>
        <v:shape id="_x0000_s2054" type="#_x0000_t32" style="position:absolute;margin-left:1.2pt;margin-top:2.8pt;width:451.25pt;height:0;z-index:251676672" o:connectortype="straight" strokecolor="#9bbb59 [3206]" strokeweight="1.5pt">
          <v:shadow type="perspective" color="#4e6128 [1606]" offset="1pt" offset2="-3pt"/>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570" w:rsidRPr="00946D86" w:rsidRDefault="00B54570" w:rsidP="00525370">
    <w:pPr>
      <w:pStyle w:val="Encabezado"/>
      <w:rPr>
        <w:b/>
        <w:color w:val="E36C0A" w:themeColor="accent6" w:themeShade="BF"/>
        <w:sz w:val="28"/>
        <w:szCs w:val="28"/>
      </w:rPr>
    </w:pPr>
    <w:r>
      <w:rPr>
        <w:b/>
        <w:noProof/>
        <w:color w:val="E36C0A" w:themeColor="accent6" w:themeShade="BF"/>
        <w:sz w:val="28"/>
        <w:szCs w:val="28"/>
        <w:lang w:val="es-ES_tradnl" w:eastAsia="es-ES_tradnl"/>
      </w:rPr>
      <w:drawing>
        <wp:anchor distT="0" distB="0" distL="114300" distR="114300" simplePos="0" relativeHeight="251679744" behindDoc="0" locked="0" layoutInCell="1" allowOverlap="1">
          <wp:simplePos x="0" y="0"/>
          <wp:positionH relativeFrom="column">
            <wp:posOffset>1851660</wp:posOffset>
          </wp:positionH>
          <wp:positionV relativeFrom="paragraph">
            <wp:posOffset>-162560</wp:posOffset>
          </wp:positionV>
          <wp:extent cx="1179830" cy="457200"/>
          <wp:effectExtent l="19050" t="0" r="1270" b="0"/>
          <wp:wrapNone/>
          <wp:docPr id="9" name="25 Imagen" descr="Logo A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Logo Arca.png"/>
                  <pic:cNvPicPr>
                    <a:picLocks noChangeAspect="1" noChangeArrowheads="1"/>
                  </pic:cNvPicPr>
                </pic:nvPicPr>
                <pic:blipFill>
                  <a:blip r:embed="rId1"/>
                  <a:srcRect/>
                  <a:stretch>
                    <a:fillRect/>
                  </a:stretch>
                </pic:blipFill>
                <pic:spPr bwMode="auto">
                  <a:xfrm>
                    <a:off x="0" y="0"/>
                    <a:ext cx="1179830" cy="457200"/>
                  </a:xfrm>
                  <a:prstGeom prst="rect">
                    <a:avLst/>
                  </a:prstGeom>
                  <a:noFill/>
                </pic:spPr>
              </pic:pic>
            </a:graphicData>
          </a:graphic>
        </wp:anchor>
      </w:drawing>
    </w:r>
    <w:r>
      <w:rPr>
        <w:b/>
        <w:color w:val="E36C0A" w:themeColor="accent6" w:themeShade="BF"/>
        <w:sz w:val="28"/>
        <w:szCs w:val="28"/>
      </w:rPr>
      <w:t>OCIO Y TIEMPO LIBRE</w:t>
    </w:r>
    <w:r>
      <w:rPr>
        <w:b/>
        <w:noProof/>
        <w:color w:val="943634"/>
        <w:sz w:val="32"/>
        <w:szCs w:val="32"/>
        <w:lang w:val="es-ES_tradnl" w:eastAsia="es-ES_tradnl"/>
      </w:rPr>
      <w:drawing>
        <wp:anchor distT="0" distB="0" distL="114300" distR="114300" simplePos="0" relativeHeight="251678720" behindDoc="0" locked="0" layoutInCell="1" allowOverlap="1">
          <wp:simplePos x="0" y="0"/>
          <wp:positionH relativeFrom="column">
            <wp:posOffset>3163570</wp:posOffset>
          </wp:positionH>
          <wp:positionV relativeFrom="paragraph">
            <wp:posOffset>-87630</wp:posOffset>
          </wp:positionV>
          <wp:extent cx="2375535" cy="386715"/>
          <wp:effectExtent l="19050" t="0" r="5715" b="0"/>
          <wp:wrapNone/>
          <wp:docPr id="10" name="Imagen 109" descr="Marca_IAJ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descr="Marca_IAJ_color"/>
                  <pic:cNvPicPr>
                    <a:picLocks noChangeAspect="1" noChangeArrowheads="1"/>
                  </pic:cNvPicPr>
                </pic:nvPicPr>
                <pic:blipFill>
                  <a:blip r:embed="rId2"/>
                  <a:srcRect/>
                  <a:stretch>
                    <a:fillRect/>
                  </a:stretch>
                </pic:blipFill>
                <pic:spPr bwMode="auto">
                  <a:xfrm>
                    <a:off x="0" y="0"/>
                    <a:ext cx="2375535" cy="386715"/>
                  </a:xfrm>
                  <a:prstGeom prst="rect">
                    <a:avLst/>
                  </a:prstGeom>
                  <a:noFill/>
                </pic:spPr>
              </pic:pic>
            </a:graphicData>
          </a:graphic>
        </wp:anchor>
      </w:drawing>
    </w:r>
  </w:p>
  <w:p w:rsidR="00B54570" w:rsidRDefault="00B54570">
    <w:pPr>
      <w:pStyle w:val="Encabezado"/>
    </w:pPr>
  </w:p>
  <w:p w:rsidR="00B54570" w:rsidRDefault="00B54570">
    <w:pPr>
      <w:pStyle w:val="Encabezado"/>
    </w:pPr>
    <w:r w:rsidRPr="00937763">
      <w:rPr>
        <w:noProof/>
        <w:lang w:eastAsia="es-ES"/>
      </w:rPr>
      <w:pict>
        <v:shapetype id="_x0000_t32" coordsize="21600,21600" o:spt="32" o:oned="t" path="m,l21600,21600e" filled="f">
          <v:path arrowok="t" fillok="f" o:connecttype="none"/>
          <o:lock v:ext="edit" shapetype="t"/>
        </v:shapetype>
        <v:shape id="_x0000_s2058" type="#_x0000_t32" style="position:absolute;margin-left:4.35pt;margin-top:5.2pt;width:430.75pt;height:.05pt;z-index:251681792" o:connectortype="straight" strokecolor="#e36c0a"/>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570" w:rsidRPr="00946D86" w:rsidRDefault="00B54570">
    <w:pPr>
      <w:pStyle w:val="Encabezado"/>
      <w:rPr>
        <w:b/>
        <w:color w:val="B2A1C7" w:themeColor="accent4" w:themeTint="99"/>
        <w:sz w:val="32"/>
        <w:szCs w:val="32"/>
      </w:rPr>
    </w:pPr>
    <w:r w:rsidRPr="00937763">
      <w:rPr>
        <w:noProof/>
        <w:lang w:eastAsia="es-ES"/>
      </w:rPr>
      <w:pict>
        <v:shapetype id="_x0000_t32" coordsize="21600,21600" o:spt="32" o:oned="t" path="m,l21600,21600e" filled="f">
          <v:path arrowok="t" fillok="f" o:connecttype="none"/>
          <o:lock v:ext="edit" shapetype="t"/>
        </v:shapetype>
        <v:shape id="_x0000_s2059" type="#_x0000_t32" style="position:absolute;margin-left:1.2pt;margin-top:29.95pt;width:433.9pt;height:.05pt;z-index:251685888" o:connectortype="straight" strokecolor="#8064a2 [3207]" strokeweight="1.5pt">
          <v:shadow type="perspective" color="#3f3151 [1607]" offset="1pt" offset2="-3pt"/>
        </v:shape>
      </w:pict>
    </w:r>
    <w:r w:rsidRPr="00946D86">
      <w:rPr>
        <w:b/>
        <w:noProof/>
        <w:color w:val="B2A1C7" w:themeColor="accent4" w:themeTint="99"/>
        <w:sz w:val="32"/>
        <w:szCs w:val="32"/>
        <w:lang w:val="es-ES_tradnl" w:eastAsia="es-ES_tradnl"/>
      </w:rPr>
      <w:drawing>
        <wp:anchor distT="0" distB="0" distL="114300" distR="114300" simplePos="0" relativeHeight="251684864" behindDoc="0" locked="0" layoutInCell="1" allowOverlap="1">
          <wp:simplePos x="0" y="0"/>
          <wp:positionH relativeFrom="column">
            <wp:posOffset>1639570</wp:posOffset>
          </wp:positionH>
          <wp:positionV relativeFrom="paragraph">
            <wp:posOffset>-88265</wp:posOffset>
          </wp:positionV>
          <wp:extent cx="1181100" cy="457200"/>
          <wp:effectExtent l="19050" t="0" r="0" b="0"/>
          <wp:wrapNone/>
          <wp:docPr id="11" name="25 Imagen" descr="Logo A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Logo Arca.png"/>
                  <pic:cNvPicPr>
                    <a:picLocks noChangeAspect="1" noChangeArrowheads="1"/>
                  </pic:cNvPicPr>
                </pic:nvPicPr>
                <pic:blipFill>
                  <a:blip r:embed="rId1"/>
                  <a:srcRect/>
                  <a:stretch>
                    <a:fillRect/>
                  </a:stretch>
                </pic:blipFill>
                <pic:spPr bwMode="auto">
                  <a:xfrm>
                    <a:off x="0" y="0"/>
                    <a:ext cx="1181100" cy="457200"/>
                  </a:xfrm>
                  <a:prstGeom prst="rect">
                    <a:avLst/>
                  </a:prstGeom>
                  <a:noFill/>
                </pic:spPr>
              </pic:pic>
            </a:graphicData>
          </a:graphic>
        </wp:anchor>
      </w:drawing>
    </w:r>
    <w:r w:rsidRPr="00946D86">
      <w:rPr>
        <w:b/>
        <w:color w:val="B2A1C7" w:themeColor="accent4" w:themeTint="99"/>
        <w:sz w:val="32"/>
        <w:szCs w:val="32"/>
      </w:rPr>
      <w:t>SUGERENCIAS</w:t>
    </w:r>
    <w:r w:rsidRPr="00946D86">
      <w:rPr>
        <w:b/>
        <w:noProof/>
        <w:color w:val="B2A1C7" w:themeColor="accent4" w:themeTint="99"/>
        <w:sz w:val="32"/>
        <w:szCs w:val="32"/>
        <w:lang w:val="es-ES_tradnl" w:eastAsia="es-ES_tradnl"/>
      </w:rPr>
      <w:drawing>
        <wp:anchor distT="0" distB="0" distL="114300" distR="114300" simplePos="0" relativeHeight="251683840" behindDoc="0" locked="0" layoutInCell="1" allowOverlap="1">
          <wp:simplePos x="0" y="0"/>
          <wp:positionH relativeFrom="column">
            <wp:posOffset>3163570</wp:posOffset>
          </wp:positionH>
          <wp:positionV relativeFrom="paragraph">
            <wp:posOffset>-87630</wp:posOffset>
          </wp:positionV>
          <wp:extent cx="2375535" cy="386715"/>
          <wp:effectExtent l="19050" t="0" r="5715" b="0"/>
          <wp:wrapNone/>
          <wp:docPr id="12" name="Imagen 109" descr="Marca_IAJ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descr="Marca_IAJ_color"/>
                  <pic:cNvPicPr>
                    <a:picLocks noChangeAspect="1" noChangeArrowheads="1"/>
                  </pic:cNvPicPr>
                </pic:nvPicPr>
                <pic:blipFill>
                  <a:blip r:embed="rId2"/>
                  <a:srcRect/>
                  <a:stretch>
                    <a:fillRect/>
                  </a:stretch>
                </pic:blipFill>
                <pic:spPr bwMode="auto">
                  <a:xfrm>
                    <a:off x="0" y="0"/>
                    <a:ext cx="2375535" cy="386715"/>
                  </a:xfrm>
                  <a:prstGeom prst="rect">
                    <a:avLst/>
                  </a:prstGeom>
                  <a:noFill/>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570" w:rsidRPr="00946D86" w:rsidRDefault="00B54570">
    <w:pPr>
      <w:pStyle w:val="Encabezado"/>
      <w:rPr>
        <w:b/>
        <w:color w:val="B2A1C7" w:themeColor="accent4" w:themeTint="99"/>
        <w:sz w:val="32"/>
        <w:szCs w:val="32"/>
      </w:rPr>
    </w:pPr>
    <w:r w:rsidRPr="00946D86">
      <w:rPr>
        <w:b/>
        <w:noProof/>
        <w:color w:val="B2A1C7" w:themeColor="accent4" w:themeTint="99"/>
        <w:sz w:val="32"/>
        <w:szCs w:val="32"/>
        <w:lang w:eastAsia="es-E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1821"/>
    <w:multiLevelType w:val="hybridMultilevel"/>
    <w:tmpl w:val="743ECB7A"/>
    <w:lvl w:ilvl="0" w:tplc="25F0BCC4">
      <w:start w:val="1"/>
      <w:numFmt w:val="decimal"/>
      <w:lvlText w:val="%1."/>
      <w:lvlJc w:val="left"/>
      <w:pPr>
        <w:tabs>
          <w:tab w:val="num" w:pos="1440"/>
        </w:tabs>
        <w:ind w:left="1440" w:hanging="360"/>
      </w:pPr>
      <w:rPr>
        <w:rFonts w:hint="default"/>
      </w:rPr>
    </w:lvl>
    <w:lvl w:ilvl="1" w:tplc="8274FD36">
      <w:start w:val="5"/>
      <w:numFmt w:val="decimal"/>
      <w:lvlText w:val="%2."/>
      <w:lvlJc w:val="left"/>
      <w:pPr>
        <w:tabs>
          <w:tab w:val="num" w:pos="2160"/>
        </w:tabs>
        <w:ind w:left="2160" w:hanging="360"/>
      </w:pPr>
      <w:rPr>
        <w:rFonts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
    <w:nsid w:val="0CE02042"/>
    <w:multiLevelType w:val="hybridMultilevel"/>
    <w:tmpl w:val="8D0C9E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1E71105"/>
    <w:multiLevelType w:val="multilevel"/>
    <w:tmpl w:val="5A2E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B666A"/>
    <w:multiLevelType w:val="hybridMultilevel"/>
    <w:tmpl w:val="6FC8E51A"/>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12271960"/>
    <w:multiLevelType w:val="multilevel"/>
    <w:tmpl w:val="6AEE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623BE8"/>
    <w:multiLevelType w:val="multilevel"/>
    <w:tmpl w:val="D51A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050F1F"/>
    <w:multiLevelType w:val="hybridMultilevel"/>
    <w:tmpl w:val="A27E4E20"/>
    <w:lvl w:ilvl="0" w:tplc="0C0A0001">
      <w:start w:val="1"/>
      <w:numFmt w:val="bullet"/>
      <w:lvlText w:val=""/>
      <w:lvlJc w:val="left"/>
      <w:pPr>
        <w:tabs>
          <w:tab w:val="num" w:pos="720"/>
        </w:tabs>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1B912F7B"/>
    <w:multiLevelType w:val="hybridMultilevel"/>
    <w:tmpl w:val="98A69F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C26F54"/>
    <w:multiLevelType w:val="multilevel"/>
    <w:tmpl w:val="6BB2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BA31B4"/>
    <w:multiLevelType w:val="multilevel"/>
    <w:tmpl w:val="17F42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6200CB"/>
    <w:multiLevelType w:val="multilevel"/>
    <w:tmpl w:val="32D4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07285C"/>
    <w:multiLevelType w:val="hybridMultilevel"/>
    <w:tmpl w:val="29EEDE60"/>
    <w:lvl w:ilvl="0" w:tplc="C5689BF2">
      <w:numFmt w:val="bullet"/>
      <w:lvlText w:val="-"/>
      <w:lvlJc w:val="left"/>
      <w:pPr>
        <w:tabs>
          <w:tab w:val="num" w:pos="2160"/>
        </w:tabs>
        <w:ind w:left="2160" w:hanging="360"/>
      </w:pPr>
      <w:rPr>
        <w:rFonts w:ascii="Calibri" w:eastAsia="Times New Roman" w:hAnsi="Calibri" w:cs="Aria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2">
    <w:nsid w:val="2E773D3B"/>
    <w:multiLevelType w:val="multilevel"/>
    <w:tmpl w:val="8D84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AD596D"/>
    <w:multiLevelType w:val="multilevel"/>
    <w:tmpl w:val="D08A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D00A63"/>
    <w:multiLevelType w:val="hybridMultilevel"/>
    <w:tmpl w:val="574C8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3515736"/>
    <w:multiLevelType w:val="multilevel"/>
    <w:tmpl w:val="DD883ED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4270BDD"/>
    <w:multiLevelType w:val="hybridMultilevel"/>
    <w:tmpl w:val="3B8264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46A907DC"/>
    <w:multiLevelType w:val="hybridMultilevel"/>
    <w:tmpl w:val="5382FE5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nsid w:val="4C800002"/>
    <w:multiLevelType w:val="hybridMultilevel"/>
    <w:tmpl w:val="1C24E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D1317FD"/>
    <w:multiLevelType w:val="multilevel"/>
    <w:tmpl w:val="04BE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170872"/>
    <w:multiLevelType w:val="hybridMultilevel"/>
    <w:tmpl w:val="079E7492"/>
    <w:lvl w:ilvl="0" w:tplc="040A0001">
      <w:start w:val="1"/>
      <w:numFmt w:val="bullet"/>
      <w:lvlText w:val=""/>
      <w:lvlJc w:val="left"/>
      <w:pPr>
        <w:ind w:left="765" w:hanging="360"/>
      </w:pPr>
      <w:rPr>
        <w:rFonts w:ascii="Symbol" w:hAnsi="Symbol" w:hint="default"/>
      </w:rPr>
    </w:lvl>
    <w:lvl w:ilvl="1" w:tplc="040A0003" w:tentative="1">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21">
    <w:nsid w:val="501F0B00"/>
    <w:multiLevelType w:val="multilevel"/>
    <w:tmpl w:val="4580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D2145F"/>
    <w:multiLevelType w:val="hybridMultilevel"/>
    <w:tmpl w:val="8B8875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2DE544D"/>
    <w:multiLevelType w:val="hybridMultilevel"/>
    <w:tmpl w:val="6066A9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5C3A619D"/>
    <w:multiLevelType w:val="multilevel"/>
    <w:tmpl w:val="3C0E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DB188F"/>
    <w:multiLevelType w:val="multilevel"/>
    <w:tmpl w:val="BD3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856BB3"/>
    <w:multiLevelType w:val="multilevel"/>
    <w:tmpl w:val="FD82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5"/>
  </w:num>
  <w:num w:numId="3">
    <w:abstractNumId w:val="17"/>
  </w:num>
  <w:num w:numId="4">
    <w:abstractNumId w:val="1"/>
  </w:num>
  <w:num w:numId="5">
    <w:abstractNumId w:val="3"/>
  </w:num>
  <w:num w:numId="6">
    <w:abstractNumId w:val="18"/>
  </w:num>
  <w:num w:numId="7">
    <w:abstractNumId w:val="22"/>
  </w:num>
  <w:num w:numId="8">
    <w:abstractNumId w:val="14"/>
  </w:num>
  <w:num w:numId="9">
    <w:abstractNumId w:val="23"/>
  </w:num>
  <w:num w:numId="10">
    <w:abstractNumId w:val="24"/>
  </w:num>
  <w:num w:numId="11">
    <w:abstractNumId w:val="19"/>
  </w:num>
  <w:num w:numId="12">
    <w:abstractNumId w:val="13"/>
  </w:num>
  <w:num w:numId="13">
    <w:abstractNumId w:val="21"/>
  </w:num>
  <w:num w:numId="14">
    <w:abstractNumId w:val="7"/>
  </w:num>
  <w:num w:numId="15">
    <w:abstractNumId w:val="4"/>
  </w:num>
  <w:num w:numId="16">
    <w:abstractNumId w:val="0"/>
  </w:num>
  <w:num w:numId="17">
    <w:abstractNumId w:val="11"/>
  </w:num>
  <w:num w:numId="18">
    <w:abstractNumId w:val="20"/>
  </w:num>
  <w:num w:numId="19">
    <w:abstractNumId w:val="16"/>
  </w:num>
  <w:num w:numId="20">
    <w:abstractNumId w:val="26"/>
  </w:num>
  <w:num w:numId="21">
    <w:abstractNumId w:val="9"/>
  </w:num>
  <w:num w:numId="22">
    <w:abstractNumId w:val="12"/>
  </w:num>
  <w:num w:numId="23">
    <w:abstractNumId w:val="10"/>
  </w:num>
  <w:num w:numId="24">
    <w:abstractNumId w:val="5"/>
  </w:num>
  <w:num w:numId="25">
    <w:abstractNumId w:val="25"/>
  </w:num>
  <w:num w:numId="26">
    <w:abstractNumId w:val="8"/>
  </w:num>
  <w:num w:numId="27">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60">
      <o:colormenu v:ext="edit" fillcolor="none" strokecolor="none [2409]"/>
    </o:shapedefaults>
    <o:shapelayout v:ext="edit">
      <o:idmap v:ext="edit" data="2"/>
      <o:rules v:ext="edit">
        <o:r id="V:Rule6" type="connector" idref="#_x0000_s2054"/>
        <o:r id="V:Rule7" type="connector" idref="#_x0000_s2050"/>
        <o:r id="V:Rule8" type="connector" idref="#_x0000_s2058"/>
        <o:r id="V:Rule9" type="connector" idref="#_x0000_s2059"/>
        <o:r id="V:Rule10" type="connector" idref="#_x0000_s2052"/>
      </o:rules>
    </o:shapelayout>
  </w:hdrShapeDefaults>
  <w:footnotePr>
    <w:footnote w:id="-1"/>
    <w:footnote w:id="0"/>
  </w:footnotePr>
  <w:endnotePr>
    <w:endnote w:id="-1"/>
    <w:endnote w:id="0"/>
  </w:endnotePr>
  <w:compat/>
  <w:rsids>
    <w:rsidRoot w:val="00525370"/>
    <w:rsid w:val="00000127"/>
    <w:rsid w:val="00000FFC"/>
    <w:rsid w:val="0000119D"/>
    <w:rsid w:val="00001DA5"/>
    <w:rsid w:val="000035DE"/>
    <w:rsid w:val="000048C2"/>
    <w:rsid w:val="00006975"/>
    <w:rsid w:val="00006C74"/>
    <w:rsid w:val="00013260"/>
    <w:rsid w:val="00016C70"/>
    <w:rsid w:val="0002163F"/>
    <w:rsid w:val="0002206B"/>
    <w:rsid w:val="000223D1"/>
    <w:rsid w:val="0002275B"/>
    <w:rsid w:val="00025CB1"/>
    <w:rsid w:val="000273DF"/>
    <w:rsid w:val="00027E36"/>
    <w:rsid w:val="00030F11"/>
    <w:rsid w:val="000310E5"/>
    <w:rsid w:val="00031186"/>
    <w:rsid w:val="00032EE1"/>
    <w:rsid w:val="00033A46"/>
    <w:rsid w:val="00034CD2"/>
    <w:rsid w:val="00034E3E"/>
    <w:rsid w:val="00040766"/>
    <w:rsid w:val="00040FF7"/>
    <w:rsid w:val="000415B0"/>
    <w:rsid w:val="000434B8"/>
    <w:rsid w:val="000438AC"/>
    <w:rsid w:val="00045918"/>
    <w:rsid w:val="00045D9F"/>
    <w:rsid w:val="00046FAB"/>
    <w:rsid w:val="0004747B"/>
    <w:rsid w:val="00047D72"/>
    <w:rsid w:val="0005271C"/>
    <w:rsid w:val="00054406"/>
    <w:rsid w:val="00054FC4"/>
    <w:rsid w:val="00060051"/>
    <w:rsid w:val="0006105C"/>
    <w:rsid w:val="00064380"/>
    <w:rsid w:val="00065A47"/>
    <w:rsid w:val="000668C8"/>
    <w:rsid w:val="00071F41"/>
    <w:rsid w:val="00073380"/>
    <w:rsid w:val="00074911"/>
    <w:rsid w:val="00077DA2"/>
    <w:rsid w:val="00082918"/>
    <w:rsid w:val="00083583"/>
    <w:rsid w:val="000855A1"/>
    <w:rsid w:val="0008687C"/>
    <w:rsid w:val="00091699"/>
    <w:rsid w:val="00092133"/>
    <w:rsid w:val="000929C9"/>
    <w:rsid w:val="00092B05"/>
    <w:rsid w:val="00093F77"/>
    <w:rsid w:val="000946C7"/>
    <w:rsid w:val="000950EB"/>
    <w:rsid w:val="000958BD"/>
    <w:rsid w:val="000A0380"/>
    <w:rsid w:val="000A15E4"/>
    <w:rsid w:val="000A3023"/>
    <w:rsid w:val="000A3091"/>
    <w:rsid w:val="000A3859"/>
    <w:rsid w:val="000A3A88"/>
    <w:rsid w:val="000A51C6"/>
    <w:rsid w:val="000A5592"/>
    <w:rsid w:val="000A6356"/>
    <w:rsid w:val="000A655B"/>
    <w:rsid w:val="000B2996"/>
    <w:rsid w:val="000B2EEE"/>
    <w:rsid w:val="000B51AD"/>
    <w:rsid w:val="000C00FD"/>
    <w:rsid w:val="000C4D24"/>
    <w:rsid w:val="000C7CCE"/>
    <w:rsid w:val="000D0176"/>
    <w:rsid w:val="000D028B"/>
    <w:rsid w:val="000D27C8"/>
    <w:rsid w:val="000D326C"/>
    <w:rsid w:val="000E0692"/>
    <w:rsid w:val="000E082D"/>
    <w:rsid w:val="000E0A50"/>
    <w:rsid w:val="000E1316"/>
    <w:rsid w:val="000E5E15"/>
    <w:rsid w:val="000F2FBA"/>
    <w:rsid w:val="000F47C1"/>
    <w:rsid w:val="000F6059"/>
    <w:rsid w:val="000F6ECC"/>
    <w:rsid w:val="00101620"/>
    <w:rsid w:val="00101BC4"/>
    <w:rsid w:val="00101CB1"/>
    <w:rsid w:val="001058DA"/>
    <w:rsid w:val="001062F4"/>
    <w:rsid w:val="00106997"/>
    <w:rsid w:val="00107626"/>
    <w:rsid w:val="00107B0E"/>
    <w:rsid w:val="0011092F"/>
    <w:rsid w:val="0011141A"/>
    <w:rsid w:val="00112CB4"/>
    <w:rsid w:val="00114179"/>
    <w:rsid w:val="00115ADB"/>
    <w:rsid w:val="001168F8"/>
    <w:rsid w:val="001174B7"/>
    <w:rsid w:val="00122F60"/>
    <w:rsid w:val="0012336D"/>
    <w:rsid w:val="00126E81"/>
    <w:rsid w:val="00133569"/>
    <w:rsid w:val="001355E1"/>
    <w:rsid w:val="00136F81"/>
    <w:rsid w:val="00140220"/>
    <w:rsid w:val="001448F4"/>
    <w:rsid w:val="00147102"/>
    <w:rsid w:val="00152373"/>
    <w:rsid w:val="001527D8"/>
    <w:rsid w:val="0016052C"/>
    <w:rsid w:val="00160E5A"/>
    <w:rsid w:val="0016264D"/>
    <w:rsid w:val="00163E77"/>
    <w:rsid w:val="00164745"/>
    <w:rsid w:val="00165BE5"/>
    <w:rsid w:val="0016657E"/>
    <w:rsid w:val="00170A1E"/>
    <w:rsid w:val="001718E5"/>
    <w:rsid w:val="0017366E"/>
    <w:rsid w:val="0018289F"/>
    <w:rsid w:val="00183803"/>
    <w:rsid w:val="00190335"/>
    <w:rsid w:val="001914B3"/>
    <w:rsid w:val="00194BAF"/>
    <w:rsid w:val="00194C47"/>
    <w:rsid w:val="0019503C"/>
    <w:rsid w:val="001951A9"/>
    <w:rsid w:val="001963C4"/>
    <w:rsid w:val="001A02F2"/>
    <w:rsid w:val="001A35A1"/>
    <w:rsid w:val="001A4EDA"/>
    <w:rsid w:val="001A6F38"/>
    <w:rsid w:val="001B0B3B"/>
    <w:rsid w:val="001B14BE"/>
    <w:rsid w:val="001B4089"/>
    <w:rsid w:val="001C02DB"/>
    <w:rsid w:val="001C0BEE"/>
    <w:rsid w:val="001C510F"/>
    <w:rsid w:val="001C5445"/>
    <w:rsid w:val="001C705B"/>
    <w:rsid w:val="001C7458"/>
    <w:rsid w:val="001C7A91"/>
    <w:rsid w:val="001C7DAE"/>
    <w:rsid w:val="001D0F0A"/>
    <w:rsid w:val="001D3D97"/>
    <w:rsid w:val="001D5051"/>
    <w:rsid w:val="001E15A5"/>
    <w:rsid w:val="001E1879"/>
    <w:rsid w:val="001E23BC"/>
    <w:rsid w:val="001E445B"/>
    <w:rsid w:val="001E5286"/>
    <w:rsid w:val="001E7A78"/>
    <w:rsid w:val="001F05C3"/>
    <w:rsid w:val="001F265F"/>
    <w:rsid w:val="001F3AA8"/>
    <w:rsid w:val="001F6743"/>
    <w:rsid w:val="001F7981"/>
    <w:rsid w:val="001F7CE0"/>
    <w:rsid w:val="001F7E04"/>
    <w:rsid w:val="0020278D"/>
    <w:rsid w:val="002045C8"/>
    <w:rsid w:val="0020525A"/>
    <w:rsid w:val="0020626B"/>
    <w:rsid w:val="00212F58"/>
    <w:rsid w:val="0021319F"/>
    <w:rsid w:val="002154F0"/>
    <w:rsid w:val="00215703"/>
    <w:rsid w:val="00216978"/>
    <w:rsid w:val="002171F8"/>
    <w:rsid w:val="00217918"/>
    <w:rsid w:val="0022115E"/>
    <w:rsid w:val="00222063"/>
    <w:rsid w:val="00225D08"/>
    <w:rsid w:val="00227244"/>
    <w:rsid w:val="00227749"/>
    <w:rsid w:val="00235162"/>
    <w:rsid w:val="00236C83"/>
    <w:rsid w:val="00237A44"/>
    <w:rsid w:val="00245475"/>
    <w:rsid w:val="0024594F"/>
    <w:rsid w:val="00251E05"/>
    <w:rsid w:val="00256F1E"/>
    <w:rsid w:val="00260545"/>
    <w:rsid w:val="00260929"/>
    <w:rsid w:val="00260A8A"/>
    <w:rsid w:val="00261645"/>
    <w:rsid w:val="00262767"/>
    <w:rsid w:val="00263630"/>
    <w:rsid w:val="00264099"/>
    <w:rsid w:val="00267099"/>
    <w:rsid w:val="002674A2"/>
    <w:rsid w:val="002707E8"/>
    <w:rsid w:val="00271371"/>
    <w:rsid w:val="00271633"/>
    <w:rsid w:val="0027228E"/>
    <w:rsid w:val="002723BA"/>
    <w:rsid w:val="00275DA5"/>
    <w:rsid w:val="00286E49"/>
    <w:rsid w:val="0029005B"/>
    <w:rsid w:val="002910F6"/>
    <w:rsid w:val="00292915"/>
    <w:rsid w:val="0029502C"/>
    <w:rsid w:val="002A0851"/>
    <w:rsid w:val="002A0D1F"/>
    <w:rsid w:val="002A2924"/>
    <w:rsid w:val="002A4B62"/>
    <w:rsid w:val="002A50DF"/>
    <w:rsid w:val="002A625F"/>
    <w:rsid w:val="002B01F0"/>
    <w:rsid w:val="002B0C68"/>
    <w:rsid w:val="002B0D52"/>
    <w:rsid w:val="002B3391"/>
    <w:rsid w:val="002B5C5A"/>
    <w:rsid w:val="002B6B42"/>
    <w:rsid w:val="002B7451"/>
    <w:rsid w:val="002C190F"/>
    <w:rsid w:val="002C2083"/>
    <w:rsid w:val="002C2C5A"/>
    <w:rsid w:val="002C5302"/>
    <w:rsid w:val="002C79AE"/>
    <w:rsid w:val="002D28DB"/>
    <w:rsid w:val="002D3E92"/>
    <w:rsid w:val="002D4D08"/>
    <w:rsid w:val="002D72EC"/>
    <w:rsid w:val="002E3387"/>
    <w:rsid w:val="002E57AD"/>
    <w:rsid w:val="002F040E"/>
    <w:rsid w:val="002F1230"/>
    <w:rsid w:val="002F1A2D"/>
    <w:rsid w:val="002F4BEA"/>
    <w:rsid w:val="002F5D25"/>
    <w:rsid w:val="0030022B"/>
    <w:rsid w:val="0031113A"/>
    <w:rsid w:val="0032212E"/>
    <w:rsid w:val="0032377A"/>
    <w:rsid w:val="00323851"/>
    <w:rsid w:val="003245A5"/>
    <w:rsid w:val="00325E03"/>
    <w:rsid w:val="00327900"/>
    <w:rsid w:val="00330E4A"/>
    <w:rsid w:val="00332CA0"/>
    <w:rsid w:val="00332F82"/>
    <w:rsid w:val="00334F32"/>
    <w:rsid w:val="00340857"/>
    <w:rsid w:val="00340E77"/>
    <w:rsid w:val="00344BCC"/>
    <w:rsid w:val="003458ED"/>
    <w:rsid w:val="003473F9"/>
    <w:rsid w:val="00347908"/>
    <w:rsid w:val="00347F79"/>
    <w:rsid w:val="0035165E"/>
    <w:rsid w:val="003530FD"/>
    <w:rsid w:val="0035312A"/>
    <w:rsid w:val="003534DA"/>
    <w:rsid w:val="0036071B"/>
    <w:rsid w:val="00360B3A"/>
    <w:rsid w:val="0036134F"/>
    <w:rsid w:val="0036171C"/>
    <w:rsid w:val="00371D1C"/>
    <w:rsid w:val="00372214"/>
    <w:rsid w:val="00372D73"/>
    <w:rsid w:val="0037481D"/>
    <w:rsid w:val="00375DC6"/>
    <w:rsid w:val="00377D25"/>
    <w:rsid w:val="00382E8A"/>
    <w:rsid w:val="003845E0"/>
    <w:rsid w:val="00387DAF"/>
    <w:rsid w:val="0039004F"/>
    <w:rsid w:val="00394732"/>
    <w:rsid w:val="00395C4E"/>
    <w:rsid w:val="00395D3B"/>
    <w:rsid w:val="00397113"/>
    <w:rsid w:val="0039732F"/>
    <w:rsid w:val="00397B1C"/>
    <w:rsid w:val="003A4202"/>
    <w:rsid w:val="003A56DC"/>
    <w:rsid w:val="003B414A"/>
    <w:rsid w:val="003B5766"/>
    <w:rsid w:val="003B5EDD"/>
    <w:rsid w:val="003B70E9"/>
    <w:rsid w:val="003C1016"/>
    <w:rsid w:val="003C1242"/>
    <w:rsid w:val="003C185E"/>
    <w:rsid w:val="003C2333"/>
    <w:rsid w:val="003C6E6C"/>
    <w:rsid w:val="003D013E"/>
    <w:rsid w:val="003D2951"/>
    <w:rsid w:val="003D7367"/>
    <w:rsid w:val="003E008D"/>
    <w:rsid w:val="003E6C01"/>
    <w:rsid w:val="003F15AA"/>
    <w:rsid w:val="003F2C79"/>
    <w:rsid w:val="003F321C"/>
    <w:rsid w:val="003F32DF"/>
    <w:rsid w:val="003F5695"/>
    <w:rsid w:val="0040069A"/>
    <w:rsid w:val="00401DD7"/>
    <w:rsid w:val="004036D7"/>
    <w:rsid w:val="0040442A"/>
    <w:rsid w:val="00404BB3"/>
    <w:rsid w:val="00412C98"/>
    <w:rsid w:val="0041384E"/>
    <w:rsid w:val="004138D2"/>
    <w:rsid w:val="00414B84"/>
    <w:rsid w:val="00417CCE"/>
    <w:rsid w:val="00421DD5"/>
    <w:rsid w:val="00423316"/>
    <w:rsid w:val="00425A88"/>
    <w:rsid w:val="00426AA9"/>
    <w:rsid w:val="0042719C"/>
    <w:rsid w:val="004305F1"/>
    <w:rsid w:val="0043193B"/>
    <w:rsid w:val="00432353"/>
    <w:rsid w:val="00435D32"/>
    <w:rsid w:val="00437231"/>
    <w:rsid w:val="00437CAD"/>
    <w:rsid w:val="004510F9"/>
    <w:rsid w:val="00463380"/>
    <w:rsid w:val="00463955"/>
    <w:rsid w:val="004668A9"/>
    <w:rsid w:val="00467ABE"/>
    <w:rsid w:val="00475487"/>
    <w:rsid w:val="00475567"/>
    <w:rsid w:val="004759EE"/>
    <w:rsid w:val="00475B66"/>
    <w:rsid w:val="00476F88"/>
    <w:rsid w:val="00481927"/>
    <w:rsid w:val="004822F4"/>
    <w:rsid w:val="00486581"/>
    <w:rsid w:val="00487645"/>
    <w:rsid w:val="00490664"/>
    <w:rsid w:val="00490DDA"/>
    <w:rsid w:val="0049174B"/>
    <w:rsid w:val="00492028"/>
    <w:rsid w:val="004967E8"/>
    <w:rsid w:val="004A1A67"/>
    <w:rsid w:val="004A63FB"/>
    <w:rsid w:val="004A66FB"/>
    <w:rsid w:val="004A6AA1"/>
    <w:rsid w:val="004A6F1E"/>
    <w:rsid w:val="004B22C0"/>
    <w:rsid w:val="004B3D67"/>
    <w:rsid w:val="004B74E6"/>
    <w:rsid w:val="004C2ACA"/>
    <w:rsid w:val="004C2C3B"/>
    <w:rsid w:val="004C35B3"/>
    <w:rsid w:val="004C5B7D"/>
    <w:rsid w:val="004C6A57"/>
    <w:rsid w:val="004C6BC1"/>
    <w:rsid w:val="004C6D3D"/>
    <w:rsid w:val="004D15C5"/>
    <w:rsid w:val="004D26E1"/>
    <w:rsid w:val="004D3BAB"/>
    <w:rsid w:val="004D5C43"/>
    <w:rsid w:val="004D5F88"/>
    <w:rsid w:val="004D7374"/>
    <w:rsid w:val="004E0F03"/>
    <w:rsid w:val="004E3B41"/>
    <w:rsid w:val="004E4E98"/>
    <w:rsid w:val="004E5F91"/>
    <w:rsid w:val="004E6597"/>
    <w:rsid w:val="004F00AE"/>
    <w:rsid w:val="004F1F51"/>
    <w:rsid w:val="004F2EAD"/>
    <w:rsid w:val="004F37C7"/>
    <w:rsid w:val="004F7099"/>
    <w:rsid w:val="00501BF5"/>
    <w:rsid w:val="005032A8"/>
    <w:rsid w:val="00505982"/>
    <w:rsid w:val="005067DE"/>
    <w:rsid w:val="005109FC"/>
    <w:rsid w:val="00514817"/>
    <w:rsid w:val="00516148"/>
    <w:rsid w:val="005175C5"/>
    <w:rsid w:val="0051777B"/>
    <w:rsid w:val="00521A8E"/>
    <w:rsid w:val="0052278F"/>
    <w:rsid w:val="00525370"/>
    <w:rsid w:val="0052578C"/>
    <w:rsid w:val="005273DD"/>
    <w:rsid w:val="00533E2D"/>
    <w:rsid w:val="00534DD3"/>
    <w:rsid w:val="00535F39"/>
    <w:rsid w:val="00537B86"/>
    <w:rsid w:val="00542A18"/>
    <w:rsid w:val="00542E7B"/>
    <w:rsid w:val="0054430E"/>
    <w:rsid w:val="00544CBB"/>
    <w:rsid w:val="00544EFD"/>
    <w:rsid w:val="00545E85"/>
    <w:rsid w:val="0054752E"/>
    <w:rsid w:val="00547720"/>
    <w:rsid w:val="00557C91"/>
    <w:rsid w:val="00561FC5"/>
    <w:rsid w:val="0056788C"/>
    <w:rsid w:val="00567E78"/>
    <w:rsid w:val="00570310"/>
    <w:rsid w:val="00571C8C"/>
    <w:rsid w:val="00574769"/>
    <w:rsid w:val="00574B38"/>
    <w:rsid w:val="005802E0"/>
    <w:rsid w:val="00583E5F"/>
    <w:rsid w:val="00586D4B"/>
    <w:rsid w:val="005879E2"/>
    <w:rsid w:val="00590338"/>
    <w:rsid w:val="0059514C"/>
    <w:rsid w:val="005952FD"/>
    <w:rsid w:val="00597B3B"/>
    <w:rsid w:val="005A1235"/>
    <w:rsid w:val="005A15AC"/>
    <w:rsid w:val="005A2812"/>
    <w:rsid w:val="005A4D53"/>
    <w:rsid w:val="005A5CB6"/>
    <w:rsid w:val="005A6278"/>
    <w:rsid w:val="005B0AD2"/>
    <w:rsid w:val="005B2ECF"/>
    <w:rsid w:val="005B4364"/>
    <w:rsid w:val="005B4B70"/>
    <w:rsid w:val="005B5D09"/>
    <w:rsid w:val="005B7C32"/>
    <w:rsid w:val="005C1C06"/>
    <w:rsid w:val="005C1F72"/>
    <w:rsid w:val="005C2048"/>
    <w:rsid w:val="005C4F8E"/>
    <w:rsid w:val="005D003B"/>
    <w:rsid w:val="005D1794"/>
    <w:rsid w:val="005D2DB4"/>
    <w:rsid w:val="005D616F"/>
    <w:rsid w:val="005E0601"/>
    <w:rsid w:val="005E1621"/>
    <w:rsid w:val="005E6823"/>
    <w:rsid w:val="005E76E3"/>
    <w:rsid w:val="005F0BD9"/>
    <w:rsid w:val="005F14B7"/>
    <w:rsid w:val="005F56B7"/>
    <w:rsid w:val="005F5924"/>
    <w:rsid w:val="005F59C0"/>
    <w:rsid w:val="005F5AFF"/>
    <w:rsid w:val="00600005"/>
    <w:rsid w:val="006000CF"/>
    <w:rsid w:val="0060078F"/>
    <w:rsid w:val="00601995"/>
    <w:rsid w:val="00602921"/>
    <w:rsid w:val="00603198"/>
    <w:rsid w:val="00605289"/>
    <w:rsid w:val="0060631E"/>
    <w:rsid w:val="0060693C"/>
    <w:rsid w:val="00606E1A"/>
    <w:rsid w:val="0061193E"/>
    <w:rsid w:val="006153BF"/>
    <w:rsid w:val="00615D2D"/>
    <w:rsid w:val="00616572"/>
    <w:rsid w:val="00620AEE"/>
    <w:rsid w:val="0062207E"/>
    <w:rsid w:val="00622806"/>
    <w:rsid w:val="006257B4"/>
    <w:rsid w:val="00627B47"/>
    <w:rsid w:val="00630042"/>
    <w:rsid w:val="00631624"/>
    <w:rsid w:val="00631B8A"/>
    <w:rsid w:val="00632DA7"/>
    <w:rsid w:val="006336CD"/>
    <w:rsid w:val="00636F6D"/>
    <w:rsid w:val="0064035C"/>
    <w:rsid w:val="00641E6F"/>
    <w:rsid w:val="00642558"/>
    <w:rsid w:val="00645256"/>
    <w:rsid w:val="006474C0"/>
    <w:rsid w:val="006475FD"/>
    <w:rsid w:val="00647EE9"/>
    <w:rsid w:val="00655012"/>
    <w:rsid w:val="006556EE"/>
    <w:rsid w:val="00656C7C"/>
    <w:rsid w:val="00660BEA"/>
    <w:rsid w:val="00663790"/>
    <w:rsid w:val="006637AB"/>
    <w:rsid w:val="00663E29"/>
    <w:rsid w:val="00663E76"/>
    <w:rsid w:val="006641A7"/>
    <w:rsid w:val="006645D5"/>
    <w:rsid w:val="0066467A"/>
    <w:rsid w:val="0066617B"/>
    <w:rsid w:val="00670DA7"/>
    <w:rsid w:val="00671779"/>
    <w:rsid w:val="00672269"/>
    <w:rsid w:val="00672F5D"/>
    <w:rsid w:val="00674837"/>
    <w:rsid w:val="006759AE"/>
    <w:rsid w:val="0067608E"/>
    <w:rsid w:val="00681362"/>
    <w:rsid w:val="0068272D"/>
    <w:rsid w:val="00683031"/>
    <w:rsid w:val="00685ECD"/>
    <w:rsid w:val="006871FF"/>
    <w:rsid w:val="00687E0A"/>
    <w:rsid w:val="0069091F"/>
    <w:rsid w:val="00691025"/>
    <w:rsid w:val="006917AB"/>
    <w:rsid w:val="00691E74"/>
    <w:rsid w:val="00696F36"/>
    <w:rsid w:val="00697681"/>
    <w:rsid w:val="00697B97"/>
    <w:rsid w:val="006A1F33"/>
    <w:rsid w:val="006A3735"/>
    <w:rsid w:val="006A3E2C"/>
    <w:rsid w:val="006A4E0B"/>
    <w:rsid w:val="006A5741"/>
    <w:rsid w:val="006A68DF"/>
    <w:rsid w:val="006A6926"/>
    <w:rsid w:val="006A6CD0"/>
    <w:rsid w:val="006A7338"/>
    <w:rsid w:val="006B5862"/>
    <w:rsid w:val="006B7DB2"/>
    <w:rsid w:val="006C1A1D"/>
    <w:rsid w:val="006C3116"/>
    <w:rsid w:val="006C3D74"/>
    <w:rsid w:val="006C67A9"/>
    <w:rsid w:val="006D0E29"/>
    <w:rsid w:val="006D148E"/>
    <w:rsid w:val="006D3A56"/>
    <w:rsid w:val="006D448A"/>
    <w:rsid w:val="006D6A00"/>
    <w:rsid w:val="006E0923"/>
    <w:rsid w:val="006E1483"/>
    <w:rsid w:val="006E1694"/>
    <w:rsid w:val="006E20EE"/>
    <w:rsid w:val="006E4F2E"/>
    <w:rsid w:val="006E7CEB"/>
    <w:rsid w:val="006E7D5F"/>
    <w:rsid w:val="006F2BCF"/>
    <w:rsid w:val="006F357D"/>
    <w:rsid w:val="00700227"/>
    <w:rsid w:val="00701966"/>
    <w:rsid w:val="00701CEA"/>
    <w:rsid w:val="00704BDB"/>
    <w:rsid w:val="00705AB5"/>
    <w:rsid w:val="00710088"/>
    <w:rsid w:val="00710AB8"/>
    <w:rsid w:val="00711DE3"/>
    <w:rsid w:val="00712953"/>
    <w:rsid w:val="0071551D"/>
    <w:rsid w:val="00715638"/>
    <w:rsid w:val="00715C69"/>
    <w:rsid w:val="00715F8A"/>
    <w:rsid w:val="007166C2"/>
    <w:rsid w:val="00717E01"/>
    <w:rsid w:val="007210B6"/>
    <w:rsid w:val="00723C7B"/>
    <w:rsid w:val="00726630"/>
    <w:rsid w:val="00730B9C"/>
    <w:rsid w:val="0073120B"/>
    <w:rsid w:val="00733FDE"/>
    <w:rsid w:val="00736C45"/>
    <w:rsid w:val="0074024B"/>
    <w:rsid w:val="007405EC"/>
    <w:rsid w:val="00740F84"/>
    <w:rsid w:val="00745BFF"/>
    <w:rsid w:val="00746CC8"/>
    <w:rsid w:val="00747EA9"/>
    <w:rsid w:val="007511F8"/>
    <w:rsid w:val="00752D79"/>
    <w:rsid w:val="00755C4D"/>
    <w:rsid w:val="007568DF"/>
    <w:rsid w:val="00757B99"/>
    <w:rsid w:val="00760770"/>
    <w:rsid w:val="007644F8"/>
    <w:rsid w:val="007666C2"/>
    <w:rsid w:val="00770AC1"/>
    <w:rsid w:val="00770B32"/>
    <w:rsid w:val="0077455D"/>
    <w:rsid w:val="007750B9"/>
    <w:rsid w:val="00775663"/>
    <w:rsid w:val="007800EF"/>
    <w:rsid w:val="00782EBE"/>
    <w:rsid w:val="00785020"/>
    <w:rsid w:val="007870C0"/>
    <w:rsid w:val="007873C9"/>
    <w:rsid w:val="00791F35"/>
    <w:rsid w:val="00792753"/>
    <w:rsid w:val="007930EC"/>
    <w:rsid w:val="0079555B"/>
    <w:rsid w:val="007A14DE"/>
    <w:rsid w:val="007A2264"/>
    <w:rsid w:val="007A4334"/>
    <w:rsid w:val="007A4C2A"/>
    <w:rsid w:val="007A5148"/>
    <w:rsid w:val="007B171D"/>
    <w:rsid w:val="007B2794"/>
    <w:rsid w:val="007B2922"/>
    <w:rsid w:val="007B5B79"/>
    <w:rsid w:val="007B5D0B"/>
    <w:rsid w:val="007B636B"/>
    <w:rsid w:val="007B6878"/>
    <w:rsid w:val="007B7953"/>
    <w:rsid w:val="007C4CC7"/>
    <w:rsid w:val="007C4FC4"/>
    <w:rsid w:val="007C58D3"/>
    <w:rsid w:val="007C5DD3"/>
    <w:rsid w:val="007D0222"/>
    <w:rsid w:val="007D0369"/>
    <w:rsid w:val="007D073A"/>
    <w:rsid w:val="007D3678"/>
    <w:rsid w:val="007D3BF7"/>
    <w:rsid w:val="007D759B"/>
    <w:rsid w:val="007E09D2"/>
    <w:rsid w:val="007E3124"/>
    <w:rsid w:val="007E5C35"/>
    <w:rsid w:val="007E7D39"/>
    <w:rsid w:val="007F021B"/>
    <w:rsid w:val="007F140F"/>
    <w:rsid w:val="007F1494"/>
    <w:rsid w:val="007F1E4C"/>
    <w:rsid w:val="007F71B1"/>
    <w:rsid w:val="007F76C0"/>
    <w:rsid w:val="00804D0D"/>
    <w:rsid w:val="00804D4D"/>
    <w:rsid w:val="00806FE3"/>
    <w:rsid w:val="0081470C"/>
    <w:rsid w:val="00815A8F"/>
    <w:rsid w:val="00816894"/>
    <w:rsid w:val="0082070C"/>
    <w:rsid w:val="00824326"/>
    <w:rsid w:val="00824C13"/>
    <w:rsid w:val="00825342"/>
    <w:rsid w:val="00825E05"/>
    <w:rsid w:val="00830D45"/>
    <w:rsid w:val="00832B0C"/>
    <w:rsid w:val="00834B27"/>
    <w:rsid w:val="0083501A"/>
    <w:rsid w:val="008361E6"/>
    <w:rsid w:val="008422C1"/>
    <w:rsid w:val="00842BE1"/>
    <w:rsid w:val="00844EE0"/>
    <w:rsid w:val="0085108C"/>
    <w:rsid w:val="008529F6"/>
    <w:rsid w:val="00854D64"/>
    <w:rsid w:val="00857E65"/>
    <w:rsid w:val="00860D90"/>
    <w:rsid w:val="008631AF"/>
    <w:rsid w:val="0086425C"/>
    <w:rsid w:val="00866121"/>
    <w:rsid w:val="00866253"/>
    <w:rsid w:val="00866B33"/>
    <w:rsid w:val="0086796F"/>
    <w:rsid w:val="00873F61"/>
    <w:rsid w:val="00874111"/>
    <w:rsid w:val="00876289"/>
    <w:rsid w:val="008764B2"/>
    <w:rsid w:val="008819D0"/>
    <w:rsid w:val="00885136"/>
    <w:rsid w:val="0089052F"/>
    <w:rsid w:val="00890FCB"/>
    <w:rsid w:val="00894572"/>
    <w:rsid w:val="00894F4B"/>
    <w:rsid w:val="00897111"/>
    <w:rsid w:val="008A2890"/>
    <w:rsid w:val="008A3496"/>
    <w:rsid w:val="008A3E98"/>
    <w:rsid w:val="008B0FE3"/>
    <w:rsid w:val="008B1F7C"/>
    <w:rsid w:val="008B3CE2"/>
    <w:rsid w:val="008B68A3"/>
    <w:rsid w:val="008B73BF"/>
    <w:rsid w:val="008C06AE"/>
    <w:rsid w:val="008C5D50"/>
    <w:rsid w:val="008C6B9D"/>
    <w:rsid w:val="008D7522"/>
    <w:rsid w:val="008E23D2"/>
    <w:rsid w:val="008E57EE"/>
    <w:rsid w:val="008E7490"/>
    <w:rsid w:val="008F1282"/>
    <w:rsid w:val="008F19A8"/>
    <w:rsid w:val="008F2087"/>
    <w:rsid w:val="008F432E"/>
    <w:rsid w:val="008F56BF"/>
    <w:rsid w:val="008F673B"/>
    <w:rsid w:val="008F6FF3"/>
    <w:rsid w:val="008F7DA6"/>
    <w:rsid w:val="0090001F"/>
    <w:rsid w:val="0090565E"/>
    <w:rsid w:val="00906EA9"/>
    <w:rsid w:val="0091121B"/>
    <w:rsid w:val="009115AA"/>
    <w:rsid w:val="00913A60"/>
    <w:rsid w:val="00914F39"/>
    <w:rsid w:val="009152F5"/>
    <w:rsid w:val="00927A67"/>
    <w:rsid w:val="00927F7F"/>
    <w:rsid w:val="009313E8"/>
    <w:rsid w:val="00931765"/>
    <w:rsid w:val="0093387E"/>
    <w:rsid w:val="0093510D"/>
    <w:rsid w:val="009354F6"/>
    <w:rsid w:val="00937763"/>
    <w:rsid w:val="009377C8"/>
    <w:rsid w:val="0094159A"/>
    <w:rsid w:val="00941A2F"/>
    <w:rsid w:val="00945649"/>
    <w:rsid w:val="00946AD2"/>
    <w:rsid w:val="00946D86"/>
    <w:rsid w:val="0095076F"/>
    <w:rsid w:val="00950CC9"/>
    <w:rsid w:val="009511BC"/>
    <w:rsid w:val="00951EC3"/>
    <w:rsid w:val="00954E56"/>
    <w:rsid w:val="009556A0"/>
    <w:rsid w:val="009607F1"/>
    <w:rsid w:val="0096147D"/>
    <w:rsid w:val="00962110"/>
    <w:rsid w:val="00965096"/>
    <w:rsid w:val="009660C0"/>
    <w:rsid w:val="00970753"/>
    <w:rsid w:val="00976598"/>
    <w:rsid w:val="00977CAB"/>
    <w:rsid w:val="00977F74"/>
    <w:rsid w:val="00983551"/>
    <w:rsid w:val="009871B9"/>
    <w:rsid w:val="0099551E"/>
    <w:rsid w:val="00995AFB"/>
    <w:rsid w:val="00995FF1"/>
    <w:rsid w:val="00996BB7"/>
    <w:rsid w:val="00996DEB"/>
    <w:rsid w:val="00997A46"/>
    <w:rsid w:val="00997DF3"/>
    <w:rsid w:val="009A0C81"/>
    <w:rsid w:val="009A1265"/>
    <w:rsid w:val="009A40F5"/>
    <w:rsid w:val="009A6EA4"/>
    <w:rsid w:val="009B0A94"/>
    <w:rsid w:val="009B1ABE"/>
    <w:rsid w:val="009B20EA"/>
    <w:rsid w:val="009B31A6"/>
    <w:rsid w:val="009B3758"/>
    <w:rsid w:val="009B46B9"/>
    <w:rsid w:val="009B5572"/>
    <w:rsid w:val="009C384C"/>
    <w:rsid w:val="009C5BEC"/>
    <w:rsid w:val="009C65B1"/>
    <w:rsid w:val="009D0343"/>
    <w:rsid w:val="009D0FBD"/>
    <w:rsid w:val="009D28B4"/>
    <w:rsid w:val="009D4F2B"/>
    <w:rsid w:val="009D610A"/>
    <w:rsid w:val="009D654A"/>
    <w:rsid w:val="009E0988"/>
    <w:rsid w:val="009E1D75"/>
    <w:rsid w:val="009E3C49"/>
    <w:rsid w:val="009E4825"/>
    <w:rsid w:val="009E5B42"/>
    <w:rsid w:val="009E6B70"/>
    <w:rsid w:val="009E722C"/>
    <w:rsid w:val="009F5084"/>
    <w:rsid w:val="009F6196"/>
    <w:rsid w:val="009F65D2"/>
    <w:rsid w:val="009F7B0D"/>
    <w:rsid w:val="00A0208A"/>
    <w:rsid w:val="00A03946"/>
    <w:rsid w:val="00A04345"/>
    <w:rsid w:val="00A049BB"/>
    <w:rsid w:val="00A10216"/>
    <w:rsid w:val="00A12709"/>
    <w:rsid w:val="00A13F72"/>
    <w:rsid w:val="00A15812"/>
    <w:rsid w:val="00A17C6D"/>
    <w:rsid w:val="00A210CA"/>
    <w:rsid w:val="00A276D2"/>
    <w:rsid w:val="00A2775B"/>
    <w:rsid w:val="00A278E2"/>
    <w:rsid w:val="00A27977"/>
    <w:rsid w:val="00A3042F"/>
    <w:rsid w:val="00A306AC"/>
    <w:rsid w:val="00A30813"/>
    <w:rsid w:val="00A327C0"/>
    <w:rsid w:val="00A37C3C"/>
    <w:rsid w:val="00A44288"/>
    <w:rsid w:val="00A44781"/>
    <w:rsid w:val="00A4483C"/>
    <w:rsid w:val="00A52C9A"/>
    <w:rsid w:val="00A5478B"/>
    <w:rsid w:val="00A549E6"/>
    <w:rsid w:val="00A5624C"/>
    <w:rsid w:val="00A57ED5"/>
    <w:rsid w:val="00A6004A"/>
    <w:rsid w:val="00A632CC"/>
    <w:rsid w:val="00A666AF"/>
    <w:rsid w:val="00A66F80"/>
    <w:rsid w:val="00A71680"/>
    <w:rsid w:val="00A72F3B"/>
    <w:rsid w:val="00A7329D"/>
    <w:rsid w:val="00A73B4A"/>
    <w:rsid w:val="00A760A6"/>
    <w:rsid w:val="00A80652"/>
    <w:rsid w:val="00A930AA"/>
    <w:rsid w:val="00A94221"/>
    <w:rsid w:val="00A95499"/>
    <w:rsid w:val="00A961FB"/>
    <w:rsid w:val="00A96D1A"/>
    <w:rsid w:val="00A978F5"/>
    <w:rsid w:val="00AA4BAF"/>
    <w:rsid w:val="00AB735F"/>
    <w:rsid w:val="00AC00B6"/>
    <w:rsid w:val="00AC00B8"/>
    <w:rsid w:val="00AC3C03"/>
    <w:rsid w:val="00AC49F6"/>
    <w:rsid w:val="00AC7E83"/>
    <w:rsid w:val="00AD0C40"/>
    <w:rsid w:val="00AD2ACC"/>
    <w:rsid w:val="00AD3111"/>
    <w:rsid w:val="00AD5AD7"/>
    <w:rsid w:val="00AD7419"/>
    <w:rsid w:val="00AE0F47"/>
    <w:rsid w:val="00AE447E"/>
    <w:rsid w:val="00AE4D99"/>
    <w:rsid w:val="00AE5360"/>
    <w:rsid w:val="00AE5503"/>
    <w:rsid w:val="00AE6CAF"/>
    <w:rsid w:val="00AE7A70"/>
    <w:rsid w:val="00AE7E67"/>
    <w:rsid w:val="00AF25BD"/>
    <w:rsid w:val="00AF7359"/>
    <w:rsid w:val="00B015E8"/>
    <w:rsid w:val="00B02D28"/>
    <w:rsid w:val="00B030D8"/>
    <w:rsid w:val="00B057AA"/>
    <w:rsid w:val="00B14F0F"/>
    <w:rsid w:val="00B154FF"/>
    <w:rsid w:val="00B15ED1"/>
    <w:rsid w:val="00B168CE"/>
    <w:rsid w:val="00B17C64"/>
    <w:rsid w:val="00B20A55"/>
    <w:rsid w:val="00B20B28"/>
    <w:rsid w:val="00B21D1D"/>
    <w:rsid w:val="00B22AE3"/>
    <w:rsid w:val="00B3004B"/>
    <w:rsid w:val="00B34A72"/>
    <w:rsid w:val="00B34E11"/>
    <w:rsid w:val="00B352AD"/>
    <w:rsid w:val="00B3716F"/>
    <w:rsid w:val="00B40AE0"/>
    <w:rsid w:val="00B44E26"/>
    <w:rsid w:val="00B452D3"/>
    <w:rsid w:val="00B45901"/>
    <w:rsid w:val="00B46B72"/>
    <w:rsid w:val="00B51D99"/>
    <w:rsid w:val="00B53189"/>
    <w:rsid w:val="00B5434D"/>
    <w:rsid w:val="00B54570"/>
    <w:rsid w:val="00B56542"/>
    <w:rsid w:val="00B603FA"/>
    <w:rsid w:val="00B62029"/>
    <w:rsid w:val="00B63522"/>
    <w:rsid w:val="00B63687"/>
    <w:rsid w:val="00B70B0E"/>
    <w:rsid w:val="00B727DC"/>
    <w:rsid w:val="00B7395F"/>
    <w:rsid w:val="00B73EFA"/>
    <w:rsid w:val="00B7412B"/>
    <w:rsid w:val="00B747CD"/>
    <w:rsid w:val="00B7675E"/>
    <w:rsid w:val="00B76A55"/>
    <w:rsid w:val="00B82B3B"/>
    <w:rsid w:val="00B8479D"/>
    <w:rsid w:val="00B851A2"/>
    <w:rsid w:val="00B93520"/>
    <w:rsid w:val="00B9568C"/>
    <w:rsid w:val="00B977D0"/>
    <w:rsid w:val="00BA411B"/>
    <w:rsid w:val="00BA523C"/>
    <w:rsid w:val="00BA60D3"/>
    <w:rsid w:val="00BA7572"/>
    <w:rsid w:val="00BB32AA"/>
    <w:rsid w:val="00BB4735"/>
    <w:rsid w:val="00BB5105"/>
    <w:rsid w:val="00BB5CE8"/>
    <w:rsid w:val="00BB6CEB"/>
    <w:rsid w:val="00BB7B02"/>
    <w:rsid w:val="00BC23DE"/>
    <w:rsid w:val="00BC2B07"/>
    <w:rsid w:val="00BC467D"/>
    <w:rsid w:val="00BD063F"/>
    <w:rsid w:val="00BD1A63"/>
    <w:rsid w:val="00BD6892"/>
    <w:rsid w:val="00BE23E7"/>
    <w:rsid w:val="00BE2725"/>
    <w:rsid w:val="00BE4AEE"/>
    <w:rsid w:val="00BE6618"/>
    <w:rsid w:val="00BE6C0C"/>
    <w:rsid w:val="00BF2829"/>
    <w:rsid w:val="00BF2E6F"/>
    <w:rsid w:val="00BF3A7F"/>
    <w:rsid w:val="00BF7218"/>
    <w:rsid w:val="00C002E7"/>
    <w:rsid w:val="00C00D5B"/>
    <w:rsid w:val="00C01EF4"/>
    <w:rsid w:val="00C03855"/>
    <w:rsid w:val="00C03A89"/>
    <w:rsid w:val="00C05026"/>
    <w:rsid w:val="00C066DC"/>
    <w:rsid w:val="00C113B0"/>
    <w:rsid w:val="00C13DC9"/>
    <w:rsid w:val="00C15757"/>
    <w:rsid w:val="00C22C24"/>
    <w:rsid w:val="00C343A6"/>
    <w:rsid w:val="00C408E7"/>
    <w:rsid w:val="00C40D3A"/>
    <w:rsid w:val="00C40F1A"/>
    <w:rsid w:val="00C42752"/>
    <w:rsid w:val="00C438D9"/>
    <w:rsid w:val="00C46C09"/>
    <w:rsid w:val="00C524A1"/>
    <w:rsid w:val="00C52E72"/>
    <w:rsid w:val="00C5509B"/>
    <w:rsid w:val="00C55495"/>
    <w:rsid w:val="00C56383"/>
    <w:rsid w:val="00C56B83"/>
    <w:rsid w:val="00C56DB3"/>
    <w:rsid w:val="00C57FCC"/>
    <w:rsid w:val="00C60D52"/>
    <w:rsid w:val="00C6110B"/>
    <w:rsid w:val="00C61767"/>
    <w:rsid w:val="00C65E51"/>
    <w:rsid w:val="00C66857"/>
    <w:rsid w:val="00C7418D"/>
    <w:rsid w:val="00C74304"/>
    <w:rsid w:val="00C77FFD"/>
    <w:rsid w:val="00C80CC4"/>
    <w:rsid w:val="00C8117D"/>
    <w:rsid w:val="00C910D4"/>
    <w:rsid w:val="00C92D34"/>
    <w:rsid w:val="00C96000"/>
    <w:rsid w:val="00CA07D3"/>
    <w:rsid w:val="00CA11AB"/>
    <w:rsid w:val="00CA1D6E"/>
    <w:rsid w:val="00CA4646"/>
    <w:rsid w:val="00CB0213"/>
    <w:rsid w:val="00CB2389"/>
    <w:rsid w:val="00CB3D9F"/>
    <w:rsid w:val="00CB487A"/>
    <w:rsid w:val="00CB74A1"/>
    <w:rsid w:val="00CC1D01"/>
    <w:rsid w:val="00CC3212"/>
    <w:rsid w:val="00CC612F"/>
    <w:rsid w:val="00CC61BE"/>
    <w:rsid w:val="00CD24CC"/>
    <w:rsid w:val="00CD6306"/>
    <w:rsid w:val="00CE1ADD"/>
    <w:rsid w:val="00CE35A1"/>
    <w:rsid w:val="00CE51E6"/>
    <w:rsid w:val="00CE5BFC"/>
    <w:rsid w:val="00CF22B3"/>
    <w:rsid w:val="00CF23DE"/>
    <w:rsid w:val="00CF49E1"/>
    <w:rsid w:val="00CF7504"/>
    <w:rsid w:val="00CF7A62"/>
    <w:rsid w:val="00D01787"/>
    <w:rsid w:val="00D05B04"/>
    <w:rsid w:val="00D06029"/>
    <w:rsid w:val="00D06671"/>
    <w:rsid w:val="00D070E5"/>
    <w:rsid w:val="00D11345"/>
    <w:rsid w:val="00D11770"/>
    <w:rsid w:val="00D11AC0"/>
    <w:rsid w:val="00D11ED3"/>
    <w:rsid w:val="00D142C6"/>
    <w:rsid w:val="00D167CA"/>
    <w:rsid w:val="00D17A99"/>
    <w:rsid w:val="00D23325"/>
    <w:rsid w:val="00D2533D"/>
    <w:rsid w:val="00D27BA2"/>
    <w:rsid w:val="00D3331F"/>
    <w:rsid w:val="00D338DA"/>
    <w:rsid w:val="00D3614D"/>
    <w:rsid w:val="00D36B45"/>
    <w:rsid w:val="00D37DCE"/>
    <w:rsid w:val="00D41D8A"/>
    <w:rsid w:val="00D4545C"/>
    <w:rsid w:val="00D45AAE"/>
    <w:rsid w:val="00D475BA"/>
    <w:rsid w:val="00D47B46"/>
    <w:rsid w:val="00D50801"/>
    <w:rsid w:val="00D53B34"/>
    <w:rsid w:val="00D55CE4"/>
    <w:rsid w:val="00D605E9"/>
    <w:rsid w:val="00D612DA"/>
    <w:rsid w:val="00D63B43"/>
    <w:rsid w:val="00D66457"/>
    <w:rsid w:val="00D67D18"/>
    <w:rsid w:val="00D7044A"/>
    <w:rsid w:val="00D70B70"/>
    <w:rsid w:val="00D751F8"/>
    <w:rsid w:val="00D76FA5"/>
    <w:rsid w:val="00D77907"/>
    <w:rsid w:val="00D8015D"/>
    <w:rsid w:val="00D8176B"/>
    <w:rsid w:val="00D81BC8"/>
    <w:rsid w:val="00D82C9C"/>
    <w:rsid w:val="00D8360A"/>
    <w:rsid w:val="00D84F41"/>
    <w:rsid w:val="00D87772"/>
    <w:rsid w:val="00D90986"/>
    <w:rsid w:val="00D90ECE"/>
    <w:rsid w:val="00D91014"/>
    <w:rsid w:val="00D925A2"/>
    <w:rsid w:val="00D92789"/>
    <w:rsid w:val="00D94FD3"/>
    <w:rsid w:val="00D966C9"/>
    <w:rsid w:val="00DA18EB"/>
    <w:rsid w:val="00DA4B28"/>
    <w:rsid w:val="00DA50B3"/>
    <w:rsid w:val="00DA53B7"/>
    <w:rsid w:val="00DA6C2A"/>
    <w:rsid w:val="00DB0AD7"/>
    <w:rsid w:val="00DB19C6"/>
    <w:rsid w:val="00DB2F28"/>
    <w:rsid w:val="00DB3772"/>
    <w:rsid w:val="00DB675D"/>
    <w:rsid w:val="00DB7CAE"/>
    <w:rsid w:val="00DC0FBA"/>
    <w:rsid w:val="00DC1689"/>
    <w:rsid w:val="00DC376F"/>
    <w:rsid w:val="00DC41B0"/>
    <w:rsid w:val="00DC622C"/>
    <w:rsid w:val="00DC6280"/>
    <w:rsid w:val="00DC68E1"/>
    <w:rsid w:val="00DC6AED"/>
    <w:rsid w:val="00DD324B"/>
    <w:rsid w:val="00DE22B6"/>
    <w:rsid w:val="00DE27E0"/>
    <w:rsid w:val="00DE3D3D"/>
    <w:rsid w:val="00DE68E9"/>
    <w:rsid w:val="00DE784F"/>
    <w:rsid w:val="00DF00E6"/>
    <w:rsid w:val="00DF0374"/>
    <w:rsid w:val="00DF2BA0"/>
    <w:rsid w:val="00DF432A"/>
    <w:rsid w:val="00DF5FD9"/>
    <w:rsid w:val="00DF62C5"/>
    <w:rsid w:val="00DF7A65"/>
    <w:rsid w:val="00E027D9"/>
    <w:rsid w:val="00E02F4E"/>
    <w:rsid w:val="00E05BBF"/>
    <w:rsid w:val="00E07171"/>
    <w:rsid w:val="00E1048D"/>
    <w:rsid w:val="00E10884"/>
    <w:rsid w:val="00E169AF"/>
    <w:rsid w:val="00E1788C"/>
    <w:rsid w:val="00E24370"/>
    <w:rsid w:val="00E301EF"/>
    <w:rsid w:val="00E337CC"/>
    <w:rsid w:val="00E34A94"/>
    <w:rsid w:val="00E34B96"/>
    <w:rsid w:val="00E35A41"/>
    <w:rsid w:val="00E35AAF"/>
    <w:rsid w:val="00E3673F"/>
    <w:rsid w:val="00E4098A"/>
    <w:rsid w:val="00E421B3"/>
    <w:rsid w:val="00E42B8B"/>
    <w:rsid w:val="00E43187"/>
    <w:rsid w:val="00E44273"/>
    <w:rsid w:val="00E47921"/>
    <w:rsid w:val="00E47D94"/>
    <w:rsid w:val="00E566AB"/>
    <w:rsid w:val="00E5795C"/>
    <w:rsid w:val="00E57E9D"/>
    <w:rsid w:val="00E6257F"/>
    <w:rsid w:val="00E665A5"/>
    <w:rsid w:val="00E72BC5"/>
    <w:rsid w:val="00E72FC7"/>
    <w:rsid w:val="00E76B01"/>
    <w:rsid w:val="00E825F7"/>
    <w:rsid w:val="00E871A8"/>
    <w:rsid w:val="00E878C0"/>
    <w:rsid w:val="00E87D37"/>
    <w:rsid w:val="00E87FDD"/>
    <w:rsid w:val="00E904F5"/>
    <w:rsid w:val="00E9267A"/>
    <w:rsid w:val="00E92AD0"/>
    <w:rsid w:val="00E93683"/>
    <w:rsid w:val="00E93F11"/>
    <w:rsid w:val="00E970D9"/>
    <w:rsid w:val="00E97C0A"/>
    <w:rsid w:val="00EA5A08"/>
    <w:rsid w:val="00EA5EFB"/>
    <w:rsid w:val="00EA6414"/>
    <w:rsid w:val="00EA6EA5"/>
    <w:rsid w:val="00EB2AE8"/>
    <w:rsid w:val="00EB4BF6"/>
    <w:rsid w:val="00EB6EB8"/>
    <w:rsid w:val="00EC20F6"/>
    <w:rsid w:val="00EC5276"/>
    <w:rsid w:val="00EC5A82"/>
    <w:rsid w:val="00EC5B9D"/>
    <w:rsid w:val="00EC7E30"/>
    <w:rsid w:val="00ED3BC4"/>
    <w:rsid w:val="00ED5347"/>
    <w:rsid w:val="00ED671C"/>
    <w:rsid w:val="00ED7DF7"/>
    <w:rsid w:val="00EE09FF"/>
    <w:rsid w:val="00EE4160"/>
    <w:rsid w:val="00EE41A8"/>
    <w:rsid w:val="00EE580D"/>
    <w:rsid w:val="00EE72AA"/>
    <w:rsid w:val="00EF27B8"/>
    <w:rsid w:val="00EF2861"/>
    <w:rsid w:val="00EF4FED"/>
    <w:rsid w:val="00EF5871"/>
    <w:rsid w:val="00EF5D0B"/>
    <w:rsid w:val="00EF74B9"/>
    <w:rsid w:val="00F00451"/>
    <w:rsid w:val="00F0758A"/>
    <w:rsid w:val="00F17233"/>
    <w:rsid w:val="00F20E99"/>
    <w:rsid w:val="00F232BF"/>
    <w:rsid w:val="00F27421"/>
    <w:rsid w:val="00F32020"/>
    <w:rsid w:val="00F32119"/>
    <w:rsid w:val="00F32E00"/>
    <w:rsid w:val="00F343E1"/>
    <w:rsid w:val="00F35BD8"/>
    <w:rsid w:val="00F4043A"/>
    <w:rsid w:val="00F40B99"/>
    <w:rsid w:val="00F40F27"/>
    <w:rsid w:val="00F4211E"/>
    <w:rsid w:val="00F42E66"/>
    <w:rsid w:val="00F50806"/>
    <w:rsid w:val="00F55038"/>
    <w:rsid w:val="00F553D4"/>
    <w:rsid w:val="00F565F7"/>
    <w:rsid w:val="00F60D7F"/>
    <w:rsid w:val="00F61AC1"/>
    <w:rsid w:val="00F620AF"/>
    <w:rsid w:val="00F62A5F"/>
    <w:rsid w:val="00F64510"/>
    <w:rsid w:val="00F649A6"/>
    <w:rsid w:val="00F678BF"/>
    <w:rsid w:val="00F67A9D"/>
    <w:rsid w:val="00F7203B"/>
    <w:rsid w:val="00F73CDC"/>
    <w:rsid w:val="00F74105"/>
    <w:rsid w:val="00F743D4"/>
    <w:rsid w:val="00F748DE"/>
    <w:rsid w:val="00F76124"/>
    <w:rsid w:val="00F82EB6"/>
    <w:rsid w:val="00F83DAE"/>
    <w:rsid w:val="00F90019"/>
    <w:rsid w:val="00F923D8"/>
    <w:rsid w:val="00F928AD"/>
    <w:rsid w:val="00FA095D"/>
    <w:rsid w:val="00FA3342"/>
    <w:rsid w:val="00FA3DA7"/>
    <w:rsid w:val="00FA3E82"/>
    <w:rsid w:val="00FA7A78"/>
    <w:rsid w:val="00FB374B"/>
    <w:rsid w:val="00FB3AB9"/>
    <w:rsid w:val="00FC34B2"/>
    <w:rsid w:val="00FC3CAE"/>
    <w:rsid w:val="00FC6ADA"/>
    <w:rsid w:val="00FD373C"/>
    <w:rsid w:val="00FD6348"/>
    <w:rsid w:val="00FE18F4"/>
    <w:rsid w:val="00FE221C"/>
    <w:rsid w:val="00FE243B"/>
    <w:rsid w:val="00FF01EA"/>
    <w:rsid w:val="00FF11C5"/>
    <w:rsid w:val="00FF30B6"/>
    <w:rsid w:val="00FF4493"/>
    <w:rsid w:val="00FF55C2"/>
    <w:rsid w:val="00FF58F6"/>
    <w:rsid w:val="00FF5D77"/>
    <w:rsid w:val="00FF6D9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0">
      <o:colormenu v:ext="edit" fillcolor="none" strokecolor="none [2409]"/>
    </o:shapedefaults>
    <o:shapelayout v:ext="edit">
      <o:idmap v:ext="edit" data="1"/>
      <o:rules v:ext="edit">
        <o:r id="V:Rule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D64"/>
  </w:style>
  <w:style w:type="paragraph" w:styleId="Ttulo1">
    <w:name w:val="heading 1"/>
    <w:basedOn w:val="Normal"/>
    <w:link w:val="Ttulo1Car"/>
    <w:uiPriority w:val="9"/>
    <w:qFormat/>
    <w:rsid w:val="00A942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6A69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7455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A50D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A6EA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253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25370"/>
  </w:style>
  <w:style w:type="paragraph" w:styleId="Piedepgina">
    <w:name w:val="footer"/>
    <w:basedOn w:val="Normal"/>
    <w:link w:val="PiedepginaCar"/>
    <w:uiPriority w:val="99"/>
    <w:semiHidden/>
    <w:unhideWhenUsed/>
    <w:rsid w:val="005253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525370"/>
  </w:style>
  <w:style w:type="character" w:styleId="Hipervnculo">
    <w:name w:val="Hyperlink"/>
    <w:basedOn w:val="Fuentedeprrafopredeter"/>
    <w:uiPriority w:val="99"/>
    <w:unhideWhenUsed/>
    <w:rsid w:val="00525370"/>
    <w:rPr>
      <w:color w:val="0000FF"/>
      <w:u w:val="single"/>
    </w:rPr>
  </w:style>
  <w:style w:type="paragraph" w:styleId="Textodeglobo">
    <w:name w:val="Balloon Text"/>
    <w:basedOn w:val="Normal"/>
    <w:link w:val="TextodegloboCar"/>
    <w:uiPriority w:val="99"/>
    <w:semiHidden/>
    <w:unhideWhenUsed/>
    <w:rsid w:val="00715C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5C69"/>
    <w:rPr>
      <w:rFonts w:ascii="Tahoma" w:hAnsi="Tahoma" w:cs="Tahoma"/>
      <w:sz w:val="16"/>
      <w:szCs w:val="16"/>
    </w:rPr>
  </w:style>
  <w:style w:type="character" w:customStyle="1" w:styleId="Ttulo1Car">
    <w:name w:val="Título 1 Car"/>
    <w:basedOn w:val="Fuentedeprrafopredeter"/>
    <w:link w:val="Ttulo1"/>
    <w:uiPriority w:val="9"/>
    <w:rsid w:val="00A94221"/>
    <w:rPr>
      <w:rFonts w:ascii="Times New Roman" w:eastAsia="Times New Roman" w:hAnsi="Times New Roman" w:cs="Times New Roman"/>
      <w:b/>
      <w:bCs/>
      <w:kern w:val="36"/>
      <w:sz w:val="48"/>
      <w:szCs w:val="48"/>
      <w:lang w:eastAsia="es-ES"/>
    </w:rPr>
  </w:style>
  <w:style w:type="character" w:customStyle="1" w:styleId="apple-converted-space">
    <w:name w:val="apple-converted-space"/>
    <w:basedOn w:val="Fuentedeprrafopredeter"/>
    <w:rsid w:val="00A94221"/>
  </w:style>
  <w:style w:type="paragraph" w:styleId="NormalWeb">
    <w:name w:val="Normal (Web)"/>
    <w:basedOn w:val="Normal"/>
    <w:uiPriority w:val="99"/>
    <w:unhideWhenUsed/>
    <w:rsid w:val="00A9422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in-widget">
    <w:name w:val="in-widget"/>
    <w:basedOn w:val="Fuentedeprrafopredeter"/>
    <w:rsid w:val="00A94221"/>
  </w:style>
  <w:style w:type="character" w:customStyle="1" w:styleId="in-right">
    <w:name w:val="in-right"/>
    <w:basedOn w:val="Fuentedeprrafopredeter"/>
    <w:rsid w:val="00A94221"/>
  </w:style>
  <w:style w:type="character" w:styleId="Textoennegrita">
    <w:name w:val="Strong"/>
    <w:basedOn w:val="Fuentedeprrafopredeter"/>
    <w:uiPriority w:val="22"/>
    <w:qFormat/>
    <w:rsid w:val="00A94221"/>
    <w:rPr>
      <w:b/>
      <w:bCs/>
    </w:rPr>
  </w:style>
  <w:style w:type="character" w:customStyle="1" w:styleId="fechapublicacion">
    <w:name w:val="fecha_publicacion"/>
    <w:basedOn w:val="Fuentedeprrafopredeter"/>
    <w:rsid w:val="00A94221"/>
  </w:style>
  <w:style w:type="character" w:customStyle="1" w:styleId="autor">
    <w:name w:val="autor"/>
    <w:basedOn w:val="Fuentedeprrafopredeter"/>
    <w:rsid w:val="00A94221"/>
  </w:style>
  <w:style w:type="character" w:customStyle="1" w:styleId="comentarios">
    <w:name w:val="comentarios"/>
    <w:basedOn w:val="Fuentedeprrafopredeter"/>
    <w:rsid w:val="00A94221"/>
  </w:style>
  <w:style w:type="paragraph" w:customStyle="1" w:styleId="entradilla">
    <w:name w:val="entradilla"/>
    <w:basedOn w:val="Normal"/>
    <w:rsid w:val="00A942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Listaclara-nfasis12">
    <w:name w:val="Lista clara - Énfasis 12"/>
    <w:basedOn w:val="Tablanormal"/>
    <w:uiPriority w:val="61"/>
    <w:rsid w:val="007750B9"/>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tulo3Car">
    <w:name w:val="Título 3 Car"/>
    <w:basedOn w:val="Fuentedeprrafopredeter"/>
    <w:link w:val="Ttulo3"/>
    <w:uiPriority w:val="9"/>
    <w:rsid w:val="0077455D"/>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77455D"/>
    <w:pPr>
      <w:ind w:left="720"/>
      <w:contextualSpacing/>
    </w:pPr>
  </w:style>
  <w:style w:type="character" w:customStyle="1" w:styleId="puesto">
    <w:name w:val="puesto"/>
    <w:basedOn w:val="Fuentedeprrafopredeter"/>
    <w:rsid w:val="00D36B45"/>
  </w:style>
  <w:style w:type="character" w:customStyle="1" w:styleId="Ttulo2Car">
    <w:name w:val="Título 2 Car"/>
    <w:basedOn w:val="Fuentedeprrafopredeter"/>
    <w:link w:val="Ttulo2"/>
    <w:uiPriority w:val="9"/>
    <w:rsid w:val="006A6926"/>
    <w:rPr>
      <w:rFonts w:asciiTheme="majorHAnsi" w:eastAsiaTheme="majorEastAsia" w:hAnsiTheme="majorHAnsi" w:cstheme="majorBidi"/>
      <w:b/>
      <w:bCs/>
      <w:color w:val="4F81BD" w:themeColor="accent1"/>
      <w:sz w:val="26"/>
      <w:szCs w:val="26"/>
    </w:rPr>
  </w:style>
  <w:style w:type="paragraph" w:styleId="Sinespaciado">
    <w:name w:val="No Spacing"/>
    <w:link w:val="SinespaciadoCar"/>
    <w:uiPriority w:val="1"/>
    <w:qFormat/>
    <w:rsid w:val="00FA3E82"/>
    <w:pPr>
      <w:spacing w:after="0" w:line="240" w:lineRule="auto"/>
    </w:pPr>
    <w:rPr>
      <w:rFonts w:ascii="Book Antiqua" w:eastAsia="Times New Roman" w:hAnsi="Book Antiqua" w:cs="Times New Roman"/>
    </w:rPr>
  </w:style>
  <w:style w:type="character" w:customStyle="1" w:styleId="SinespaciadoCar">
    <w:name w:val="Sin espaciado Car"/>
    <w:basedOn w:val="Fuentedeprrafopredeter"/>
    <w:link w:val="Sinespaciado"/>
    <w:uiPriority w:val="1"/>
    <w:rsid w:val="00FA3E82"/>
    <w:rPr>
      <w:rFonts w:ascii="Book Antiqua" w:eastAsia="Times New Roman" w:hAnsi="Book Antiqua" w:cs="Times New Roman"/>
    </w:rPr>
  </w:style>
  <w:style w:type="table" w:styleId="Listaclara-nfasis3">
    <w:name w:val="Light List Accent 3"/>
    <w:basedOn w:val="Tablanormal"/>
    <w:uiPriority w:val="61"/>
    <w:rsid w:val="00F40B99"/>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line="240" w:lineRule="auto"/>
      </w:pPr>
      <w:rPr>
        <w:b/>
        <w:bCs/>
        <w:color w:val="FFFFFF" w:themeColor="background1"/>
      </w:rPr>
      <w:tblPr/>
      <w:tcPr>
        <w:shd w:val="clear" w:color="auto" w:fill="9BBB59" w:themeFill="accent3"/>
      </w:tcPr>
    </w:tblStylePr>
    <w:tblStylePr w:type="lastRow">
      <w:pPr>
        <w:spacing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nfasis">
    <w:name w:val="Emphasis"/>
    <w:basedOn w:val="Fuentedeprrafopredeter"/>
    <w:uiPriority w:val="20"/>
    <w:qFormat/>
    <w:rsid w:val="00A10216"/>
    <w:rPr>
      <w:i/>
      <w:iCs/>
    </w:rPr>
  </w:style>
  <w:style w:type="paragraph" w:customStyle="1" w:styleId="p2">
    <w:name w:val="p2"/>
    <w:basedOn w:val="Normal"/>
    <w:rsid w:val="00806FE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ustom-title">
    <w:name w:val="custom-title"/>
    <w:basedOn w:val="Fuentedeprrafopredeter"/>
    <w:rsid w:val="00656C7C"/>
  </w:style>
  <w:style w:type="character" w:customStyle="1" w:styleId="custom-text">
    <w:name w:val="custom-text"/>
    <w:basedOn w:val="Fuentedeprrafopredeter"/>
    <w:rsid w:val="00656C7C"/>
  </w:style>
  <w:style w:type="character" w:customStyle="1" w:styleId="fecha">
    <w:name w:val="fecha"/>
    <w:basedOn w:val="Fuentedeprrafopredeter"/>
    <w:rsid w:val="00534DD3"/>
  </w:style>
  <w:style w:type="paragraph" w:customStyle="1" w:styleId="minidatos1">
    <w:name w:val="minidatos1"/>
    <w:basedOn w:val="Normal"/>
    <w:rsid w:val="00534DD3"/>
    <w:pPr>
      <w:spacing w:before="100" w:beforeAutospacing="1" w:after="100" w:afterAutospacing="1" w:line="312" w:lineRule="auto"/>
      <w:ind w:left="502"/>
    </w:pPr>
    <w:rPr>
      <w:rFonts w:ascii="Times New Roman" w:eastAsia="Times New Roman" w:hAnsi="Times New Roman" w:cs="Times New Roman"/>
      <w:color w:val="666666"/>
      <w:lang w:eastAsia="es-ES"/>
    </w:rPr>
  </w:style>
  <w:style w:type="character" w:customStyle="1" w:styleId="rich1">
    <w:name w:val="rich1"/>
    <w:basedOn w:val="Fuentedeprrafopredeter"/>
    <w:rsid w:val="00534DD3"/>
    <w:rPr>
      <w:sz w:val="24"/>
      <w:szCs w:val="24"/>
    </w:rPr>
  </w:style>
  <w:style w:type="paragraph" w:customStyle="1" w:styleId="subtitle18">
    <w:name w:val="subtitle18"/>
    <w:basedOn w:val="Normal"/>
    <w:rsid w:val="00E47921"/>
    <w:pPr>
      <w:spacing w:before="120" w:after="120" w:line="240" w:lineRule="auto"/>
    </w:pPr>
    <w:rPr>
      <w:rFonts w:ascii="Times New Roman" w:eastAsia="Times New Roman" w:hAnsi="Times New Roman" w:cs="Times New Roman"/>
      <w:sz w:val="34"/>
      <w:szCs w:val="34"/>
      <w:lang w:eastAsia="es-ES"/>
    </w:rPr>
  </w:style>
  <w:style w:type="character" w:customStyle="1" w:styleId="info8">
    <w:name w:val="info8"/>
    <w:basedOn w:val="Fuentedeprrafopredeter"/>
    <w:rsid w:val="00E47921"/>
    <w:rPr>
      <w:caps/>
      <w:vanish w:val="0"/>
      <w:webHidden w:val="0"/>
      <w:color w:val="848484"/>
      <w:sz w:val="22"/>
      <w:szCs w:val="22"/>
      <w:specVanish w:val="0"/>
    </w:rPr>
  </w:style>
  <w:style w:type="character" w:customStyle="1" w:styleId="title34">
    <w:name w:val="title34"/>
    <w:basedOn w:val="Fuentedeprrafopredeter"/>
    <w:rsid w:val="00E47921"/>
    <w:rPr>
      <w:rFonts w:ascii="Verdana" w:hAnsi="Verdana" w:hint="default"/>
      <w:caps/>
      <w:vanish w:val="0"/>
      <w:webHidden w:val="0"/>
      <w:sz w:val="22"/>
      <w:szCs w:val="22"/>
      <w:specVanish w:val="0"/>
    </w:rPr>
  </w:style>
  <w:style w:type="character" w:customStyle="1" w:styleId="Ttulo4Car">
    <w:name w:val="Título 4 Car"/>
    <w:basedOn w:val="Fuentedeprrafopredeter"/>
    <w:link w:val="Ttulo4"/>
    <w:uiPriority w:val="9"/>
    <w:rsid w:val="002A50DF"/>
    <w:rPr>
      <w:rFonts w:asciiTheme="majorHAnsi" w:eastAsiaTheme="majorEastAsia" w:hAnsiTheme="majorHAnsi" w:cstheme="majorBidi"/>
      <w:b/>
      <w:bCs/>
      <w:i/>
      <w:iCs/>
      <w:color w:val="4F81BD" w:themeColor="accent1"/>
    </w:rPr>
  </w:style>
  <w:style w:type="character" w:customStyle="1" w:styleId="rich">
    <w:name w:val="rich"/>
    <w:basedOn w:val="Fuentedeprrafopredeter"/>
    <w:rsid w:val="004D5C43"/>
  </w:style>
  <w:style w:type="character" w:customStyle="1" w:styleId="ellipsis">
    <w:name w:val="ellipsis"/>
    <w:basedOn w:val="Fuentedeprrafopredeter"/>
    <w:rsid w:val="00E02F4E"/>
  </w:style>
  <w:style w:type="character" w:styleId="Hipervnculovisitado">
    <w:name w:val="FollowedHyperlink"/>
    <w:basedOn w:val="Fuentedeprrafopredeter"/>
    <w:uiPriority w:val="99"/>
    <w:semiHidden/>
    <w:unhideWhenUsed/>
    <w:rsid w:val="004B22C0"/>
    <w:rPr>
      <w:color w:val="800080" w:themeColor="followedHyperlink"/>
      <w:u w:val="single"/>
    </w:rPr>
  </w:style>
  <w:style w:type="table" w:styleId="Tablaconcuadrcula">
    <w:name w:val="Table Grid"/>
    <w:basedOn w:val="Tablanormal"/>
    <w:uiPriority w:val="59"/>
    <w:rsid w:val="003245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semiHidden/>
    <w:rsid w:val="00EA6EA5"/>
    <w:rPr>
      <w:rFonts w:asciiTheme="majorHAnsi" w:eastAsiaTheme="majorEastAsia" w:hAnsiTheme="majorHAnsi" w:cstheme="majorBidi"/>
      <w:color w:val="243F60" w:themeColor="accent1" w:themeShade="7F"/>
    </w:rPr>
  </w:style>
  <w:style w:type="character" w:customStyle="1" w:styleId="capitalize">
    <w:name w:val="capitalize"/>
    <w:basedOn w:val="Fuentedeprrafopredeter"/>
    <w:rsid w:val="00CD24CC"/>
  </w:style>
  <w:style w:type="paragraph" w:customStyle="1" w:styleId="p">
    <w:name w:val="p"/>
    <w:basedOn w:val="Normal"/>
    <w:rsid w:val="00B452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mpladillo">
    <w:name w:val="compladillo"/>
    <w:basedOn w:val="Normal"/>
    <w:rsid w:val="0093176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ervicio">
    <w:name w:val="servicio"/>
    <w:basedOn w:val="Fuentedeprrafopredeter"/>
    <w:rsid w:val="00D91014"/>
  </w:style>
  <w:style w:type="character" w:customStyle="1" w:styleId="contador">
    <w:name w:val="contador"/>
    <w:basedOn w:val="Fuentedeprrafopredeter"/>
    <w:rsid w:val="00D91014"/>
  </w:style>
  <w:style w:type="paragraph" w:customStyle="1" w:styleId="overhead">
    <w:name w:val="overhead"/>
    <w:basedOn w:val="Normal"/>
    <w:rsid w:val="00DC622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inenlace">
    <w:name w:val="sin_enlace"/>
    <w:basedOn w:val="Fuentedeprrafopredeter"/>
    <w:rsid w:val="00CC3212"/>
  </w:style>
  <w:style w:type="paragraph" w:customStyle="1" w:styleId="textogrande">
    <w:name w:val="texto_grande"/>
    <w:basedOn w:val="Normal"/>
    <w:rsid w:val="00CC321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i1ec-allday-badge">
    <w:name w:val="ai1ec-allday-badge"/>
    <w:basedOn w:val="Fuentedeprrafopredeter"/>
    <w:rsid w:val="002A2924"/>
  </w:style>
  <w:style w:type="paragraph" w:customStyle="1" w:styleId="caps">
    <w:name w:val="caps"/>
    <w:basedOn w:val="Normal"/>
    <w:rsid w:val="00006C74"/>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highlight">
    <w:name w:val="highlight"/>
    <w:basedOn w:val="Fuentedeprrafopredeter"/>
    <w:rsid w:val="00006C74"/>
  </w:style>
  <w:style w:type="paragraph" w:styleId="DireccinHTML">
    <w:name w:val="HTML Address"/>
    <w:basedOn w:val="Normal"/>
    <w:link w:val="DireccinHTMLCar"/>
    <w:uiPriority w:val="99"/>
    <w:semiHidden/>
    <w:unhideWhenUsed/>
    <w:rsid w:val="00F64510"/>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F64510"/>
    <w:rPr>
      <w:rFonts w:ascii="Times New Roman" w:eastAsia="Times New Roman" w:hAnsi="Times New Roman" w:cs="Times New Roman"/>
      <w:i/>
      <w:iCs/>
      <w:sz w:val="24"/>
      <w:szCs w:val="24"/>
      <w:lang w:eastAsia="es-ES"/>
    </w:rPr>
  </w:style>
  <w:style w:type="paragraph" w:customStyle="1" w:styleId="Default">
    <w:name w:val="Default"/>
    <w:rsid w:val="001A35A1"/>
    <w:pPr>
      <w:autoSpaceDE w:val="0"/>
      <w:autoSpaceDN w:val="0"/>
      <w:adjustRightInd w:val="0"/>
      <w:spacing w:after="0" w:line="240" w:lineRule="auto"/>
    </w:pPr>
    <w:rPr>
      <w:rFonts w:ascii="Tahoma" w:eastAsia="Times New Roman" w:hAnsi="Tahoma" w:cs="Tahoma"/>
      <w:color w:val="000000"/>
      <w:sz w:val="24"/>
      <w:szCs w:val="24"/>
      <w:lang w:eastAsia="es-ES"/>
    </w:rPr>
  </w:style>
  <w:style w:type="table" w:styleId="Cuadrculaclara-nfasis3">
    <w:name w:val="Light Grid Accent 3"/>
    <w:basedOn w:val="Tablanormal"/>
    <w:uiPriority w:val="62"/>
    <w:rsid w:val="00DA6C2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ladillo">
    <w:name w:val="ladillo"/>
    <w:basedOn w:val="Fuentedeprrafopredeter"/>
    <w:rsid w:val="00E72BC5"/>
  </w:style>
</w:styles>
</file>

<file path=word/webSettings.xml><?xml version="1.0" encoding="utf-8"?>
<w:webSettings xmlns:r="http://schemas.openxmlformats.org/officeDocument/2006/relationships" xmlns:w="http://schemas.openxmlformats.org/wordprocessingml/2006/main">
  <w:divs>
    <w:div w:id="4332121">
      <w:bodyDiv w:val="1"/>
      <w:marLeft w:val="0"/>
      <w:marRight w:val="0"/>
      <w:marTop w:val="0"/>
      <w:marBottom w:val="0"/>
      <w:divBdr>
        <w:top w:val="none" w:sz="0" w:space="0" w:color="auto"/>
        <w:left w:val="none" w:sz="0" w:space="0" w:color="auto"/>
        <w:bottom w:val="none" w:sz="0" w:space="0" w:color="auto"/>
        <w:right w:val="none" w:sz="0" w:space="0" w:color="auto"/>
      </w:divBdr>
    </w:div>
    <w:div w:id="5332700">
      <w:bodyDiv w:val="1"/>
      <w:marLeft w:val="0"/>
      <w:marRight w:val="0"/>
      <w:marTop w:val="0"/>
      <w:marBottom w:val="0"/>
      <w:divBdr>
        <w:top w:val="none" w:sz="0" w:space="0" w:color="auto"/>
        <w:left w:val="none" w:sz="0" w:space="0" w:color="auto"/>
        <w:bottom w:val="none" w:sz="0" w:space="0" w:color="auto"/>
        <w:right w:val="none" w:sz="0" w:space="0" w:color="auto"/>
      </w:divBdr>
    </w:div>
    <w:div w:id="5450140">
      <w:bodyDiv w:val="1"/>
      <w:marLeft w:val="0"/>
      <w:marRight w:val="0"/>
      <w:marTop w:val="0"/>
      <w:marBottom w:val="0"/>
      <w:divBdr>
        <w:top w:val="none" w:sz="0" w:space="0" w:color="auto"/>
        <w:left w:val="none" w:sz="0" w:space="0" w:color="auto"/>
        <w:bottom w:val="none" w:sz="0" w:space="0" w:color="auto"/>
        <w:right w:val="none" w:sz="0" w:space="0" w:color="auto"/>
      </w:divBdr>
    </w:div>
    <w:div w:id="11149590">
      <w:bodyDiv w:val="1"/>
      <w:marLeft w:val="0"/>
      <w:marRight w:val="0"/>
      <w:marTop w:val="0"/>
      <w:marBottom w:val="0"/>
      <w:divBdr>
        <w:top w:val="none" w:sz="0" w:space="0" w:color="auto"/>
        <w:left w:val="none" w:sz="0" w:space="0" w:color="auto"/>
        <w:bottom w:val="none" w:sz="0" w:space="0" w:color="auto"/>
        <w:right w:val="none" w:sz="0" w:space="0" w:color="auto"/>
      </w:divBdr>
    </w:div>
    <w:div w:id="23606070">
      <w:bodyDiv w:val="1"/>
      <w:marLeft w:val="0"/>
      <w:marRight w:val="0"/>
      <w:marTop w:val="0"/>
      <w:marBottom w:val="0"/>
      <w:divBdr>
        <w:top w:val="none" w:sz="0" w:space="0" w:color="auto"/>
        <w:left w:val="none" w:sz="0" w:space="0" w:color="auto"/>
        <w:bottom w:val="none" w:sz="0" w:space="0" w:color="auto"/>
        <w:right w:val="none" w:sz="0" w:space="0" w:color="auto"/>
      </w:divBdr>
    </w:div>
    <w:div w:id="24405772">
      <w:bodyDiv w:val="1"/>
      <w:marLeft w:val="0"/>
      <w:marRight w:val="0"/>
      <w:marTop w:val="0"/>
      <w:marBottom w:val="0"/>
      <w:divBdr>
        <w:top w:val="none" w:sz="0" w:space="0" w:color="auto"/>
        <w:left w:val="none" w:sz="0" w:space="0" w:color="auto"/>
        <w:bottom w:val="none" w:sz="0" w:space="0" w:color="auto"/>
        <w:right w:val="none" w:sz="0" w:space="0" w:color="auto"/>
      </w:divBdr>
    </w:div>
    <w:div w:id="25108277">
      <w:bodyDiv w:val="1"/>
      <w:marLeft w:val="0"/>
      <w:marRight w:val="0"/>
      <w:marTop w:val="0"/>
      <w:marBottom w:val="0"/>
      <w:divBdr>
        <w:top w:val="none" w:sz="0" w:space="0" w:color="auto"/>
        <w:left w:val="none" w:sz="0" w:space="0" w:color="auto"/>
        <w:bottom w:val="none" w:sz="0" w:space="0" w:color="auto"/>
        <w:right w:val="none" w:sz="0" w:space="0" w:color="auto"/>
      </w:divBdr>
    </w:div>
    <w:div w:id="25715625">
      <w:bodyDiv w:val="1"/>
      <w:marLeft w:val="0"/>
      <w:marRight w:val="0"/>
      <w:marTop w:val="0"/>
      <w:marBottom w:val="0"/>
      <w:divBdr>
        <w:top w:val="none" w:sz="0" w:space="0" w:color="auto"/>
        <w:left w:val="none" w:sz="0" w:space="0" w:color="auto"/>
        <w:bottom w:val="none" w:sz="0" w:space="0" w:color="auto"/>
        <w:right w:val="none" w:sz="0" w:space="0" w:color="auto"/>
      </w:divBdr>
    </w:div>
    <w:div w:id="27529554">
      <w:bodyDiv w:val="1"/>
      <w:marLeft w:val="0"/>
      <w:marRight w:val="0"/>
      <w:marTop w:val="0"/>
      <w:marBottom w:val="0"/>
      <w:divBdr>
        <w:top w:val="none" w:sz="0" w:space="0" w:color="auto"/>
        <w:left w:val="none" w:sz="0" w:space="0" w:color="auto"/>
        <w:bottom w:val="none" w:sz="0" w:space="0" w:color="auto"/>
        <w:right w:val="none" w:sz="0" w:space="0" w:color="auto"/>
      </w:divBdr>
    </w:div>
    <w:div w:id="29846753">
      <w:bodyDiv w:val="1"/>
      <w:marLeft w:val="0"/>
      <w:marRight w:val="0"/>
      <w:marTop w:val="0"/>
      <w:marBottom w:val="0"/>
      <w:divBdr>
        <w:top w:val="none" w:sz="0" w:space="0" w:color="auto"/>
        <w:left w:val="none" w:sz="0" w:space="0" w:color="auto"/>
        <w:bottom w:val="none" w:sz="0" w:space="0" w:color="auto"/>
        <w:right w:val="none" w:sz="0" w:space="0" w:color="auto"/>
      </w:divBdr>
    </w:div>
    <w:div w:id="31732706">
      <w:bodyDiv w:val="1"/>
      <w:marLeft w:val="0"/>
      <w:marRight w:val="0"/>
      <w:marTop w:val="0"/>
      <w:marBottom w:val="0"/>
      <w:divBdr>
        <w:top w:val="none" w:sz="0" w:space="0" w:color="auto"/>
        <w:left w:val="none" w:sz="0" w:space="0" w:color="auto"/>
        <w:bottom w:val="none" w:sz="0" w:space="0" w:color="auto"/>
        <w:right w:val="none" w:sz="0" w:space="0" w:color="auto"/>
      </w:divBdr>
    </w:div>
    <w:div w:id="39019426">
      <w:bodyDiv w:val="1"/>
      <w:marLeft w:val="0"/>
      <w:marRight w:val="0"/>
      <w:marTop w:val="0"/>
      <w:marBottom w:val="0"/>
      <w:divBdr>
        <w:top w:val="none" w:sz="0" w:space="0" w:color="auto"/>
        <w:left w:val="none" w:sz="0" w:space="0" w:color="auto"/>
        <w:bottom w:val="none" w:sz="0" w:space="0" w:color="auto"/>
        <w:right w:val="none" w:sz="0" w:space="0" w:color="auto"/>
      </w:divBdr>
    </w:div>
    <w:div w:id="41757007">
      <w:bodyDiv w:val="1"/>
      <w:marLeft w:val="0"/>
      <w:marRight w:val="0"/>
      <w:marTop w:val="0"/>
      <w:marBottom w:val="0"/>
      <w:divBdr>
        <w:top w:val="none" w:sz="0" w:space="0" w:color="auto"/>
        <w:left w:val="none" w:sz="0" w:space="0" w:color="auto"/>
        <w:bottom w:val="none" w:sz="0" w:space="0" w:color="auto"/>
        <w:right w:val="none" w:sz="0" w:space="0" w:color="auto"/>
      </w:divBdr>
    </w:div>
    <w:div w:id="42799327">
      <w:bodyDiv w:val="1"/>
      <w:marLeft w:val="0"/>
      <w:marRight w:val="0"/>
      <w:marTop w:val="0"/>
      <w:marBottom w:val="0"/>
      <w:divBdr>
        <w:top w:val="none" w:sz="0" w:space="0" w:color="auto"/>
        <w:left w:val="none" w:sz="0" w:space="0" w:color="auto"/>
        <w:bottom w:val="none" w:sz="0" w:space="0" w:color="auto"/>
        <w:right w:val="none" w:sz="0" w:space="0" w:color="auto"/>
      </w:divBdr>
    </w:div>
    <w:div w:id="47847732">
      <w:bodyDiv w:val="1"/>
      <w:marLeft w:val="0"/>
      <w:marRight w:val="0"/>
      <w:marTop w:val="0"/>
      <w:marBottom w:val="0"/>
      <w:divBdr>
        <w:top w:val="none" w:sz="0" w:space="0" w:color="auto"/>
        <w:left w:val="none" w:sz="0" w:space="0" w:color="auto"/>
        <w:bottom w:val="none" w:sz="0" w:space="0" w:color="auto"/>
        <w:right w:val="none" w:sz="0" w:space="0" w:color="auto"/>
      </w:divBdr>
    </w:div>
    <w:div w:id="50272391">
      <w:bodyDiv w:val="1"/>
      <w:marLeft w:val="0"/>
      <w:marRight w:val="0"/>
      <w:marTop w:val="0"/>
      <w:marBottom w:val="0"/>
      <w:divBdr>
        <w:top w:val="none" w:sz="0" w:space="0" w:color="auto"/>
        <w:left w:val="none" w:sz="0" w:space="0" w:color="auto"/>
        <w:bottom w:val="none" w:sz="0" w:space="0" w:color="auto"/>
        <w:right w:val="none" w:sz="0" w:space="0" w:color="auto"/>
      </w:divBdr>
    </w:div>
    <w:div w:id="53234714">
      <w:bodyDiv w:val="1"/>
      <w:marLeft w:val="0"/>
      <w:marRight w:val="0"/>
      <w:marTop w:val="0"/>
      <w:marBottom w:val="0"/>
      <w:divBdr>
        <w:top w:val="none" w:sz="0" w:space="0" w:color="auto"/>
        <w:left w:val="none" w:sz="0" w:space="0" w:color="auto"/>
        <w:bottom w:val="none" w:sz="0" w:space="0" w:color="auto"/>
        <w:right w:val="none" w:sz="0" w:space="0" w:color="auto"/>
      </w:divBdr>
    </w:div>
    <w:div w:id="57747235">
      <w:bodyDiv w:val="1"/>
      <w:marLeft w:val="0"/>
      <w:marRight w:val="0"/>
      <w:marTop w:val="0"/>
      <w:marBottom w:val="0"/>
      <w:divBdr>
        <w:top w:val="none" w:sz="0" w:space="0" w:color="auto"/>
        <w:left w:val="none" w:sz="0" w:space="0" w:color="auto"/>
        <w:bottom w:val="none" w:sz="0" w:space="0" w:color="auto"/>
        <w:right w:val="none" w:sz="0" w:space="0" w:color="auto"/>
      </w:divBdr>
    </w:div>
    <w:div w:id="58284023">
      <w:bodyDiv w:val="1"/>
      <w:marLeft w:val="0"/>
      <w:marRight w:val="0"/>
      <w:marTop w:val="0"/>
      <w:marBottom w:val="0"/>
      <w:divBdr>
        <w:top w:val="none" w:sz="0" w:space="0" w:color="auto"/>
        <w:left w:val="none" w:sz="0" w:space="0" w:color="auto"/>
        <w:bottom w:val="none" w:sz="0" w:space="0" w:color="auto"/>
        <w:right w:val="none" w:sz="0" w:space="0" w:color="auto"/>
      </w:divBdr>
    </w:div>
    <w:div w:id="60956300">
      <w:bodyDiv w:val="1"/>
      <w:marLeft w:val="0"/>
      <w:marRight w:val="0"/>
      <w:marTop w:val="0"/>
      <w:marBottom w:val="0"/>
      <w:divBdr>
        <w:top w:val="none" w:sz="0" w:space="0" w:color="auto"/>
        <w:left w:val="none" w:sz="0" w:space="0" w:color="auto"/>
        <w:bottom w:val="none" w:sz="0" w:space="0" w:color="auto"/>
        <w:right w:val="none" w:sz="0" w:space="0" w:color="auto"/>
      </w:divBdr>
    </w:div>
    <w:div w:id="63308420">
      <w:bodyDiv w:val="1"/>
      <w:marLeft w:val="0"/>
      <w:marRight w:val="0"/>
      <w:marTop w:val="0"/>
      <w:marBottom w:val="0"/>
      <w:divBdr>
        <w:top w:val="none" w:sz="0" w:space="0" w:color="auto"/>
        <w:left w:val="none" w:sz="0" w:space="0" w:color="auto"/>
        <w:bottom w:val="none" w:sz="0" w:space="0" w:color="auto"/>
        <w:right w:val="none" w:sz="0" w:space="0" w:color="auto"/>
      </w:divBdr>
    </w:div>
    <w:div w:id="67730873">
      <w:bodyDiv w:val="1"/>
      <w:marLeft w:val="0"/>
      <w:marRight w:val="0"/>
      <w:marTop w:val="0"/>
      <w:marBottom w:val="0"/>
      <w:divBdr>
        <w:top w:val="none" w:sz="0" w:space="0" w:color="auto"/>
        <w:left w:val="none" w:sz="0" w:space="0" w:color="auto"/>
        <w:bottom w:val="none" w:sz="0" w:space="0" w:color="auto"/>
        <w:right w:val="none" w:sz="0" w:space="0" w:color="auto"/>
      </w:divBdr>
    </w:div>
    <w:div w:id="70851922">
      <w:bodyDiv w:val="1"/>
      <w:marLeft w:val="0"/>
      <w:marRight w:val="0"/>
      <w:marTop w:val="0"/>
      <w:marBottom w:val="0"/>
      <w:divBdr>
        <w:top w:val="none" w:sz="0" w:space="0" w:color="auto"/>
        <w:left w:val="none" w:sz="0" w:space="0" w:color="auto"/>
        <w:bottom w:val="none" w:sz="0" w:space="0" w:color="auto"/>
        <w:right w:val="none" w:sz="0" w:space="0" w:color="auto"/>
      </w:divBdr>
    </w:div>
    <w:div w:id="79182644">
      <w:bodyDiv w:val="1"/>
      <w:marLeft w:val="0"/>
      <w:marRight w:val="0"/>
      <w:marTop w:val="0"/>
      <w:marBottom w:val="0"/>
      <w:divBdr>
        <w:top w:val="none" w:sz="0" w:space="0" w:color="auto"/>
        <w:left w:val="none" w:sz="0" w:space="0" w:color="auto"/>
        <w:bottom w:val="none" w:sz="0" w:space="0" w:color="auto"/>
        <w:right w:val="none" w:sz="0" w:space="0" w:color="auto"/>
      </w:divBdr>
    </w:div>
    <w:div w:id="92635012">
      <w:bodyDiv w:val="1"/>
      <w:marLeft w:val="0"/>
      <w:marRight w:val="0"/>
      <w:marTop w:val="0"/>
      <w:marBottom w:val="0"/>
      <w:divBdr>
        <w:top w:val="none" w:sz="0" w:space="0" w:color="auto"/>
        <w:left w:val="none" w:sz="0" w:space="0" w:color="auto"/>
        <w:bottom w:val="none" w:sz="0" w:space="0" w:color="auto"/>
        <w:right w:val="none" w:sz="0" w:space="0" w:color="auto"/>
      </w:divBdr>
    </w:div>
    <w:div w:id="93596632">
      <w:bodyDiv w:val="1"/>
      <w:marLeft w:val="0"/>
      <w:marRight w:val="0"/>
      <w:marTop w:val="0"/>
      <w:marBottom w:val="0"/>
      <w:divBdr>
        <w:top w:val="none" w:sz="0" w:space="0" w:color="auto"/>
        <w:left w:val="none" w:sz="0" w:space="0" w:color="auto"/>
        <w:bottom w:val="none" w:sz="0" w:space="0" w:color="auto"/>
        <w:right w:val="none" w:sz="0" w:space="0" w:color="auto"/>
      </w:divBdr>
    </w:div>
    <w:div w:id="96408980">
      <w:bodyDiv w:val="1"/>
      <w:marLeft w:val="0"/>
      <w:marRight w:val="0"/>
      <w:marTop w:val="0"/>
      <w:marBottom w:val="0"/>
      <w:divBdr>
        <w:top w:val="none" w:sz="0" w:space="0" w:color="auto"/>
        <w:left w:val="none" w:sz="0" w:space="0" w:color="auto"/>
        <w:bottom w:val="none" w:sz="0" w:space="0" w:color="auto"/>
        <w:right w:val="none" w:sz="0" w:space="0" w:color="auto"/>
      </w:divBdr>
    </w:div>
    <w:div w:id="100731093">
      <w:bodyDiv w:val="1"/>
      <w:marLeft w:val="0"/>
      <w:marRight w:val="0"/>
      <w:marTop w:val="0"/>
      <w:marBottom w:val="0"/>
      <w:divBdr>
        <w:top w:val="none" w:sz="0" w:space="0" w:color="auto"/>
        <w:left w:val="none" w:sz="0" w:space="0" w:color="auto"/>
        <w:bottom w:val="none" w:sz="0" w:space="0" w:color="auto"/>
        <w:right w:val="none" w:sz="0" w:space="0" w:color="auto"/>
      </w:divBdr>
    </w:div>
    <w:div w:id="102498865">
      <w:bodyDiv w:val="1"/>
      <w:marLeft w:val="0"/>
      <w:marRight w:val="0"/>
      <w:marTop w:val="0"/>
      <w:marBottom w:val="0"/>
      <w:divBdr>
        <w:top w:val="none" w:sz="0" w:space="0" w:color="auto"/>
        <w:left w:val="none" w:sz="0" w:space="0" w:color="auto"/>
        <w:bottom w:val="none" w:sz="0" w:space="0" w:color="auto"/>
        <w:right w:val="none" w:sz="0" w:space="0" w:color="auto"/>
      </w:divBdr>
    </w:div>
    <w:div w:id="105976023">
      <w:bodyDiv w:val="1"/>
      <w:marLeft w:val="0"/>
      <w:marRight w:val="0"/>
      <w:marTop w:val="0"/>
      <w:marBottom w:val="0"/>
      <w:divBdr>
        <w:top w:val="none" w:sz="0" w:space="0" w:color="auto"/>
        <w:left w:val="none" w:sz="0" w:space="0" w:color="auto"/>
        <w:bottom w:val="none" w:sz="0" w:space="0" w:color="auto"/>
        <w:right w:val="none" w:sz="0" w:space="0" w:color="auto"/>
      </w:divBdr>
      <w:divsChild>
        <w:div w:id="1346323030">
          <w:marLeft w:val="0"/>
          <w:marRight w:val="0"/>
          <w:marTop w:val="150"/>
          <w:marBottom w:val="0"/>
          <w:divBdr>
            <w:top w:val="none" w:sz="0" w:space="0" w:color="auto"/>
            <w:left w:val="none" w:sz="0" w:space="0" w:color="auto"/>
            <w:bottom w:val="none" w:sz="0" w:space="0" w:color="auto"/>
            <w:right w:val="none" w:sz="0" w:space="0" w:color="auto"/>
          </w:divBdr>
        </w:div>
      </w:divsChild>
    </w:div>
    <w:div w:id="110440455">
      <w:bodyDiv w:val="1"/>
      <w:marLeft w:val="0"/>
      <w:marRight w:val="0"/>
      <w:marTop w:val="0"/>
      <w:marBottom w:val="0"/>
      <w:divBdr>
        <w:top w:val="none" w:sz="0" w:space="0" w:color="auto"/>
        <w:left w:val="none" w:sz="0" w:space="0" w:color="auto"/>
        <w:bottom w:val="none" w:sz="0" w:space="0" w:color="auto"/>
        <w:right w:val="none" w:sz="0" w:space="0" w:color="auto"/>
      </w:divBdr>
    </w:div>
    <w:div w:id="113137553">
      <w:bodyDiv w:val="1"/>
      <w:marLeft w:val="0"/>
      <w:marRight w:val="0"/>
      <w:marTop w:val="0"/>
      <w:marBottom w:val="0"/>
      <w:divBdr>
        <w:top w:val="none" w:sz="0" w:space="0" w:color="auto"/>
        <w:left w:val="none" w:sz="0" w:space="0" w:color="auto"/>
        <w:bottom w:val="none" w:sz="0" w:space="0" w:color="auto"/>
        <w:right w:val="none" w:sz="0" w:space="0" w:color="auto"/>
      </w:divBdr>
    </w:div>
    <w:div w:id="115031929">
      <w:bodyDiv w:val="1"/>
      <w:marLeft w:val="0"/>
      <w:marRight w:val="0"/>
      <w:marTop w:val="0"/>
      <w:marBottom w:val="0"/>
      <w:divBdr>
        <w:top w:val="none" w:sz="0" w:space="0" w:color="auto"/>
        <w:left w:val="none" w:sz="0" w:space="0" w:color="auto"/>
        <w:bottom w:val="none" w:sz="0" w:space="0" w:color="auto"/>
        <w:right w:val="none" w:sz="0" w:space="0" w:color="auto"/>
      </w:divBdr>
    </w:div>
    <w:div w:id="117185848">
      <w:bodyDiv w:val="1"/>
      <w:marLeft w:val="0"/>
      <w:marRight w:val="0"/>
      <w:marTop w:val="0"/>
      <w:marBottom w:val="0"/>
      <w:divBdr>
        <w:top w:val="none" w:sz="0" w:space="0" w:color="auto"/>
        <w:left w:val="none" w:sz="0" w:space="0" w:color="auto"/>
        <w:bottom w:val="none" w:sz="0" w:space="0" w:color="auto"/>
        <w:right w:val="none" w:sz="0" w:space="0" w:color="auto"/>
      </w:divBdr>
    </w:div>
    <w:div w:id="118114571">
      <w:bodyDiv w:val="1"/>
      <w:marLeft w:val="0"/>
      <w:marRight w:val="0"/>
      <w:marTop w:val="0"/>
      <w:marBottom w:val="0"/>
      <w:divBdr>
        <w:top w:val="none" w:sz="0" w:space="0" w:color="auto"/>
        <w:left w:val="none" w:sz="0" w:space="0" w:color="auto"/>
        <w:bottom w:val="none" w:sz="0" w:space="0" w:color="auto"/>
        <w:right w:val="none" w:sz="0" w:space="0" w:color="auto"/>
      </w:divBdr>
    </w:div>
    <w:div w:id="120074483">
      <w:bodyDiv w:val="1"/>
      <w:marLeft w:val="0"/>
      <w:marRight w:val="0"/>
      <w:marTop w:val="0"/>
      <w:marBottom w:val="0"/>
      <w:divBdr>
        <w:top w:val="none" w:sz="0" w:space="0" w:color="auto"/>
        <w:left w:val="none" w:sz="0" w:space="0" w:color="auto"/>
        <w:bottom w:val="none" w:sz="0" w:space="0" w:color="auto"/>
        <w:right w:val="none" w:sz="0" w:space="0" w:color="auto"/>
      </w:divBdr>
    </w:div>
    <w:div w:id="120461315">
      <w:bodyDiv w:val="1"/>
      <w:marLeft w:val="0"/>
      <w:marRight w:val="0"/>
      <w:marTop w:val="0"/>
      <w:marBottom w:val="0"/>
      <w:divBdr>
        <w:top w:val="none" w:sz="0" w:space="0" w:color="auto"/>
        <w:left w:val="none" w:sz="0" w:space="0" w:color="auto"/>
        <w:bottom w:val="none" w:sz="0" w:space="0" w:color="auto"/>
        <w:right w:val="none" w:sz="0" w:space="0" w:color="auto"/>
      </w:divBdr>
    </w:div>
    <w:div w:id="122845896">
      <w:bodyDiv w:val="1"/>
      <w:marLeft w:val="0"/>
      <w:marRight w:val="0"/>
      <w:marTop w:val="0"/>
      <w:marBottom w:val="0"/>
      <w:divBdr>
        <w:top w:val="none" w:sz="0" w:space="0" w:color="auto"/>
        <w:left w:val="none" w:sz="0" w:space="0" w:color="auto"/>
        <w:bottom w:val="none" w:sz="0" w:space="0" w:color="auto"/>
        <w:right w:val="none" w:sz="0" w:space="0" w:color="auto"/>
      </w:divBdr>
    </w:div>
    <w:div w:id="127666820">
      <w:bodyDiv w:val="1"/>
      <w:marLeft w:val="0"/>
      <w:marRight w:val="0"/>
      <w:marTop w:val="0"/>
      <w:marBottom w:val="0"/>
      <w:divBdr>
        <w:top w:val="none" w:sz="0" w:space="0" w:color="auto"/>
        <w:left w:val="none" w:sz="0" w:space="0" w:color="auto"/>
        <w:bottom w:val="none" w:sz="0" w:space="0" w:color="auto"/>
        <w:right w:val="none" w:sz="0" w:space="0" w:color="auto"/>
      </w:divBdr>
    </w:div>
    <w:div w:id="129640547">
      <w:bodyDiv w:val="1"/>
      <w:marLeft w:val="0"/>
      <w:marRight w:val="0"/>
      <w:marTop w:val="0"/>
      <w:marBottom w:val="0"/>
      <w:divBdr>
        <w:top w:val="none" w:sz="0" w:space="0" w:color="auto"/>
        <w:left w:val="none" w:sz="0" w:space="0" w:color="auto"/>
        <w:bottom w:val="none" w:sz="0" w:space="0" w:color="auto"/>
        <w:right w:val="none" w:sz="0" w:space="0" w:color="auto"/>
      </w:divBdr>
    </w:div>
    <w:div w:id="130826792">
      <w:bodyDiv w:val="1"/>
      <w:marLeft w:val="0"/>
      <w:marRight w:val="0"/>
      <w:marTop w:val="0"/>
      <w:marBottom w:val="0"/>
      <w:divBdr>
        <w:top w:val="none" w:sz="0" w:space="0" w:color="auto"/>
        <w:left w:val="none" w:sz="0" w:space="0" w:color="auto"/>
        <w:bottom w:val="none" w:sz="0" w:space="0" w:color="auto"/>
        <w:right w:val="none" w:sz="0" w:space="0" w:color="auto"/>
      </w:divBdr>
    </w:div>
    <w:div w:id="133647271">
      <w:bodyDiv w:val="1"/>
      <w:marLeft w:val="0"/>
      <w:marRight w:val="0"/>
      <w:marTop w:val="0"/>
      <w:marBottom w:val="0"/>
      <w:divBdr>
        <w:top w:val="none" w:sz="0" w:space="0" w:color="auto"/>
        <w:left w:val="none" w:sz="0" w:space="0" w:color="auto"/>
        <w:bottom w:val="none" w:sz="0" w:space="0" w:color="auto"/>
        <w:right w:val="none" w:sz="0" w:space="0" w:color="auto"/>
      </w:divBdr>
    </w:div>
    <w:div w:id="137118588">
      <w:bodyDiv w:val="1"/>
      <w:marLeft w:val="0"/>
      <w:marRight w:val="0"/>
      <w:marTop w:val="0"/>
      <w:marBottom w:val="0"/>
      <w:divBdr>
        <w:top w:val="none" w:sz="0" w:space="0" w:color="auto"/>
        <w:left w:val="none" w:sz="0" w:space="0" w:color="auto"/>
        <w:bottom w:val="none" w:sz="0" w:space="0" w:color="auto"/>
        <w:right w:val="none" w:sz="0" w:space="0" w:color="auto"/>
      </w:divBdr>
    </w:div>
    <w:div w:id="137693856">
      <w:bodyDiv w:val="1"/>
      <w:marLeft w:val="0"/>
      <w:marRight w:val="0"/>
      <w:marTop w:val="0"/>
      <w:marBottom w:val="0"/>
      <w:divBdr>
        <w:top w:val="none" w:sz="0" w:space="0" w:color="auto"/>
        <w:left w:val="none" w:sz="0" w:space="0" w:color="auto"/>
        <w:bottom w:val="none" w:sz="0" w:space="0" w:color="auto"/>
        <w:right w:val="none" w:sz="0" w:space="0" w:color="auto"/>
      </w:divBdr>
    </w:div>
    <w:div w:id="142620721">
      <w:bodyDiv w:val="1"/>
      <w:marLeft w:val="0"/>
      <w:marRight w:val="0"/>
      <w:marTop w:val="0"/>
      <w:marBottom w:val="0"/>
      <w:divBdr>
        <w:top w:val="none" w:sz="0" w:space="0" w:color="auto"/>
        <w:left w:val="none" w:sz="0" w:space="0" w:color="auto"/>
        <w:bottom w:val="none" w:sz="0" w:space="0" w:color="auto"/>
        <w:right w:val="none" w:sz="0" w:space="0" w:color="auto"/>
      </w:divBdr>
    </w:div>
    <w:div w:id="147286218">
      <w:bodyDiv w:val="1"/>
      <w:marLeft w:val="0"/>
      <w:marRight w:val="0"/>
      <w:marTop w:val="0"/>
      <w:marBottom w:val="0"/>
      <w:divBdr>
        <w:top w:val="none" w:sz="0" w:space="0" w:color="auto"/>
        <w:left w:val="none" w:sz="0" w:space="0" w:color="auto"/>
        <w:bottom w:val="none" w:sz="0" w:space="0" w:color="auto"/>
        <w:right w:val="none" w:sz="0" w:space="0" w:color="auto"/>
      </w:divBdr>
    </w:div>
    <w:div w:id="147868469">
      <w:bodyDiv w:val="1"/>
      <w:marLeft w:val="0"/>
      <w:marRight w:val="0"/>
      <w:marTop w:val="0"/>
      <w:marBottom w:val="0"/>
      <w:divBdr>
        <w:top w:val="none" w:sz="0" w:space="0" w:color="auto"/>
        <w:left w:val="none" w:sz="0" w:space="0" w:color="auto"/>
        <w:bottom w:val="none" w:sz="0" w:space="0" w:color="auto"/>
        <w:right w:val="none" w:sz="0" w:space="0" w:color="auto"/>
      </w:divBdr>
    </w:div>
    <w:div w:id="148058457">
      <w:bodyDiv w:val="1"/>
      <w:marLeft w:val="0"/>
      <w:marRight w:val="0"/>
      <w:marTop w:val="0"/>
      <w:marBottom w:val="0"/>
      <w:divBdr>
        <w:top w:val="none" w:sz="0" w:space="0" w:color="auto"/>
        <w:left w:val="none" w:sz="0" w:space="0" w:color="auto"/>
        <w:bottom w:val="none" w:sz="0" w:space="0" w:color="auto"/>
        <w:right w:val="none" w:sz="0" w:space="0" w:color="auto"/>
      </w:divBdr>
    </w:div>
    <w:div w:id="149448552">
      <w:bodyDiv w:val="1"/>
      <w:marLeft w:val="0"/>
      <w:marRight w:val="0"/>
      <w:marTop w:val="0"/>
      <w:marBottom w:val="0"/>
      <w:divBdr>
        <w:top w:val="none" w:sz="0" w:space="0" w:color="auto"/>
        <w:left w:val="none" w:sz="0" w:space="0" w:color="auto"/>
        <w:bottom w:val="none" w:sz="0" w:space="0" w:color="auto"/>
        <w:right w:val="none" w:sz="0" w:space="0" w:color="auto"/>
      </w:divBdr>
    </w:div>
    <w:div w:id="159078504">
      <w:bodyDiv w:val="1"/>
      <w:marLeft w:val="0"/>
      <w:marRight w:val="0"/>
      <w:marTop w:val="0"/>
      <w:marBottom w:val="0"/>
      <w:divBdr>
        <w:top w:val="none" w:sz="0" w:space="0" w:color="auto"/>
        <w:left w:val="none" w:sz="0" w:space="0" w:color="auto"/>
        <w:bottom w:val="none" w:sz="0" w:space="0" w:color="auto"/>
        <w:right w:val="none" w:sz="0" w:space="0" w:color="auto"/>
      </w:divBdr>
    </w:div>
    <w:div w:id="169566656">
      <w:bodyDiv w:val="1"/>
      <w:marLeft w:val="0"/>
      <w:marRight w:val="0"/>
      <w:marTop w:val="0"/>
      <w:marBottom w:val="0"/>
      <w:divBdr>
        <w:top w:val="none" w:sz="0" w:space="0" w:color="auto"/>
        <w:left w:val="none" w:sz="0" w:space="0" w:color="auto"/>
        <w:bottom w:val="none" w:sz="0" w:space="0" w:color="auto"/>
        <w:right w:val="none" w:sz="0" w:space="0" w:color="auto"/>
      </w:divBdr>
    </w:div>
    <w:div w:id="170877327">
      <w:bodyDiv w:val="1"/>
      <w:marLeft w:val="0"/>
      <w:marRight w:val="0"/>
      <w:marTop w:val="0"/>
      <w:marBottom w:val="0"/>
      <w:divBdr>
        <w:top w:val="none" w:sz="0" w:space="0" w:color="auto"/>
        <w:left w:val="none" w:sz="0" w:space="0" w:color="auto"/>
        <w:bottom w:val="none" w:sz="0" w:space="0" w:color="auto"/>
        <w:right w:val="none" w:sz="0" w:space="0" w:color="auto"/>
      </w:divBdr>
    </w:div>
    <w:div w:id="171843981">
      <w:bodyDiv w:val="1"/>
      <w:marLeft w:val="0"/>
      <w:marRight w:val="0"/>
      <w:marTop w:val="0"/>
      <w:marBottom w:val="0"/>
      <w:divBdr>
        <w:top w:val="none" w:sz="0" w:space="0" w:color="auto"/>
        <w:left w:val="none" w:sz="0" w:space="0" w:color="auto"/>
        <w:bottom w:val="none" w:sz="0" w:space="0" w:color="auto"/>
        <w:right w:val="none" w:sz="0" w:space="0" w:color="auto"/>
      </w:divBdr>
    </w:div>
    <w:div w:id="172233761">
      <w:bodyDiv w:val="1"/>
      <w:marLeft w:val="0"/>
      <w:marRight w:val="0"/>
      <w:marTop w:val="0"/>
      <w:marBottom w:val="0"/>
      <w:divBdr>
        <w:top w:val="none" w:sz="0" w:space="0" w:color="auto"/>
        <w:left w:val="none" w:sz="0" w:space="0" w:color="auto"/>
        <w:bottom w:val="none" w:sz="0" w:space="0" w:color="auto"/>
        <w:right w:val="none" w:sz="0" w:space="0" w:color="auto"/>
      </w:divBdr>
    </w:div>
    <w:div w:id="173306725">
      <w:bodyDiv w:val="1"/>
      <w:marLeft w:val="0"/>
      <w:marRight w:val="0"/>
      <w:marTop w:val="0"/>
      <w:marBottom w:val="0"/>
      <w:divBdr>
        <w:top w:val="none" w:sz="0" w:space="0" w:color="auto"/>
        <w:left w:val="none" w:sz="0" w:space="0" w:color="auto"/>
        <w:bottom w:val="none" w:sz="0" w:space="0" w:color="auto"/>
        <w:right w:val="none" w:sz="0" w:space="0" w:color="auto"/>
      </w:divBdr>
    </w:div>
    <w:div w:id="174733065">
      <w:bodyDiv w:val="1"/>
      <w:marLeft w:val="0"/>
      <w:marRight w:val="0"/>
      <w:marTop w:val="0"/>
      <w:marBottom w:val="0"/>
      <w:divBdr>
        <w:top w:val="none" w:sz="0" w:space="0" w:color="auto"/>
        <w:left w:val="none" w:sz="0" w:space="0" w:color="auto"/>
        <w:bottom w:val="none" w:sz="0" w:space="0" w:color="auto"/>
        <w:right w:val="none" w:sz="0" w:space="0" w:color="auto"/>
      </w:divBdr>
    </w:div>
    <w:div w:id="176694993">
      <w:bodyDiv w:val="1"/>
      <w:marLeft w:val="0"/>
      <w:marRight w:val="0"/>
      <w:marTop w:val="0"/>
      <w:marBottom w:val="0"/>
      <w:divBdr>
        <w:top w:val="none" w:sz="0" w:space="0" w:color="auto"/>
        <w:left w:val="none" w:sz="0" w:space="0" w:color="auto"/>
        <w:bottom w:val="none" w:sz="0" w:space="0" w:color="auto"/>
        <w:right w:val="none" w:sz="0" w:space="0" w:color="auto"/>
      </w:divBdr>
      <w:divsChild>
        <w:div w:id="1157262396">
          <w:marLeft w:val="0"/>
          <w:marRight w:val="0"/>
          <w:marTop w:val="0"/>
          <w:marBottom w:val="0"/>
          <w:divBdr>
            <w:top w:val="none" w:sz="0" w:space="0" w:color="auto"/>
            <w:left w:val="none" w:sz="0" w:space="0" w:color="auto"/>
            <w:bottom w:val="none" w:sz="0" w:space="0" w:color="auto"/>
            <w:right w:val="none" w:sz="0" w:space="0" w:color="auto"/>
          </w:divBdr>
        </w:div>
        <w:div w:id="1330519926">
          <w:marLeft w:val="0"/>
          <w:marRight w:val="0"/>
          <w:marTop w:val="0"/>
          <w:marBottom w:val="0"/>
          <w:divBdr>
            <w:top w:val="none" w:sz="0" w:space="0" w:color="auto"/>
            <w:left w:val="none" w:sz="0" w:space="0" w:color="auto"/>
            <w:bottom w:val="none" w:sz="0" w:space="0" w:color="auto"/>
            <w:right w:val="none" w:sz="0" w:space="0" w:color="auto"/>
          </w:divBdr>
        </w:div>
      </w:divsChild>
    </w:div>
    <w:div w:id="188569719">
      <w:bodyDiv w:val="1"/>
      <w:marLeft w:val="0"/>
      <w:marRight w:val="0"/>
      <w:marTop w:val="0"/>
      <w:marBottom w:val="0"/>
      <w:divBdr>
        <w:top w:val="none" w:sz="0" w:space="0" w:color="auto"/>
        <w:left w:val="none" w:sz="0" w:space="0" w:color="auto"/>
        <w:bottom w:val="none" w:sz="0" w:space="0" w:color="auto"/>
        <w:right w:val="none" w:sz="0" w:space="0" w:color="auto"/>
      </w:divBdr>
      <w:divsChild>
        <w:div w:id="882208919">
          <w:marLeft w:val="0"/>
          <w:marRight w:val="0"/>
          <w:marTop w:val="0"/>
          <w:marBottom w:val="0"/>
          <w:divBdr>
            <w:top w:val="none" w:sz="0" w:space="0" w:color="auto"/>
            <w:left w:val="none" w:sz="0" w:space="0" w:color="auto"/>
            <w:bottom w:val="none" w:sz="0" w:space="0" w:color="auto"/>
            <w:right w:val="none" w:sz="0" w:space="0" w:color="auto"/>
          </w:divBdr>
          <w:divsChild>
            <w:div w:id="1635133574">
              <w:marLeft w:val="0"/>
              <w:marRight w:val="0"/>
              <w:marTop w:val="251"/>
              <w:marBottom w:val="0"/>
              <w:divBdr>
                <w:top w:val="none" w:sz="0" w:space="0" w:color="auto"/>
                <w:left w:val="none" w:sz="0" w:space="0" w:color="auto"/>
                <w:bottom w:val="none" w:sz="0" w:space="0" w:color="auto"/>
                <w:right w:val="none" w:sz="0" w:space="0" w:color="auto"/>
              </w:divBdr>
              <w:divsChild>
                <w:div w:id="1589998763">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194080806">
      <w:bodyDiv w:val="1"/>
      <w:marLeft w:val="0"/>
      <w:marRight w:val="0"/>
      <w:marTop w:val="0"/>
      <w:marBottom w:val="0"/>
      <w:divBdr>
        <w:top w:val="none" w:sz="0" w:space="0" w:color="auto"/>
        <w:left w:val="none" w:sz="0" w:space="0" w:color="auto"/>
        <w:bottom w:val="none" w:sz="0" w:space="0" w:color="auto"/>
        <w:right w:val="none" w:sz="0" w:space="0" w:color="auto"/>
      </w:divBdr>
    </w:div>
    <w:div w:id="194194282">
      <w:bodyDiv w:val="1"/>
      <w:marLeft w:val="0"/>
      <w:marRight w:val="0"/>
      <w:marTop w:val="0"/>
      <w:marBottom w:val="0"/>
      <w:divBdr>
        <w:top w:val="none" w:sz="0" w:space="0" w:color="auto"/>
        <w:left w:val="none" w:sz="0" w:space="0" w:color="auto"/>
        <w:bottom w:val="none" w:sz="0" w:space="0" w:color="auto"/>
        <w:right w:val="none" w:sz="0" w:space="0" w:color="auto"/>
      </w:divBdr>
      <w:divsChild>
        <w:div w:id="1918899819">
          <w:marLeft w:val="0"/>
          <w:marRight w:val="0"/>
          <w:marTop w:val="0"/>
          <w:marBottom w:val="0"/>
          <w:divBdr>
            <w:top w:val="none" w:sz="0" w:space="0" w:color="auto"/>
            <w:left w:val="single" w:sz="6" w:space="0" w:color="EBEBEB"/>
            <w:bottom w:val="none" w:sz="0" w:space="0" w:color="auto"/>
            <w:right w:val="single" w:sz="6" w:space="0" w:color="EBEBEB"/>
          </w:divBdr>
          <w:divsChild>
            <w:div w:id="617029150">
              <w:marLeft w:val="0"/>
              <w:marRight w:val="0"/>
              <w:marTop w:val="335"/>
              <w:marBottom w:val="670"/>
              <w:divBdr>
                <w:top w:val="none" w:sz="0" w:space="0" w:color="auto"/>
                <w:left w:val="none" w:sz="0" w:space="0" w:color="auto"/>
                <w:bottom w:val="none" w:sz="0" w:space="0" w:color="auto"/>
                <w:right w:val="none" w:sz="0" w:space="0" w:color="auto"/>
              </w:divBdr>
              <w:divsChild>
                <w:div w:id="501285082">
                  <w:marLeft w:val="0"/>
                  <w:marRight w:val="0"/>
                  <w:marTop w:val="0"/>
                  <w:marBottom w:val="0"/>
                  <w:divBdr>
                    <w:top w:val="none" w:sz="0" w:space="0" w:color="auto"/>
                    <w:left w:val="none" w:sz="0" w:space="0" w:color="auto"/>
                    <w:bottom w:val="none" w:sz="0" w:space="0" w:color="auto"/>
                    <w:right w:val="none" w:sz="0" w:space="0" w:color="auto"/>
                  </w:divBdr>
                  <w:divsChild>
                    <w:div w:id="478494478">
                      <w:marLeft w:val="167"/>
                      <w:marRight w:val="0"/>
                      <w:marTop w:val="0"/>
                      <w:marBottom w:val="0"/>
                      <w:divBdr>
                        <w:top w:val="none" w:sz="0" w:space="0" w:color="auto"/>
                        <w:left w:val="none" w:sz="0" w:space="0" w:color="auto"/>
                        <w:bottom w:val="none" w:sz="0" w:space="0" w:color="auto"/>
                        <w:right w:val="none" w:sz="0" w:space="0" w:color="auto"/>
                      </w:divBdr>
                      <w:divsChild>
                        <w:div w:id="1873612548">
                          <w:marLeft w:val="1674"/>
                          <w:marRight w:val="0"/>
                          <w:marTop w:val="0"/>
                          <w:marBottom w:val="670"/>
                          <w:divBdr>
                            <w:top w:val="none" w:sz="0" w:space="0" w:color="auto"/>
                            <w:left w:val="none" w:sz="0" w:space="0" w:color="auto"/>
                            <w:bottom w:val="none" w:sz="0" w:space="0" w:color="auto"/>
                            <w:right w:val="none" w:sz="0" w:space="0" w:color="auto"/>
                          </w:divBdr>
                          <w:divsChild>
                            <w:div w:id="10146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37066">
      <w:bodyDiv w:val="1"/>
      <w:marLeft w:val="0"/>
      <w:marRight w:val="0"/>
      <w:marTop w:val="0"/>
      <w:marBottom w:val="0"/>
      <w:divBdr>
        <w:top w:val="none" w:sz="0" w:space="0" w:color="auto"/>
        <w:left w:val="none" w:sz="0" w:space="0" w:color="auto"/>
        <w:bottom w:val="none" w:sz="0" w:space="0" w:color="auto"/>
        <w:right w:val="none" w:sz="0" w:space="0" w:color="auto"/>
      </w:divBdr>
    </w:div>
    <w:div w:id="195657502">
      <w:bodyDiv w:val="1"/>
      <w:marLeft w:val="0"/>
      <w:marRight w:val="0"/>
      <w:marTop w:val="0"/>
      <w:marBottom w:val="0"/>
      <w:divBdr>
        <w:top w:val="none" w:sz="0" w:space="0" w:color="auto"/>
        <w:left w:val="none" w:sz="0" w:space="0" w:color="auto"/>
        <w:bottom w:val="none" w:sz="0" w:space="0" w:color="auto"/>
        <w:right w:val="none" w:sz="0" w:space="0" w:color="auto"/>
      </w:divBdr>
    </w:div>
    <w:div w:id="196165944">
      <w:bodyDiv w:val="1"/>
      <w:marLeft w:val="0"/>
      <w:marRight w:val="0"/>
      <w:marTop w:val="0"/>
      <w:marBottom w:val="0"/>
      <w:divBdr>
        <w:top w:val="none" w:sz="0" w:space="0" w:color="auto"/>
        <w:left w:val="none" w:sz="0" w:space="0" w:color="auto"/>
        <w:bottom w:val="none" w:sz="0" w:space="0" w:color="auto"/>
        <w:right w:val="none" w:sz="0" w:space="0" w:color="auto"/>
      </w:divBdr>
    </w:div>
    <w:div w:id="197553822">
      <w:bodyDiv w:val="1"/>
      <w:marLeft w:val="0"/>
      <w:marRight w:val="0"/>
      <w:marTop w:val="0"/>
      <w:marBottom w:val="0"/>
      <w:divBdr>
        <w:top w:val="none" w:sz="0" w:space="0" w:color="auto"/>
        <w:left w:val="none" w:sz="0" w:space="0" w:color="auto"/>
        <w:bottom w:val="none" w:sz="0" w:space="0" w:color="auto"/>
        <w:right w:val="none" w:sz="0" w:space="0" w:color="auto"/>
      </w:divBdr>
    </w:div>
    <w:div w:id="201788561">
      <w:bodyDiv w:val="1"/>
      <w:marLeft w:val="0"/>
      <w:marRight w:val="0"/>
      <w:marTop w:val="0"/>
      <w:marBottom w:val="0"/>
      <w:divBdr>
        <w:top w:val="none" w:sz="0" w:space="0" w:color="auto"/>
        <w:left w:val="none" w:sz="0" w:space="0" w:color="auto"/>
        <w:bottom w:val="none" w:sz="0" w:space="0" w:color="auto"/>
        <w:right w:val="none" w:sz="0" w:space="0" w:color="auto"/>
      </w:divBdr>
    </w:div>
    <w:div w:id="204760625">
      <w:bodyDiv w:val="1"/>
      <w:marLeft w:val="0"/>
      <w:marRight w:val="0"/>
      <w:marTop w:val="0"/>
      <w:marBottom w:val="0"/>
      <w:divBdr>
        <w:top w:val="none" w:sz="0" w:space="0" w:color="auto"/>
        <w:left w:val="none" w:sz="0" w:space="0" w:color="auto"/>
        <w:bottom w:val="none" w:sz="0" w:space="0" w:color="auto"/>
        <w:right w:val="none" w:sz="0" w:space="0" w:color="auto"/>
      </w:divBdr>
      <w:divsChild>
        <w:div w:id="1595624170">
          <w:marLeft w:val="1500"/>
          <w:marRight w:val="0"/>
          <w:marTop w:val="0"/>
          <w:marBottom w:val="600"/>
          <w:divBdr>
            <w:top w:val="none" w:sz="0" w:space="0" w:color="auto"/>
            <w:left w:val="none" w:sz="0" w:space="0" w:color="auto"/>
            <w:bottom w:val="none" w:sz="0" w:space="0" w:color="auto"/>
            <w:right w:val="none" w:sz="0" w:space="0" w:color="auto"/>
          </w:divBdr>
          <w:divsChild>
            <w:div w:id="1628704625">
              <w:marLeft w:val="0"/>
              <w:marRight w:val="0"/>
              <w:marTop w:val="0"/>
              <w:marBottom w:val="0"/>
              <w:divBdr>
                <w:top w:val="none" w:sz="0" w:space="0" w:color="auto"/>
                <w:left w:val="none" w:sz="0" w:space="0" w:color="auto"/>
                <w:bottom w:val="none" w:sz="0" w:space="0" w:color="auto"/>
                <w:right w:val="none" w:sz="0" w:space="0" w:color="auto"/>
              </w:divBdr>
            </w:div>
          </w:divsChild>
        </w:div>
        <w:div w:id="1793160948">
          <w:marLeft w:val="0"/>
          <w:marRight w:val="0"/>
          <w:marTop w:val="0"/>
          <w:marBottom w:val="450"/>
          <w:divBdr>
            <w:top w:val="single" w:sz="6" w:space="9" w:color="EBEBEB"/>
            <w:left w:val="none" w:sz="0" w:space="0" w:color="auto"/>
            <w:bottom w:val="single" w:sz="6" w:space="9" w:color="EBEBEB"/>
            <w:right w:val="none" w:sz="0" w:space="0" w:color="auto"/>
          </w:divBdr>
          <w:divsChild>
            <w:div w:id="235936552">
              <w:marLeft w:val="0"/>
              <w:marRight w:val="0"/>
              <w:marTop w:val="0"/>
              <w:marBottom w:val="0"/>
              <w:divBdr>
                <w:top w:val="none" w:sz="0" w:space="0" w:color="auto"/>
                <w:left w:val="none" w:sz="0" w:space="0" w:color="auto"/>
                <w:bottom w:val="none" w:sz="0" w:space="0" w:color="auto"/>
                <w:right w:val="none" w:sz="0" w:space="0" w:color="auto"/>
              </w:divBdr>
              <w:divsChild>
                <w:div w:id="1158305036">
                  <w:marLeft w:val="0"/>
                  <w:marRight w:val="0"/>
                  <w:marTop w:val="0"/>
                  <w:marBottom w:val="0"/>
                  <w:divBdr>
                    <w:top w:val="none" w:sz="0" w:space="0" w:color="auto"/>
                    <w:left w:val="none" w:sz="0" w:space="0" w:color="auto"/>
                    <w:bottom w:val="none" w:sz="0" w:space="0" w:color="auto"/>
                    <w:right w:val="none" w:sz="0" w:space="0" w:color="auto"/>
                  </w:divBdr>
                </w:div>
                <w:div w:id="13238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917">
      <w:bodyDiv w:val="1"/>
      <w:marLeft w:val="0"/>
      <w:marRight w:val="0"/>
      <w:marTop w:val="0"/>
      <w:marBottom w:val="0"/>
      <w:divBdr>
        <w:top w:val="none" w:sz="0" w:space="0" w:color="auto"/>
        <w:left w:val="none" w:sz="0" w:space="0" w:color="auto"/>
        <w:bottom w:val="none" w:sz="0" w:space="0" w:color="auto"/>
        <w:right w:val="none" w:sz="0" w:space="0" w:color="auto"/>
      </w:divBdr>
      <w:divsChild>
        <w:div w:id="1053697517">
          <w:marLeft w:val="0"/>
          <w:marRight w:val="0"/>
          <w:marTop w:val="0"/>
          <w:marBottom w:val="0"/>
          <w:divBdr>
            <w:top w:val="none" w:sz="0" w:space="0" w:color="auto"/>
            <w:left w:val="none" w:sz="0" w:space="0" w:color="auto"/>
            <w:bottom w:val="none" w:sz="0" w:space="0" w:color="auto"/>
            <w:right w:val="none" w:sz="0" w:space="0" w:color="auto"/>
          </w:divBdr>
          <w:divsChild>
            <w:div w:id="1298073312">
              <w:marLeft w:val="0"/>
              <w:marRight w:val="0"/>
              <w:marTop w:val="0"/>
              <w:marBottom w:val="0"/>
              <w:divBdr>
                <w:top w:val="none" w:sz="0" w:space="0" w:color="auto"/>
                <w:left w:val="none" w:sz="0" w:space="0" w:color="auto"/>
                <w:bottom w:val="none" w:sz="0" w:space="0" w:color="auto"/>
                <w:right w:val="none" w:sz="0" w:space="0" w:color="auto"/>
              </w:divBdr>
              <w:divsChild>
                <w:div w:id="1681665106">
                  <w:marLeft w:val="0"/>
                  <w:marRight w:val="0"/>
                  <w:marTop w:val="0"/>
                  <w:marBottom w:val="0"/>
                  <w:divBdr>
                    <w:top w:val="none" w:sz="0" w:space="0" w:color="auto"/>
                    <w:left w:val="none" w:sz="0" w:space="0" w:color="auto"/>
                    <w:bottom w:val="none" w:sz="0" w:space="0" w:color="auto"/>
                    <w:right w:val="none" w:sz="0" w:space="0" w:color="auto"/>
                  </w:divBdr>
                  <w:divsChild>
                    <w:div w:id="1641496266">
                      <w:marLeft w:val="0"/>
                      <w:marRight w:val="167"/>
                      <w:marTop w:val="0"/>
                      <w:marBottom w:val="0"/>
                      <w:divBdr>
                        <w:top w:val="none" w:sz="0" w:space="0" w:color="auto"/>
                        <w:left w:val="none" w:sz="0" w:space="0" w:color="auto"/>
                        <w:bottom w:val="none" w:sz="0" w:space="0" w:color="auto"/>
                        <w:right w:val="none" w:sz="0" w:space="0" w:color="auto"/>
                      </w:divBdr>
                      <w:divsChild>
                        <w:div w:id="983850133">
                          <w:marLeft w:val="0"/>
                          <w:marRight w:val="335"/>
                          <w:marTop w:val="0"/>
                          <w:marBottom w:val="0"/>
                          <w:divBdr>
                            <w:top w:val="none" w:sz="0" w:space="0" w:color="auto"/>
                            <w:left w:val="none" w:sz="0" w:space="0" w:color="auto"/>
                            <w:bottom w:val="none" w:sz="0" w:space="0" w:color="auto"/>
                            <w:right w:val="none" w:sz="0" w:space="0" w:color="auto"/>
                          </w:divBdr>
                          <w:divsChild>
                            <w:div w:id="638993915">
                              <w:marLeft w:val="0"/>
                              <w:marRight w:val="0"/>
                              <w:marTop w:val="0"/>
                              <w:marBottom w:val="0"/>
                              <w:divBdr>
                                <w:top w:val="none" w:sz="0" w:space="0" w:color="auto"/>
                                <w:left w:val="none" w:sz="0" w:space="0" w:color="auto"/>
                                <w:bottom w:val="none" w:sz="0" w:space="0" w:color="auto"/>
                                <w:right w:val="none" w:sz="0" w:space="0" w:color="auto"/>
                              </w:divBdr>
                              <w:divsChild>
                                <w:div w:id="786655090">
                                  <w:marLeft w:val="0"/>
                                  <w:marRight w:val="0"/>
                                  <w:marTop w:val="0"/>
                                  <w:marBottom w:val="0"/>
                                  <w:divBdr>
                                    <w:top w:val="none" w:sz="0" w:space="0" w:color="auto"/>
                                    <w:left w:val="none" w:sz="0" w:space="0" w:color="auto"/>
                                    <w:bottom w:val="none" w:sz="0" w:space="0" w:color="auto"/>
                                    <w:right w:val="none" w:sz="0" w:space="0" w:color="auto"/>
                                  </w:divBdr>
                                  <w:divsChild>
                                    <w:div w:id="1327589161">
                                      <w:marLeft w:val="0"/>
                                      <w:marRight w:val="0"/>
                                      <w:marTop w:val="335"/>
                                      <w:marBottom w:val="0"/>
                                      <w:divBdr>
                                        <w:top w:val="none" w:sz="0" w:space="0" w:color="auto"/>
                                        <w:left w:val="none" w:sz="0" w:space="0" w:color="auto"/>
                                        <w:bottom w:val="none" w:sz="0" w:space="0" w:color="auto"/>
                                        <w:right w:val="none" w:sz="0" w:space="0" w:color="auto"/>
                                      </w:divBdr>
                                      <w:divsChild>
                                        <w:div w:id="1404716970">
                                          <w:marLeft w:val="0"/>
                                          <w:marRight w:val="0"/>
                                          <w:marTop w:val="0"/>
                                          <w:marBottom w:val="0"/>
                                          <w:divBdr>
                                            <w:top w:val="none" w:sz="0" w:space="0" w:color="auto"/>
                                            <w:left w:val="none" w:sz="0" w:space="0" w:color="auto"/>
                                            <w:bottom w:val="none" w:sz="0" w:space="0" w:color="auto"/>
                                            <w:right w:val="none" w:sz="0" w:space="0" w:color="auto"/>
                                          </w:divBdr>
                                          <w:divsChild>
                                            <w:div w:id="566838552">
                                              <w:marLeft w:val="0"/>
                                              <w:marRight w:val="0"/>
                                              <w:marTop w:val="0"/>
                                              <w:marBottom w:val="0"/>
                                              <w:divBdr>
                                                <w:top w:val="none" w:sz="0" w:space="0" w:color="auto"/>
                                                <w:left w:val="none" w:sz="0" w:space="0" w:color="auto"/>
                                                <w:bottom w:val="none" w:sz="0" w:space="0" w:color="auto"/>
                                                <w:right w:val="none" w:sz="0" w:space="0" w:color="auto"/>
                                              </w:divBdr>
                                              <w:divsChild>
                                                <w:div w:id="768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6941983">
      <w:bodyDiv w:val="1"/>
      <w:marLeft w:val="0"/>
      <w:marRight w:val="0"/>
      <w:marTop w:val="0"/>
      <w:marBottom w:val="0"/>
      <w:divBdr>
        <w:top w:val="none" w:sz="0" w:space="0" w:color="auto"/>
        <w:left w:val="none" w:sz="0" w:space="0" w:color="auto"/>
        <w:bottom w:val="none" w:sz="0" w:space="0" w:color="auto"/>
        <w:right w:val="none" w:sz="0" w:space="0" w:color="auto"/>
      </w:divBdr>
      <w:divsChild>
        <w:div w:id="1783108229">
          <w:marLeft w:val="0"/>
          <w:marRight w:val="0"/>
          <w:marTop w:val="0"/>
          <w:marBottom w:val="0"/>
          <w:divBdr>
            <w:top w:val="none" w:sz="0" w:space="0" w:color="auto"/>
            <w:left w:val="none" w:sz="0" w:space="0" w:color="auto"/>
            <w:bottom w:val="none" w:sz="0" w:space="0" w:color="auto"/>
            <w:right w:val="none" w:sz="0" w:space="0" w:color="auto"/>
          </w:divBdr>
          <w:divsChild>
            <w:div w:id="312687589">
              <w:marLeft w:val="0"/>
              <w:marRight w:val="0"/>
              <w:marTop w:val="251"/>
              <w:marBottom w:val="0"/>
              <w:divBdr>
                <w:top w:val="none" w:sz="0" w:space="0" w:color="auto"/>
                <w:left w:val="none" w:sz="0" w:space="0" w:color="auto"/>
                <w:bottom w:val="none" w:sz="0" w:space="0" w:color="auto"/>
                <w:right w:val="none" w:sz="0" w:space="0" w:color="auto"/>
              </w:divBdr>
              <w:divsChild>
                <w:div w:id="1583442144">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217595228">
      <w:bodyDiv w:val="1"/>
      <w:marLeft w:val="0"/>
      <w:marRight w:val="0"/>
      <w:marTop w:val="0"/>
      <w:marBottom w:val="0"/>
      <w:divBdr>
        <w:top w:val="none" w:sz="0" w:space="0" w:color="auto"/>
        <w:left w:val="none" w:sz="0" w:space="0" w:color="auto"/>
        <w:bottom w:val="none" w:sz="0" w:space="0" w:color="auto"/>
        <w:right w:val="none" w:sz="0" w:space="0" w:color="auto"/>
      </w:divBdr>
    </w:div>
    <w:div w:id="220991865">
      <w:bodyDiv w:val="1"/>
      <w:marLeft w:val="0"/>
      <w:marRight w:val="0"/>
      <w:marTop w:val="0"/>
      <w:marBottom w:val="0"/>
      <w:divBdr>
        <w:top w:val="none" w:sz="0" w:space="0" w:color="auto"/>
        <w:left w:val="none" w:sz="0" w:space="0" w:color="auto"/>
        <w:bottom w:val="none" w:sz="0" w:space="0" w:color="auto"/>
        <w:right w:val="none" w:sz="0" w:space="0" w:color="auto"/>
      </w:divBdr>
    </w:div>
    <w:div w:id="232934207">
      <w:bodyDiv w:val="1"/>
      <w:marLeft w:val="0"/>
      <w:marRight w:val="0"/>
      <w:marTop w:val="0"/>
      <w:marBottom w:val="0"/>
      <w:divBdr>
        <w:top w:val="none" w:sz="0" w:space="0" w:color="auto"/>
        <w:left w:val="none" w:sz="0" w:space="0" w:color="auto"/>
        <w:bottom w:val="none" w:sz="0" w:space="0" w:color="auto"/>
        <w:right w:val="none" w:sz="0" w:space="0" w:color="auto"/>
      </w:divBdr>
    </w:div>
    <w:div w:id="238291735">
      <w:bodyDiv w:val="1"/>
      <w:marLeft w:val="0"/>
      <w:marRight w:val="0"/>
      <w:marTop w:val="0"/>
      <w:marBottom w:val="0"/>
      <w:divBdr>
        <w:top w:val="none" w:sz="0" w:space="0" w:color="auto"/>
        <w:left w:val="none" w:sz="0" w:space="0" w:color="auto"/>
        <w:bottom w:val="none" w:sz="0" w:space="0" w:color="auto"/>
        <w:right w:val="none" w:sz="0" w:space="0" w:color="auto"/>
      </w:divBdr>
    </w:div>
    <w:div w:id="245765664">
      <w:bodyDiv w:val="1"/>
      <w:marLeft w:val="0"/>
      <w:marRight w:val="0"/>
      <w:marTop w:val="0"/>
      <w:marBottom w:val="0"/>
      <w:divBdr>
        <w:top w:val="none" w:sz="0" w:space="0" w:color="auto"/>
        <w:left w:val="none" w:sz="0" w:space="0" w:color="auto"/>
        <w:bottom w:val="none" w:sz="0" w:space="0" w:color="auto"/>
        <w:right w:val="none" w:sz="0" w:space="0" w:color="auto"/>
      </w:divBdr>
    </w:div>
    <w:div w:id="246155924">
      <w:bodyDiv w:val="1"/>
      <w:marLeft w:val="0"/>
      <w:marRight w:val="0"/>
      <w:marTop w:val="0"/>
      <w:marBottom w:val="0"/>
      <w:divBdr>
        <w:top w:val="none" w:sz="0" w:space="0" w:color="auto"/>
        <w:left w:val="none" w:sz="0" w:space="0" w:color="auto"/>
        <w:bottom w:val="none" w:sz="0" w:space="0" w:color="auto"/>
        <w:right w:val="none" w:sz="0" w:space="0" w:color="auto"/>
      </w:divBdr>
    </w:div>
    <w:div w:id="250510056">
      <w:bodyDiv w:val="1"/>
      <w:marLeft w:val="0"/>
      <w:marRight w:val="0"/>
      <w:marTop w:val="0"/>
      <w:marBottom w:val="0"/>
      <w:divBdr>
        <w:top w:val="none" w:sz="0" w:space="0" w:color="auto"/>
        <w:left w:val="none" w:sz="0" w:space="0" w:color="auto"/>
        <w:bottom w:val="none" w:sz="0" w:space="0" w:color="auto"/>
        <w:right w:val="none" w:sz="0" w:space="0" w:color="auto"/>
      </w:divBdr>
    </w:div>
    <w:div w:id="250815931">
      <w:bodyDiv w:val="1"/>
      <w:marLeft w:val="0"/>
      <w:marRight w:val="0"/>
      <w:marTop w:val="0"/>
      <w:marBottom w:val="0"/>
      <w:divBdr>
        <w:top w:val="none" w:sz="0" w:space="0" w:color="auto"/>
        <w:left w:val="none" w:sz="0" w:space="0" w:color="auto"/>
        <w:bottom w:val="none" w:sz="0" w:space="0" w:color="auto"/>
        <w:right w:val="none" w:sz="0" w:space="0" w:color="auto"/>
      </w:divBdr>
    </w:div>
    <w:div w:id="252203030">
      <w:bodyDiv w:val="1"/>
      <w:marLeft w:val="0"/>
      <w:marRight w:val="0"/>
      <w:marTop w:val="0"/>
      <w:marBottom w:val="0"/>
      <w:divBdr>
        <w:top w:val="none" w:sz="0" w:space="0" w:color="auto"/>
        <w:left w:val="none" w:sz="0" w:space="0" w:color="auto"/>
        <w:bottom w:val="none" w:sz="0" w:space="0" w:color="auto"/>
        <w:right w:val="none" w:sz="0" w:space="0" w:color="auto"/>
      </w:divBdr>
    </w:div>
    <w:div w:id="252207855">
      <w:bodyDiv w:val="1"/>
      <w:marLeft w:val="0"/>
      <w:marRight w:val="0"/>
      <w:marTop w:val="0"/>
      <w:marBottom w:val="0"/>
      <w:divBdr>
        <w:top w:val="none" w:sz="0" w:space="0" w:color="auto"/>
        <w:left w:val="none" w:sz="0" w:space="0" w:color="auto"/>
        <w:bottom w:val="none" w:sz="0" w:space="0" w:color="auto"/>
        <w:right w:val="none" w:sz="0" w:space="0" w:color="auto"/>
      </w:divBdr>
      <w:divsChild>
        <w:div w:id="681203418">
          <w:marLeft w:val="0"/>
          <w:marRight w:val="0"/>
          <w:marTop w:val="0"/>
          <w:marBottom w:val="0"/>
          <w:divBdr>
            <w:top w:val="none" w:sz="0" w:space="0" w:color="auto"/>
            <w:left w:val="none" w:sz="0" w:space="0" w:color="auto"/>
            <w:bottom w:val="none" w:sz="0" w:space="0" w:color="auto"/>
            <w:right w:val="none" w:sz="0" w:space="0" w:color="auto"/>
          </w:divBdr>
          <w:divsChild>
            <w:div w:id="735010907">
              <w:marLeft w:val="0"/>
              <w:marRight w:val="0"/>
              <w:marTop w:val="251"/>
              <w:marBottom w:val="0"/>
              <w:divBdr>
                <w:top w:val="none" w:sz="0" w:space="0" w:color="auto"/>
                <w:left w:val="none" w:sz="0" w:space="0" w:color="auto"/>
                <w:bottom w:val="none" w:sz="0" w:space="0" w:color="auto"/>
                <w:right w:val="none" w:sz="0" w:space="0" w:color="auto"/>
              </w:divBdr>
              <w:divsChild>
                <w:div w:id="1576276217">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258216271">
      <w:bodyDiv w:val="1"/>
      <w:marLeft w:val="0"/>
      <w:marRight w:val="0"/>
      <w:marTop w:val="0"/>
      <w:marBottom w:val="0"/>
      <w:divBdr>
        <w:top w:val="none" w:sz="0" w:space="0" w:color="auto"/>
        <w:left w:val="none" w:sz="0" w:space="0" w:color="auto"/>
        <w:bottom w:val="none" w:sz="0" w:space="0" w:color="auto"/>
        <w:right w:val="none" w:sz="0" w:space="0" w:color="auto"/>
      </w:divBdr>
    </w:div>
    <w:div w:id="258755793">
      <w:bodyDiv w:val="1"/>
      <w:marLeft w:val="0"/>
      <w:marRight w:val="0"/>
      <w:marTop w:val="0"/>
      <w:marBottom w:val="0"/>
      <w:divBdr>
        <w:top w:val="none" w:sz="0" w:space="0" w:color="auto"/>
        <w:left w:val="none" w:sz="0" w:space="0" w:color="auto"/>
        <w:bottom w:val="none" w:sz="0" w:space="0" w:color="auto"/>
        <w:right w:val="none" w:sz="0" w:space="0" w:color="auto"/>
      </w:divBdr>
    </w:div>
    <w:div w:id="258801890">
      <w:bodyDiv w:val="1"/>
      <w:marLeft w:val="0"/>
      <w:marRight w:val="0"/>
      <w:marTop w:val="0"/>
      <w:marBottom w:val="0"/>
      <w:divBdr>
        <w:top w:val="none" w:sz="0" w:space="0" w:color="auto"/>
        <w:left w:val="none" w:sz="0" w:space="0" w:color="auto"/>
        <w:bottom w:val="none" w:sz="0" w:space="0" w:color="auto"/>
        <w:right w:val="none" w:sz="0" w:space="0" w:color="auto"/>
      </w:divBdr>
    </w:div>
    <w:div w:id="261106222">
      <w:bodyDiv w:val="1"/>
      <w:marLeft w:val="0"/>
      <w:marRight w:val="0"/>
      <w:marTop w:val="0"/>
      <w:marBottom w:val="0"/>
      <w:divBdr>
        <w:top w:val="none" w:sz="0" w:space="0" w:color="auto"/>
        <w:left w:val="none" w:sz="0" w:space="0" w:color="auto"/>
        <w:bottom w:val="none" w:sz="0" w:space="0" w:color="auto"/>
        <w:right w:val="none" w:sz="0" w:space="0" w:color="auto"/>
      </w:divBdr>
    </w:div>
    <w:div w:id="264263822">
      <w:bodyDiv w:val="1"/>
      <w:marLeft w:val="0"/>
      <w:marRight w:val="0"/>
      <w:marTop w:val="0"/>
      <w:marBottom w:val="0"/>
      <w:divBdr>
        <w:top w:val="none" w:sz="0" w:space="0" w:color="auto"/>
        <w:left w:val="none" w:sz="0" w:space="0" w:color="auto"/>
        <w:bottom w:val="none" w:sz="0" w:space="0" w:color="auto"/>
        <w:right w:val="none" w:sz="0" w:space="0" w:color="auto"/>
      </w:divBdr>
    </w:div>
    <w:div w:id="268664640">
      <w:bodyDiv w:val="1"/>
      <w:marLeft w:val="0"/>
      <w:marRight w:val="0"/>
      <w:marTop w:val="0"/>
      <w:marBottom w:val="0"/>
      <w:divBdr>
        <w:top w:val="none" w:sz="0" w:space="0" w:color="auto"/>
        <w:left w:val="none" w:sz="0" w:space="0" w:color="auto"/>
        <w:bottom w:val="none" w:sz="0" w:space="0" w:color="auto"/>
        <w:right w:val="none" w:sz="0" w:space="0" w:color="auto"/>
      </w:divBdr>
    </w:div>
    <w:div w:id="272370644">
      <w:bodyDiv w:val="1"/>
      <w:marLeft w:val="0"/>
      <w:marRight w:val="0"/>
      <w:marTop w:val="0"/>
      <w:marBottom w:val="0"/>
      <w:divBdr>
        <w:top w:val="none" w:sz="0" w:space="0" w:color="auto"/>
        <w:left w:val="none" w:sz="0" w:space="0" w:color="auto"/>
        <w:bottom w:val="none" w:sz="0" w:space="0" w:color="auto"/>
        <w:right w:val="none" w:sz="0" w:space="0" w:color="auto"/>
      </w:divBdr>
    </w:div>
    <w:div w:id="273445229">
      <w:bodyDiv w:val="1"/>
      <w:marLeft w:val="0"/>
      <w:marRight w:val="0"/>
      <w:marTop w:val="0"/>
      <w:marBottom w:val="0"/>
      <w:divBdr>
        <w:top w:val="none" w:sz="0" w:space="0" w:color="auto"/>
        <w:left w:val="none" w:sz="0" w:space="0" w:color="auto"/>
        <w:bottom w:val="none" w:sz="0" w:space="0" w:color="auto"/>
        <w:right w:val="none" w:sz="0" w:space="0" w:color="auto"/>
      </w:divBdr>
    </w:div>
    <w:div w:id="274140322">
      <w:bodyDiv w:val="1"/>
      <w:marLeft w:val="0"/>
      <w:marRight w:val="0"/>
      <w:marTop w:val="0"/>
      <w:marBottom w:val="0"/>
      <w:divBdr>
        <w:top w:val="none" w:sz="0" w:space="0" w:color="auto"/>
        <w:left w:val="none" w:sz="0" w:space="0" w:color="auto"/>
        <w:bottom w:val="none" w:sz="0" w:space="0" w:color="auto"/>
        <w:right w:val="none" w:sz="0" w:space="0" w:color="auto"/>
      </w:divBdr>
    </w:div>
    <w:div w:id="279460210">
      <w:bodyDiv w:val="1"/>
      <w:marLeft w:val="0"/>
      <w:marRight w:val="0"/>
      <w:marTop w:val="0"/>
      <w:marBottom w:val="0"/>
      <w:divBdr>
        <w:top w:val="none" w:sz="0" w:space="0" w:color="auto"/>
        <w:left w:val="none" w:sz="0" w:space="0" w:color="auto"/>
        <w:bottom w:val="none" w:sz="0" w:space="0" w:color="auto"/>
        <w:right w:val="none" w:sz="0" w:space="0" w:color="auto"/>
      </w:divBdr>
      <w:divsChild>
        <w:div w:id="1997224064">
          <w:marLeft w:val="0"/>
          <w:marRight w:val="0"/>
          <w:marTop w:val="300"/>
          <w:marBottom w:val="375"/>
          <w:divBdr>
            <w:top w:val="none" w:sz="0" w:space="0" w:color="auto"/>
            <w:left w:val="none" w:sz="0" w:space="0" w:color="auto"/>
            <w:bottom w:val="none" w:sz="0" w:space="0" w:color="auto"/>
            <w:right w:val="none" w:sz="0" w:space="0" w:color="auto"/>
          </w:divBdr>
          <w:divsChild>
            <w:div w:id="1856535577">
              <w:marLeft w:val="0"/>
              <w:marRight w:val="0"/>
              <w:marTop w:val="0"/>
              <w:marBottom w:val="0"/>
              <w:divBdr>
                <w:top w:val="none" w:sz="0" w:space="0" w:color="auto"/>
                <w:left w:val="none" w:sz="0" w:space="0" w:color="auto"/>
                <w:bottom w:val="none" w:sz="0" w:space="0" w:color="auto"/>
                <w:right w:val="none" w:sz="0" w:space="0" w:color="auto"/>
              </w:divBdr>
              <w:divsChild>
                <w:div w:id="1824465922">
                  <w:marLeft w:val="0"/>
                  <w:marRight w:val="0"/>
                  <w:marTop w:val="0"/>
                  <w:marBottom w:val="0"/>
                  <w:divBdr>
                    <w:top w:val="none" w:sz="0" w:space="0" w:color="auto"/>
                    <w:left w:val="none" w:sz="0" w:space="0" w:color="auto"/>
                    <w:bottom w:val="none" w:sz="0" w:space="0" w:color="auto"/>
                    <w:right w:val="none" w:sz="0" w:space="0" w:color="auto"/>
                  </w:divBdr>
                  <w:divsChild>
                    <w:div w:id="4433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08372">
      <w:bodyDiv w:val="1"/>
      <w:marLeft w:val="0"/>
      <w:marRight w:val="0"/>
      <w:marTop w:val="0"/>
      <w:marBottom w:val="0"/>
      <w:divBdr>
        <w:top w:val="none" w:sz="0" w:space="0" w:color="auto"/>
        <w:left w:val="none" w:sz="0" w:space="0" w:color="auto"/>
        <w:bottom w:val="none" w:sz="0" w:space="0" w:color="auto"/>
        <w:right w:val="none" w:sz="0" w:space="0" w:color="auto"/>
      </w:divBdr>
    </w:div>
    <w:div w:id="281959557">
      <w:bodyDiv w:val="1"/>
      <w:marLeft w:val="0"/>
      <w:marRight w:val="0"/>
      <w:marTop w:val="0"/>
      <w:marBottom w:val="0"/>
      <w:divBdr>
        <w:top w:val="none" w:sz="0" w:space="0" w:color="auto"/>
        <w:left w:val="none" w:sz="0" w:space="0" w:color="auto"/>
        <w:bottom w:val="none" w:sz="0" w:space="0" w:color="auto"/>
        <w:right w:val="none" w:sz="0" w:space="0" w:color="auto"/>
      </w:divBdr>
    </w:div>
    <w:div w:id="282735458">
      <w:bodyDiv w:val="1"/>
      <w:marLeft w:val="0"/>
      <w:marRight w:val="0"/>
      <w:marTop w:val="0"/>
      <w:marBottom w:val="0"/>
      <w:divBdr>
        <w:top w:val="none" w:sz="0" w:space="0" w:color="auto"/>
        <w:left w:val="none" w:sz="0" w:space="0" w:color="auto"/>
        <w:bottom w:val="none" w:sz="0" w:space="0" w:color="auto"/>
        <w:right w:val="none" w:sz="0" w:space="0" w:color="auto"/>
      </w:divBdr>
    </w:div>
    <w:div w:id="285235183">
      <w:bodyDiv w:val="1"/>
      <w:marLeft w:val="0"/>
      <w:marRight w:val="0"/>
      <w:marTop w:val="0"/>
      <w:marBottom w:val="0"/>
      <w:divBdr>
        <w:top w:val="none" w:sz="0" w:space="0" w:color="auto"/>
        <w:left w:val="none" w:sz="0" w:space="0" w:color="auto"/>
        <w:bottom w:val="none" w:sz="0" w:space="0" w:color="auto"/>
        <w:right w:val="none" w:sz="0" w:space="0" w:color="auto"/>
      </w:divBdr>
    </w:div>
    <w:div w:id="290088832">
      <w:bodyDiv w:val="1"/>
      <w:marLeft w:val="0"/>
      <w:marRight w:val="0"/>
      <w:marTop w:val="0"/>
      <w:marBottom w:val="0"/>
      <w:divBdr>
        <w:top w:val="none" w:sz="0" w:space="0" w:color="auto"/>
        <w:left w:val="none" w:sz="0" w:space="0" w:color="auto"/>
        <w:bottom w:val="none" w:sz="0" w:space="0" w:color="auto"/>
        <w:right w:val="none" w:sz="0" w:space="0" w:color="auto"/>
      </w:divBdr>
    </w:div>
    <w:div w:id="294408701">
      <w:bodyDiv w:val="1"/>
      <w:marLeft w:val="0"/>
      <w:marRight w:val="0"/>
      <w:marTop w:val="0"/>
      <w:marBottom w:val="0"/>
      <w:divBdr>
        <w:top w:val="none" w:sz="0" w:space="0" w:color="auto"/>
        <w:left w:val="none" w:sz="0" w:space="0" w:color="auto"/>
        <w:bottom w:val="none" w:sz="0" w:space="0" w:color="auto"/>
        <w:right w:val="none" w:sz="0" w:space="0" w:color="auto"/>
      </w:divBdr>
    </w:div>
    <w:div w:id="297614583">
      <w:bodyDiv w:val="1"/>
      <w:marLeft w:val="0"/>
      <w:marRight w:val="0"/>
      <w:marTop w:val="0"/>
      <w:marBottom w:val="0"/>
      <w:divBdr>
        <w:top w:val="none" w:sz="0" w:space="0" w:color="auto"/>
        <w:left w:val="none" w:sz="0" w:space="0" w:color="auto"/>
        <w:bottom w:val="none" w:sz="0" w:space="0" w:color="auto"/>
        <w:right w:val="none" w:sz="0" w:space="0" w:color="auto"/>
      </w:divBdr>
    </w:div>
    <w:div w:id="297683590">
      <w:bodyDiv w:val="1"/>
      <w:marLeft w:val="0"/>
      <w:marRight w:val="0"/>
      <w:marTop w:val="0"/>
      <w:marBottom w:val="0"/>
      <w:divBdr>
        <w:top w:val="none" w:sz="0" w:space="0" w:color="auto"/>
        <w:left w:val="none" w:sz="0" w:space="0" w:color="auto"/>
        <w:bottom w:val="none" w:sz="0" w:space="0" w:color="auto"/>
        <w:right w:val="none" w:sz="0" w:space="0" w:color="auto"/>
      </w:divBdr>
    </w:div>
    <w:div w:id="298267755">
      <w:bodyDiv w:val="1"/>
      <w:marLeft w:val="0"/>
      <w:marRight w:val="0"/>
      <w:marTop w:val="0"/>
      <w:marBottom w:val="0"/>
      <w:divBdr>
        <w:top w:val="none" w:sz="0" w:space="0" w:color="auto"/>
        <w:left w:val="none" w:sz="0" w:space="0" w:color="auto"/>
        <w:bottom w:val="none" w:sz="0" w:space="0" w:color="auto"/>
        <w:right w:val="none" w:sz="0" w:space="0" w:color="auto"/>
      </w:divBdr>
    </w:div>
    <w:div w:id="301538856">
      <w:bodyDiv w:val="1"/>
      <w:marLeft w:val="0"/>
      <w:marRight w:val="0"/>
      <w:marTop w:val="0"/>
      <w:marBottom w:val="0"/>
      <w:divBdr>
        <w:top w:val="none" w:sz="0" w:space="0" w:color="auto"/>
        <w:left w:val="none" w:sz="0" w:space="0" w:color="auto"/>
        <w:bottom w:val="none" w:sz="0" w:space="0" w:color="auto"/>
        <w:right w:val="none" w:sz="0" w:space="0" w:color="auto"/>
      </w:divBdr>
    </w:div>
    <w:div w:id="309092734">
      <w:bodyDiv w:val="1"/>
      <w:marLeft w:val="0"/>
      <w:marRight w:val="0"/>
      <w:marTop w:val="0"/>
      <w:marBottom w:val="0"/>
      <w:divBdr>
        <w:top w:val="none" w:sz="0" w:space="0" w:color="auto"/>
        <w:left w:val="none" w:sz="0" w:space="0" w:color="auto"/>
        <w:bottom w:val="none" w:sz="0" w:space="0" w:color="auto"/>
        <w:right w:val="none" w:sz="0" w:space="0" w:color="auto"/>
      </w:divBdr>
    </w:div>
    <w:div w:id="311567352">
      <w:bodyDiv w:val="1"/>
      <w:marLeft w:val="0"/>
      <w:marRight w:val="0"/>
      <w:marTop w:val="0"/>
      <w:marBottom w:val="0"/>
      <w:divBdr>
        <w:top w:val="none" w:sz="0" w:space="0" w:color="auto"/>
        <w:left w:val="none" w:sz="0" w:space="0" w:color="auto"/>
        <w:bottom w:val="none" w:sz="0" w:space="0" w:color="auto"/>
        <w:right w:val="none" w:sz="0" w:space="0" w:color="auto"/>
      </w:divBdr>
    </w:div>
    <w:div w:id="317657977">
      <w:bodyDiv w:val="1"/>
      <w:marLeft w:val="0"/>
      <w:marRight w:val="0"/>
      <w:marTop w:val="0"/>
      <w:marBottom w:val="0"/>
      <w:divBdr>
        <w:top w:val="none" w:sz="0" w:space="0" w:color="auto"/>
        <w:left w:val="none" w:sz="0" w:space="0" w:color="auto"/>
        <w:bottom w:val="none" w:sz="0" w:space="0" w:color="auto"/>
        <w:right w:val="none" w:sz="0" w:space="0" w:color="auto"/>
      </w:divBdr>
      <w:divsChild>
        <w:div w:id="1770615880">
          <w:marLeft w:val="0"/>
          <w:marRight w:val="0"/>
          <w:marTop w:val="335"/>
          <w:marBottom w:val="419"/>
          <w:divBdr>
            <w:top w:val="none" w:sz="0" w:space="0" w:color="auto"/>
            <w:left w:val="none" w:sz="0" w:space="0" w:color="auto"/>
            <w:bottom w:val="none" w:sz="0" w:space="0" w:color="auto"/>
            <w:right w:val="none" w:sz="0" w:space="0" w:color="auto"/>
          </w:divBdr>
          <w:divsChild>
            <w:div w:id="801965209">
              <w:marLeft w:val="0"/>
              <w:marRight w:val="0"/>
              <w:marTop w:val="0"/>
              <w:marBottom w:val="0"/>
              <w:divBdr>
                <w:top w:val="none" w:sz="0" w:space="0" w:color="auto"/>
                <w:left w:val="none" w:sz="0" w:space="0" w:color="auto"/>
                <w:bottom w:val="none" w:sz="0" w:space="0" w:color="auto"/>
                <w:right w:val="none" w:sz="0" w:space="0" w:color="auto"/>
              </w:divBdr>
              <w:divsChild>
                <w:div w:id="205750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922">
      <w:bodyDiv w:val="1"/>
      <w:marLeft w:val="0"/>
      <w:marRight w:val="0"/>
      <w:marTop w:val="0"/>
      <w:marBottom w:val="0"/>
      <w:divBdr>
        <w:top w:val="none" w:sz="0" w:space="0" w:color="auto"/>
        <w:left w:val="none" w:sz="0" w:space="0" w:color="auto"/>
        <w:bottom w:val="none" w:sz="0" w:space="0" w:color="auto"/>
        <w:right w:val="none" w:sz="0" w:space="0" w:color="auto"/>
      </w:divBdr>
      <w:divsChild>
        <w:div w:id="865875218">
          <w:marLeft w:val="0"/>
          <w:marRight w:val="0"/>
          <w:marTop w:val="0"/>
          <w:marBottom w:val="0"/>
          <w:divBdr>
            <w:top w:val="none" w:sz="0" w:space="0" w:color="auto"/>
            <w:left w:val="none" w:sz="0" w:space="0" w:color="auto"/>
            <w:bottom w:val="none" w:sz="0" w:space="0" w:color="auto"/>
            <w:right w:val="none" w:sz="0" w:space="0" w:color="auto"/>
          </w:divBdr>
          <w:divsChild>
            <w:div w:id="1309437427">
              <w:marLeft w:val="0"/>
              <w:marRight w:val="0"/>
              <w:marTop w:val="0"/>
              <w:marBottom w:val="0"/>
              <w:divBdr>
                <w:top w:val="none" w:sz="0" w:space="0" w:color="auto"/>
                <w:left w:val="none" w:sz="0" w:space="0" w:color="auto"/>
                <w:bottom w:val="none" w:sz="0" w:space="0" w:color="auto"/>
                <w:right w:val="none" w:sz="0" w:space="0" w:color="auto"/>
              </w:divBdr>
              <w:divsChild>
                <w:div w:id="542325029">
                  <w:marLeft w:val="0"/>
                  <w:marRight w:val="0"/>
                  <w:marTop w:val="0"/>
                  <w:marBottom w:val="0"/>
                  <w:divBdr>
                    <w:top w:val="none" w:sz="0" w:space="0" w:color="auto"/>
                    <w:left w:val="none" w:sz="0" w:space="0" w:color="auto"/>
                    <w:bottom w:val="none" w:sz="0" w:space="0" w:color="auto"/>
                    <w:right w:val="none" w:sz="0" w:space="0" w:color="auto"/>
                  </w:divBdr>
                  <w:divsChild>
                    <w:div w:id="1342317301">
                      <w:marLeft w:val="0"/>
                      <w:marRight w:val="0"/>
                      <w:marTop w:val="0"/>
                      <w:marBottom w:val="0"/>
                      <w:divBdr>
                        <w:top w:val="none" w:sz="0" w:space="0" w:color="auto"/>
                        <w:left w:val="none" w:sz="0" w:space="0" w:color="auto"/>
                        <w:bottom w:val="none" w:sz="0" w:space="0" w:color="auto"/>
                        <w:right w:val="none" w:sz="0" w:space="0" w:color="auto"/>
                      </w:divBdr>
                      <w:divsChild>
                        <w:div w:id="1383477280">
                          <w:marLeft w:val="0"/>
                          <w:marRight w:val="0"/>
                          <w:marTop w:val="0"/>
                          <w:marBottom w:val="0"/>
                          <w:divBdr>
                            <w:top w:val="none" w:sz="0" w:space="0" w:color="auto"/>
                            <w:left w:val="none" w:sz="0" w:space="0" w:color="auto"/>
                            <w:bottom w:val="none" w:sz="0" w:space="0" w:color="auto"/>
                            <w:right w:val="none" w:sz="0" w:space="0" w:color="auto"/>
                          </w:divBdr>
                          <w:divsChild>
                            <w:div w:id="741952836">
                              <w:marLeft w:val="-150"/>
                              <w:marRight w:val="0"/>
                              <w:marTop w:val="0"/>
                              <w:marBottom w:val="0"/>
                              <w:divBdr>
                                <w:top w:val="none" w:sz="0" w:space="0" w:color="auto"/>
                                <w:left w:val="none" w:sz="0" w:space="0" w:color="auto"/>
                                <w:bottom w:val="none" w:sz="0" w:space="0" w:color="auto"/>
                                <w:right w:val="none" w:sz="0" w:space="0" w:color="auto"/>
                              </w:divBdr>
                              <w:divsChild>
                                <w:div w:id="588926459">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150"/>
                                      <w:marRight w:val="0"/>
                                      <w:marTop w:val="0"/>
                                      <w:marBottom w:val="150"/>
                                      <w:divBdr>
                                        <w:top w:val="none" w:sz="0" w:space="0" w:color="auto"/>
                                        <w:left w:val="none" w:sz="0" w:space="0" w:color="auto"/>
                                        <w:bottom w:val="none" w:sz="0" w:space="0" w:color="auto"/>
                                        <w:right w:val="none" w:sz="0" w:space="0" w:color="auto"/>
                                      </w:divBdr>
                                      <w:divsChild>
                                        <w:div w:id="504905726">
                                          <w:marLeft w:val="0"/>
                                          <w:marRight w:val="0"/>
                                          <w:marTop w:val="0"/>
                                          <w:marBottom w:val="0"/>
                                          <w:divBdr>
                                            <w:top w:val="none" w:sz="0" w:space="0" w:color="auto"/>
                                            <w:left w:val="none" w:sz="0" w:space="0" w:color="auto"/>
                                            <w:bottom w:val="none" w:sz="0" w:space="0" w:color="auto"/>
                                            <w:right w:val="none" w:sz="0" w:space="0" w:color="auto"/>
                                          </w:divBdr>
                                          <w:divsChild>
                                            <w:div w:id="19219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9531050">
      <w:bodyDiv w:val="1"/>
      <w:marLeft w:val="0"/>
      <w:marRight w:val="0"/>
      <w:marTop w:val="0"/>
      <w:marBottom w:val="0"/>
      <w:divBdr>
        <w:top w:val="none" w:sz="0" w:space="0" w:color="auto"/>
        <w:left w:val="none" w:sz="0" w:space="0" w:color="auto"/>
        <w:bottom w:val="none" w:sz="0" w:space="0" w:color="auto"/>
        <w:right w:val="none" w:sz="0" w:space="0" w:color="auto"/>
      </w:divBdr>
    </w:div>
    <w:div w:id="340475337">
      <w:bodyDiv w:val="1"/>
      <w:marLeft w:val="0"/>
      <w:marRight w:val="0"/>
      <w:marTop w:val="0"/>
      <w:marBottom w:val="0"/>
      <w:divBdr>
        <w:top w:val="none" w:sz="0" w:space="0" w:color="auto"/>
        <w:left w:val="none" w:sz="0" w:space="0" w:color="auto"/>
        <w:bottom w:val="none" w:sz="0" w:space="0" w:color="auto"/>
        <w:right w:val="none" w:sz="0" w:space="0" w:color="auto"/>
      </w:divBdr>
    </w:div>
    <w:div w:id="357854249">
      <w:bodyDiv w:val="1"/>
      <w:marLeft w:val="0"/>
      <w:marRight w:val="0"/>
      <w:marTop w:val="0"/>
      <w:marBottom w:val="0"/>
      <w:divBdr>
        <w:top w:val="none" w:sz="0" w:space="0" w:color="auto"/>
        <w:left w:val="none" w:sz="0" w:space="0" w:color="auto"/>
        <w:bottom w:val="none" w:sz="0" w:space="0" w:color="auto"/>
        <w:right w:val="none" w:sz="0" w:space="0" w:color="auto"/>
      </w:divBdr>
    </w:div>
    <w:div w:id="359860814">
      <w:bodyDiv w:val="1"/>
      <w:marLeft w:val="0"/>
      <w:marRight w:val="0"/>
      <w:marTop w:val="0"/>
      <w:marBottom w:val="0"/>
      <w:divBdr>
        <w:top w:val="none" w:sz="0" w:space="0" w:color="auto"/>
        <w:left w:val="none" w:sz="0" w:space="0" w:color="auto"/>
        <w:bottom w:val="none" w:sz="0" w:space="0" w:color="auto"/>
        <w:right w:val="none" w:sz="0" w:space="0" w:color="auto"/>
      </w:divBdr>
    </w:div>
    <w:div w:id="360519805">
      <w:bodyDiv w:val="1"/>
      <w:marLeft w:val="0"/>
      <w:marRight w:val="0"/>
      <w:marTop w:val="0"/>
      <w:marBottom w:val="0"/>
      <w:divBdr>
        <w:top w:val="none" w:sz="0" w:space="0" w:color="auto"/>
        <w:left w:val="none" w:sz="0" w:space="0" w:color="auto"/>
        <w:bottom w:val="none" w:sz="0" w:space="0" w:color="auto"/>
        <w:right w:val="none" w:sz="0" w:space="0" w:color="auto"/>
      </w:divBdr>
    </w:div>
    <w:div w:id="363139835">
      <w:bodyDiv w:val="1"/>
      <w:marLeft w:val="0"/>
      <w:marRight w:val="0"/>
      <w:marTop w:val="0"/>
      <w:marBottom w:val="0"/>
      <w:divBdr>
        <w:top w:val="none" w:sz="0" w:space="0" w:color="auto"/>
        <w:left w:val="none" w:sz="0" w:space="0" w:color="auto"/>
        <w:bottom w:val="none" w:sz="0" w:space="0" w:color="auto"/>
        <w:right w:val="none" w:sz="0" w:space="0" w:color="auto"/>
      </w:divBdr>
    </w:div>
    <w:div w:id="366025485">
      <w:bodyDiv w:val="1"/>
      <w:marLeft w:val="0"/>
      <w:marRight w:val="0"/>
      <w:marTop w:val="0"/>
      <w:marBottom w:val="0"/>
      <w:divBdr>
        <w:top w:val="none" w:sz="0" w:space="0" w:color="auto"/>
        <w:left w:val="none" w:sz="0" w:space="0" w:color="auto"/>
        <w:bottom w:val="none" w:sz="0" w:space="0" w:color="auto"/>
        <w:right w:val="none" w:sz="0" w:space="0" w:color="auto"/>
      </w:divBdr>
    </w:div>
    <w:div w:id="372114748">
      <w:bodyDiv w:val="1"/>
      <w:marLeft w:val="0"/>
      <w:marRight w:val="0"/>
      <w:marTop w:val="0"/>
      <w:marBottom w:val="0"/>
      <w:divBdr>
        <w:top w:val="none" w:sz="0" w:space="0" w:color="auto"/>
        <w:left w:val="none" w:sz="0" w:space="0" w:color="auto"/>
        <w:bottom w:val="none" w:sz="0" w:space="0" w:color="auto"/>
        <w:right w:val="none" w:sz="0" w:space="0" w:color="auto"/>
      </w:divBdr>
    </w:div>
    <w:div w:id="374543320">
      <w:bodyDiv w:val="1"/>
      <w:marLeft w:val="0"/>
      <w:marRight w:val="0"/>
      <w:marTop w:val="0"/>
      <w:marBottom w:val="0"/>
      <w:divBdr>
        <w:top w:val="none" w:sz="0" w:space="0" w:color="auto"/>
        <w:left w:val="none" w:sz="0" w:space="0" w:color="auto"/>
        <w:bottom w:val="none" w:sz="0" w:space="0" w:color="auto"/>
        <w:right w:val="none" w:sz="0" w:space="0" w:color="auto"/>
      </w:divBdr>
    </w:div>
    <w:div w:id="378359862">
      <w:bodyDiv w:val="1"/>
      <w:marLeft w:val="0"/>
      <w:marRight w:val="0"/>
      <w:marTop w:val="0"/>
      <w:marBottom w:val="0"/>
      <w:divBdr>
        <w:top w:val="none" w:sz="0" w:space="0" w:color="auto"/>
        <w:left w:val="none" w:sz="0" w:space="0" w:color="auto"/>
        <w:bottom w:val="none" w:sz="0" w:space="0" w:color="auto"/>
        <w:right w:val="none" w:sz="0" w:space="0" w:color="auto"/>
      </w:divBdr>
    </w:div>
    <w:div w:id="380132077">
      <w:bodyDiv w:val="1"/>
      <w:marLeft w:val="0"/>
      <w:marRight w:val="0"/>
      <w:marTop w:val="0"/>
      <w:marBottom w:val="0"/>
      <w:divBdr>
        <w:top w:val="none" w:sz="0" w:space="0" w:color="auto"/>
        <w:left w:val="none" w:sz="0" w:space="0" w:color="auto"/>
        <w:bottom w:val="none" w:sz="0" w:space="0" w:color="auto"/>
        <w:right w:val="none" w:sz="0" w:space="0" w:color="auto"/>
      </w:divBdr>
    </w:div>
    <w:div w:id="387918332">
      <w:bodyDiv w:val="1"/>
      <w:marLeft w:val="0"/>
      <w:marRight w:val="0"/>
      <w:marTop w:val="0"/>
      <w:marBottom w:val="0"/>
      <w:divBdr>
        <w:top w:val="none" w:sz="0" w:space="0" w:color="auto"/>
        <w:left w:val="none" w:sz="0" w:space="0" w:color="auto"/>
        <w:bottom w:val="none" w:sz="0" w:space="0" w:color="auto"/>
        <w:right w:val="none" w:sz="0" w:space="0" w:color="auto"/>
      </w:divBdr>
    </w:div>
    <w:div w:id="388194672">
      <w:bodyDiv w:val="1"/>
      <w:marLeft w:val="0"/>
      <w:marRight w:val="0"/>
      <w:marTop w:val="0"/>
      <w:marBottom w:val="0"/>
      <w:divBdr>
        <w:top w:val="none" w:sz="0" w:space="0" w:color="auto"/>
        <w:left w:val="none" w:sz="0" w:space="0" w:color="auto"/>
        <w:bottom w:val="none" w:sz="0" w:space="0" w:color="auto"/>
        <w:right w:val="none" w:sz="0" w:space="0" w:color="auto"/>
      </w:divBdr>
    </w:div>
    <w:div w:id="391855813">
      <w:bodyDiv w:val="1"/>
      <w:marLeft w:val="0"/>
      <w:marRight w:val="0"/>
      <w:marTop w:val="0"/>
      <w:marBottom w:val="0"/>
      <w:divBdr>
        <w:top w:val="none" w:sz="0" w:space="0" w:color="auto"/>
        <w:left w:val="none" w:sz="0" w:space="0" w:color="auto"/>
        <w:bottom w:val="none" w:sz="0" w:space="0" w:color="auto"/>
        <w:right w:val="none" w:sz="0" w:space="0" w:color="auto"/>
      </w:divBdr>
    </w:div>
    <w:div w:id="393240920">
      <w:bodyDiv w:val="1"/>
      <w:marLeft w:val="0"/>
      <w:marRight w:val="0"/>
      <w:marTop w:val="0"/>
      <w:marBottom w:val="0"/>
      <w:divBdr>
        <w:top w:val="none" w:sz="0" w:space="0" w:color="auto"/>
        <w:left w:val="none" w:sz="0" w:space="0" w:color="auto"/>
        <w:bottom w:val="none" w:sz="0" w:space="0" w:color="auto"/>
        <w:right w:val="none" w:sz="0" w:space="0" w:color="auto"/>
      </w:divBdr>
    </w:div>
    <w:div w:id="394280960">
      <w:bodyDiv w:val="1"/>
      <w:marLeft w:val="0"/>
      <w:marRight w:val="0"/>
      <w:marTop w:val="0"/>
      <w:marBottom w:val="0"/>
      <w:divBdr>
        <w:top w:val="none" w:sz="0" w:space="0" w:color="auto"/>
        <w:left w:val="none" w:sz="0" w:space="0" w:color="auto"/>
        <w:bottom w:val="none" w:sz="0" w:space="0" w:color="auto"/>
        <w:right w:val="none" w:sz="0" w:space="0" w:color="auto"/>
      </w:divBdr>
    </w:div>
    <w:div w:id="399400281">
      <w:bodyDiv w:val="1"/>
      <w:marLeft w:val="0"/>
      <w:marRight w:val="0"/>
      <w:marTop w:val="0"/>
      <w:marBottom w:val="0"/>
      <w:divBdr>
        <w:top w:val="none" w:sz="0" w:space="0" w:color="auto"/>
        <w:left w:val="none" w:sz="0" w:space="0" w:color="auto"/>
        <w:bottom w:val="none" w:sz="0" w:space="0" w:color="auto"/>
        <w:right w:val="none" w:sz="0" w:space="0" w:color="auto"/>
      </w:divBdr>
    </w:div>
    <w:div w:id="400063012">
      <w:bodyDiv w:val="1"/>
      <w:marLeft w:val="0"/>
      <w:marRight w:val="0"/>
      <w:marTop w:val="0"/>
      <w:marBottom w:val="0"/>
      <w:divBdr>
        <w:top w:val="none" w:sz="0" w:space="0" w:color="auto"/>
        <w:left w:val="none" w:sz="0" w:space="0" w:color="auto"/>
        <w:bottom w:val="none" w:sz="0" w:space="0" w:color="auto"/>
        <w:right w:val="none" w:sz="0" w:space="0" w:color="auto"/>
      </w:divBdr>
    </w:div>
    <w:div w:id="400366524">
      <w:bodyDiv w:val="1"/>
      <w:marLeft w:val="0"/>
      <w:marRight w:val="0"/>
      <w:marTop w:val="0"/>
      <w:marBottom w:val="0"/>
      <w:divBdr>
        <w:top w:val="none" w:sz="0" w:space="0" w:color="auto"/>
        <w:left w:val="none" w:sz="0" w:space="0" w:color="auto"/>
        <w:bottom w:val="none" w:sz="0" w:space="0" w:color="auto"/>
        <w:right w:val="none" w:sz="0" w:space="0" w:color="auto"/>
      </w:divBdr>
    </w:div>
    <w:div w:id="405156247">
      <w:bodyDiv w:val="1"/>
      <w:marLeft w:val="0"/>
      <w:marRight w:val="0"/>
      <w:marTop w:val="0"/>
      <w:marBottom w:val="0"/>
      <w:divBdr>
        <w:top w:val="none" w:sz="0" w:space="0" w:color="auto"/>
        <w:left w:val="none" w:sz="0" w:space="0" w:color="auto"/>
        <w:bottom w:val="none" w:sz="0" w:space="0" w:color="auto"/>
        <w:right w:val="none" w:sz="0" w:space="0" w:color="auto"/>
      </w:divBdr>
    </w:div>
    <w:div w:id="408504802">
      <w:bodyDiv w:val="1"/>
      <w:marLeft w:val="0"/>
      <w:marRight w:val="0"/>
      <w:marTop w:val="0"/>
      <w:marBottom w:val="0"/>
      <w:divBdr>
        <w:top w:val="none" w:sz="0" w:space="0" w:color="auto"/>
        <w:left w:val="none" w:sz="0" w:space="0" w:color="auto"/>
        <w:bottom w:val="none" w:sz="0" w:space="0" w:color="auto"/>
        <w:right w:val="none" w:sz="0" w:space="0" w:color="auto"/>
      </w:divBdr>
    </w:div>
    <w:div w:id="410859650">
      <w:bodyDiv w:val="1"/>
      <w:marLeft w:val="0"/>
      <w:marRight w:val="0"/>
      <w:marTop w:val="0"/>
      <w:marBottom w:val="0"/>
      <w:divBdr>
        <w:top w:val="none" w:sz="0" w:space="0" w:color="auto"/>
        <w:left w:val="none" w:sz="0" w:space="0" w:color="auto"/>
        <w:bottom w:val="none" w:sz="0" w:space="0" w:color="auto"/>
        <w:right w:val="none" w:sz="0" w:space="0" w:color="auto"/>
      </w:divBdr>
    </w:div>
    <w:div w:id="414665554">
      <w:bodyDiv w:val="1"/>
      <w:marLeft w:val="0"/>
      <w:marRight w:val="0"/>
      <w:marTop w:val="0"/>
      <w:marBottom w:val="0"/>
      <w:divBdr>
        <w:top w:val="none" w:sz="0" w:space="0" w:color="auto"/>
        <w:left w:val="none" w:sz="0" w:space="0" w:color="auto"/>
        <w:bottom w:val="none" w:sz="0" w:space="0" w:color="auto"/>
        <w:right w:val="none" w:sz="0" w:space="0" w:color="auto"/>
      </w:divBdr>
      <w:divsChild>
        <w:div w:id="1325426209">
          <w:marLeft w:val="0"/>
          <w:marRight w:val="0"/>
          <w:marTop w:val="0"/>
          <w:marBottom w:val="0"/>
          <w:divBdr>
            <w:top w:val="none" w:sz="0" w:space="0" w:color="auto"/>
            <w:left w:val="none" w:sz="0" w:space="0" w:color="auto"/>
            <w:bottom w:val="none" w:sz="0" w:space="0" w:color="auto"/>
            <w:right w:val="none" w:sz="0" w:space="0" w:color="auto"/>
          </w:divBdr>
        </w:div>
      </w:divsChild>
    </w:div>
    <w:div w:id="426775315">
      <w:bodyDiv w:val="1"/>
      <w:marLeft w:val="0"/>
      <w:marRight w:val="0"/>
      <w:marTop w:val="0"/>
      <w:marBottom w:val="0"/>
      <w:divBdr>
        <w:top w:val="none" w:sz="0" w:space="0" w:color="auto"/>
        <w:left w:val="none" w:sz="0" w:space="0" w:color="auto"/>
        <w:bottom w:val="none" w:sz="0" w:space="0" w:color="auto"/>
        <w:right w:val="none" w:sz="0" w:space="0" w:color="auto"/>
      </w:divBdr>
    </w:div>
    <w:div w:id="426999101">
      <w:bodyDiv w:val="1"/>
      <w:marLeft w:val="0"/>
      <w:marRight w:val="0"/>
      <w:marTop w:val="0"/>
      <w:marBottom w:val="0"/>
      <w:divBdr>
        <w:top w:val="none" w:sz="0" w:space="0" w:color="auto"/>
        <w:left w:val="none" w:sz="0" w:space="0" w:color="auto"/>
        <w:bottom w:val="none" w:sz="0" w:space="0" w:color="auto"/>
        <w:right w:val="none" w:sz="0" w:space="0" w:color="auto"/>
      </w:divBdr>
    </w:div>
    <w:div w:id="439372316">
      <w:bodyDiv w:val="1"/>
      <w:marLeft w:val="0"/>
      <w:marRight w:val="0"/>
      <w:marTop w:val="0"/>
      <w:marBottom w:val="0"/>
      <w:divBdr>
        <w:top w:val="none" w:sz="0" w:space="0" w:color="auto"/>
        <w:left w:val="none" w:sz="0" w:space="0" w:color="auto"/>
        <w:bottom w:val="none" w:sz="0" w:space="0" w:color="auto"/>
        <w:right w:val="none" w:sz="0" w:space="0" w:color="auto"/>
      </w:divBdr>
    </w:div>
    <w:div w:id="445734645">
      <w:bodyDiv w:val="1"/>
      <w:marLeft w:val="0"/>
      <w:marRight w:val="0"/>
      <w:marTop w:val="0"/>
      <w:marBottom w:val="0"/>
      <w:divBdr>
        <w:top w:val="none" w:sz="0" w:space="0" w:color="auto"/>
        <w:left w:val="none" w:sz="0" w:space="0" w:color="auto"/>
        <w:bottom w:val="none" w:sz="0" w:space="0" w:color="auto"/>
        <w:right w:val="none" w:sz="0" w:space="0" w:color="auto"/>
      </w:divBdr>
    </w:div>
    <w:div w:id="449396533">
      <w:bodyDiv w:val="1"/>
      <w:marLeft w:val="0"/>
      <w:marRight w:val="0"/>
      <w:marTop w:val="0"/>
      <w:marBottom w:val="0"/>
      <w:divBdr>
        <w:top w:val="none" w:sz="0" w:space="0" w:color="auto"/>
        <w:left w:val="none" w:sz="0" w:space="0" w:color="auto"/>
        <w:bottom w:val="none" w:sz="0" w:space="0" w:color="auto"/>
        <w:right w:val="none" w:sz="0" w:space="0" w:color="auto"/>
      </w:divBdr>
    </w:div>
    <w:div w:id="450251766">
      <w:bodyDiv w:val="1"/>
      <w:marLeft w:val="0"/>
      <w:marRight w:val="0"/>
      <w:marTop w:val="0"/>
      <w:marBottom w:val="0"/>
      <w:divBdr>
        <w:top w:val="none" w:sz="0" w:space="0" w:color="auto"/>
        <w:left w:val="none" w:sz="0" w:space="0" w:color="auto"/>
        <w:bottom w:val="none" w:sz="0" w:space="0" w:color="auto"/>
        <w:right w:val="none" w:sz="0" w:space="0" w:color="auto"/>
      </w:divBdr>
    </w:div>
    <w:div w:id="461656404">
      <w:bodyDiv w:val="1"/>
      <w:marLeft w:val="0"/>
      <w:marRight w:val="0"/>
      <w:marTop w:val="0"/>
      <w:marBottom w:val="0"/>
      <w:divBdr>
        <w:top w:val="none" w:sz="0" w:space="0" w:color="auto"/>
        <w:left w:val="none" w:sz="0" w:space="0" w:color="auto"/>
        <w:bottom w:val="none" w:sz="0" w:space="0" w:color="auto"/>
        <w:right w:val="none" w:sz="0" w:space="0" w:color="auto"/>
      </w:divBdr>
    </w:div>
    <w:div w:id="466515777">
      <w:bodyDiv w:val="1"/>
      <w:marLeft w:val="0"/>
      <w:marRight w:val="0"/>
      <w:marTop w:val="0"/>
      <w:marBottom w:val="0"/>
      <w:divBdr>
        <w:top w:val="none" w:sz="0" w:space="0" w:color="auto"/>
        <w:left w:val="none" w:sz="0" w:space="0" w:color="auto"/>
        <w:bottom w:val="none" w:sz="0" w:space="0" w:color="auto"/>
        <w:right w:val="none" w:sz="0" w:space="0" w:color="auto"/>
      </w:divBdr>
    </w:div>
    <w:div w:id="469369510">
      <w:bodyDiv w:val="1"/>
      <w:marLeft w:val="0"/>
      <w:marRight w:val="0"/>
      <w:marTop w:val="0"/>
      <w:marBottom w:val="0"/>
      <w:divBdr>
        <w:top w:val="none" w:sz="0" w:space="0" w:color="auto"/>
        <w:left w:val="none" w:sz="0" w:space="0" w:color="auto"/>
        <w:bottom w:val="none" w:sz="0" w:space="0" w:color="auto"/>
        <w:right w:val="none" w:sz="0" w:space="0" w:color="auto"/>
      </w:divBdr>
    </w:div>
    <w:div w:id="472530430">
      <w:bodyDiv w:val="1"/>
      <w:marLeft w:val="0"/>
      <w:marRight w:val="0"/>
      <w:marTop w:val="0"/>
      <w:marBottom w:val="0"/>
      <w:divBdr>
        <w:top w:val="none" w:sz="0" w:space="0" w:color="auto"/>
        <w:left w:val="none" w:sz="0" w:space="0" w:color="auto"/>
        <w:bottom w:val="none" w:sz="0" w:space="0" w:color="auto"/>
        <w:right w:val="none" w:sz="0" w:space="0" w:color="auto"/>
      </w:divBdr>
    </w:div>
    <w:div w:id="475605720">
      <w:bodyDiv w:val="1"/>
      <w:marLeft w:val="0"/>
      <w:marRight w:val="0"/>
      <w:marTop w:val="0"/>
      <w:marBottom w:val="0"/>
      <w:divBdr>
        <w:top w:val="none" w:sz="0" w:space="0" w:color="auto"/>
        <w:left w:val="none" w:sz="0" w:space="0" w:color="auto"/>
        <w:bottom w:val="none" w:sz="0" w:space="0" w:color="auto"/>
        <w:right w:val="none" w:sz="0" w:space="0" w:color="auto"/>
      </w:divBdr>
    </w:div>
    <w:div w:id="477571981">
      <w:bodyDiv w:val="1"/>
      <w:marLeft w:val="0"/>
      <w:marRight w:val="0"/>
      <w:marTop w:val="0"/>
      <w:marBottom w:val="0"/>
      <w:divBdr>
        <w:top w:val="none" w:sz="0" w:space="0" w:color="auto"/>
        <w:left w:val="none" w:sz="0" w:space="0" w:color="auto"/>
        <w:bottom w:val="none" w:sz="0" w:space="0" w:color="auto"/>
        <w:right w:val="none" w:sz="0" w:space="0" w:color="auto"/>
      </w:divBdr>
    </w:div>
    <w:div w:id="479536143">
      <w:bodyDiv w:val="1"/>
      <w:marLeft w:val="0"/>
      <w:marRight w:val="0"/>
      <w:marTop w:val="0"/>
      <w:marBottom w:val="0"/>
      <w:divBdr>
        <w:top w:val="none" w:sz="0" w:space="0" w:color="auto"/>
        <w:left w:val="none" w:sz="0" w:space="0" w:color="auto"/>
        <w:bottom w:val="none" w:sz="0" w:space="0" w:color="auto"/>
        <w:right w:val="none" w:sz="0" w:space="0" w:color="auto"/>
      </w:divBdr>
    </w:div>
    <w:div w:id="480737507">
      <w:bodyDiv w:val="1"/>
      <w:marLeft w:val="0"/>
      <w:marRight w:val="0"/>
      <w:marTop w:val="0"/>
      <w:marBottom w:val="0"/>
      <w:divBdr>
        <w:top w:val="none" w:sz="0" w:space="0" w:color="auto"/>
        <w:left w:val="none" w:sz="0" w:space="0" w:color="auto"/>
        <w:bottom w:val="none" w:sz="0" w:space="0" w:color="auto"/>
        <w:right w:val="none" w:sz="0" w:space="0" w:color="auto"/>
      </w:divBdr>
    </w:div>
    <w:div w:id="484516234">
      <w:bodyDiv w:val="1"/>
      <w:marLeft w:val="0"/>
      <w:marRight w:val="0"/>
      <w:marTop w:val="0"/>
      <w:marBottom w:val="0"/>
      <w:divBdr>
        <w:top w:val="none" w:sz="0" w:space="0" w:color="auto"/>
        <w:left w:val="none" w:sz="0" w:space="0" w:color="auto"/>
        <w:bottom w:val="none" w:sz="0" w:space="0" w:color="auto"/>
        <w:right w:val="none" w:sz="0" w:space="0" w:color="auto"/>
      </w:divBdr>
    </w:div>
    <w:div w:id="491221510">
      <w:bodyDiv w:val="1"/>
      <w:marLeft w:val="0"/>
      <w:marRight w:val="0"/>
      <w:marTop w:val="0"/>
      <w:marBottom w:val="0"/>
      <w:divBdr>
        <w:top w:val="none" w:sz="0" w:space="0" w:color="auto"/>
        <w:left w:val="none" w:sz="0" w:space="0" w:color="auto"/>
        <w:bottom w:val="none" w:sz="0" w:space="0" w:color="auto"/>
        <w:right w:val="none" w:sz="0" w:space="0" w:color="auto"/>
      </w:divBdr>
      <w:divsChild>
        <w:div w:id="1143960448">
          <w:marLeft w:val="0"/>
          <w:marRight w:val="0"/>
          <w:marTop w:val="0"/>
          <w:marBottom w:val="0"/>
          <w:divBdr>
            <w:top w:val="none" w:sz="0" w:space="0" w:color="auto"/>
            <w:left w:val="none" w:sz="0" w:space="0" w:color="auto"/>
            <w:bottom w:val="none" w:sz="0" w:space="0" w:color="auto"/>
            <w:right w:val="none" w:sz="0" w:space="0" w:color="auto"/>
          </w:divBdr>
          <w:divsChild>
            <w:div w:id="966472746">
              <w:marLeft w:val="0"/>
              <w:marRight w:val="0"/>
              <w:marTop w:val="251"/>
              <w:marBottom w:val="0"/>
              <w:divBdr>
                <w:top w:val="none" w:sz="0" w:space="0" w:color="auto"/>
                <w:left w:val="none" w:sz="0" w:space="0" w:color="auto"/>
                <w:bottom w:val="none" w:sz="0" w:space="0" w:color="auto"/>
                <w:right w:val="none" w:sz="0" w:space="0" w:color="auto"/>
              </w:divBdr>
              <w:divsChild>
                <w:div w:id="692608555">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492797472">
      <w:bodyDiv w:val="1"/>
      <w:marLeft w:val="0"/>
      <w:marRight w:val="0"/>
      <w:marTop w:val="0"/>
      <w:marBottom w:val="0"/>
      <w:divBdr>
        <w:top w:val="none" w:sz="0" w:space="0" w:color="auto"/>
        <w:left w:val="none" w:sz="0" w:space="0" w:color="auto"/>
        <w:bottom w:val="none" w:sz="0" w:space="0" w:color="auto"/>
        <w:right w:val="none" w:sz="0" w:space="0" w:color="auto"/>
      </w:divBdr>
    </w:div>
    <w:div w:id="501091584">
      <w:bodyDiv w:val="1"/>
      <w:marLeft w:val="0"/>
      <w:marRight w:val="0"/>
      <w:marTop w:val="0"/>
      <w:marBottom w:val="0"/>
      <w:divBdr>
        <w:top w:val="none" w:sz="0" w:space="0" w:color="auto"/>
        <w:left w:val="none" w:sz="0" w:space="0" w:color="auto"/>
        <w:bottom w:val="none" w:sz="0" w:space="0" w:color="auto"/>
        <w:right w:val="none" w:sz="0" w:space="0" w:color="auto"/>
      </w:divBdr>
    </w:div>
    <w:div w:id="505873883">
      <w:bodyDiv w:val="1"/>
      <w:marLeft w:val="0"/>
      <w:marRight w:val="0"/>
      <w:marTop w:val="0"/>
      <w:marBottom w:val="0"/>
      <w:divBdr>
        <w:top w:val="none" w:sz="0" w:space="0" w:color="auto"/>
        <w:left w:val="none" w:sz="0" w:space="0" w:color="auto"/>
        <w:bottom w:val="none" w:sz="0" w:space="0" w:color="auto"/>
        <w:right w:val="none" w:sz="0" w:space="0" w:color="auto"/>
      </w:divBdr>
    </w:div>
    <w:div w:id="509176066">
      <w:bodyDiv w:val="1"/>
      <w:marLeft w:val="0"/>
      <w:marRight w:val="0"/>
      <w:marTop w:val="0"/>
      <w:marBottom w:val="0"/>
      <w:divBdr>
        <w:top w:val="none" w:sz="0" w:space="0" w:color="auto"/>
        <w:left w:val="none" w:sz="0" w:space="0" w:color="auto"/>
        <w:bottom w:val="none" w:sz="0" w:space="0" w:color="auto"/>
        <w:right w:val="none" w:sz="0" w:space="0" w:color="auto"/>
      </w:divBdr>
      <w:divsChild>
        <w:div w:id="1935622469">
          <w:marLeft w:val="0"/>
          <w:marRight w:val="0"/>
          <w:marTop w:val="300"/>
          <w:marBottom w:val="375"/>
          <w:divBdr>
            <w:top w:val="none" w:sz="0" w:space="0" w:color="auto"/>
            <w:left w:val="none" w:sz="0" w:space="0" w:color="auto"/>
            <w:bottom w:val="none" w:sz="0" w:space="0" w:color="auto"/>
            <w:right w:val="none" w:sz="0" w:space="0" w:color="auto"/>
          </w:divBdr>
          <w:divsChild>
            <w:div w:id="448938141">
              <w:marLeft w:val="0"/>
              <w:marRight w:val="0"/>
              <w:marTop w:val="0"/>
              <w:marBottom w:val="0"/>
              <w:divBdr>
                <w:top w:val="none" w:sz="0" w:space="0" w:color="auto"/>
                <w:left w:val="none" w:sz="0" w:space="0" w:color="auto"/>
                <w:bottom w:val="none" w:sz="0" w:space="0" w:color="auto"/>
                <w:right w:val="none" w:sz="0" w:space="0" w:color="auto"/>
              </w:divBdr>
              <w:divsChild>
                <w:div w:id="1652522427">
                  <w:marLeft w:val="0"/>
                  <w:marRight w:val="0"/>
                  <w:marTop w:val="0"/>
                  <w:marBottom w:val="0"/>
                  <w:divBdr>
                    <w:top w:val="none" w:sz="0" w:space="0" w:color="auto"/>
                    <w:left w:val="none" w:sz="0" w:space="0" w:color="auto"/>
                    <w:bottom w:val="none" w:sz="0" w:space="0" w:color="auto"/>
                    <w:right w:val="none" w:sz="0" w:space="0" w:color="auto"/>
                  </w:divBdr>
                  <w:divsChild>
                    <w:div w:id="1233152083">
                      <w:marLeft w:val="0"/>
                      <w:marRight w:val="0"/>
                      <w:marTop w:val="0"/>
                      <w:marBottom w:val="0"/>
                      <w:divBdr>
                        <w:top w:val="none" w:sz="0" w:space="0" w:color="auto"/>
                        <w:left w:val="none" w:sz="0" w:space="0" w:color="auto"/>
                        <w:bottom w:val="none" w:sz="0" w:space="0" w:color="auto"/>
                        <w:right w:val="none" w:sz="0" w:space="0" w:color="auto"/>
                      </w:divBdr>
                      <w:divsChild>
                        <w:div w:id="1391802807">
                          <w:marLeft w:val="0"/>
                          <w:marRight w:val="0"/>
                          <w:marTop w:val="0"/>
                          <w:marBottom w:val="0"/>
                          <w:divBdr>
                            <w:top w:val="none" w:sz="0" w:space="0" w:color="auto"/>
                            <w:left w:val="none" w:sz="0" w:space="0" w:color="auto"/>
                            <w:bottom w:val="none" w:sz="0" w:space="0" w:color="auto"/>
                            <w:right w:val="none" w:sz="0" w:space="0" w:color="auto"/>
                          </w:divBdr>
                          <w:divsChild>
                            <w:div w:id="1801529215">
                              <w:marLeft w:val="0"/>
                              <w:marRight w:val="0"/>
                              <w:marTop w:val="0"/>
                              <w:marBottom w:val="0"/>
                              <w:divBdr>
                                <w:top w:val="none" w:sz="0" w:space="0" w:color="auto"/>
                                <w:left w:val="none" w:sz="0" w:space="0" w:color="auto"/>
                                <w:bottom w:val="none" w:sz="0" w:space="0" w:color="auto"/>
                                <w:right w:val="none" w:sz="0" w:space="0" w:color="auto"/>
                              </w:divBdr>
                              <w:divsChild>
                                <w:div w:id="2123105566">
                                  <w:marLeft w:val="0"/>
                                  <w:marRight w:val="0"/>
                                  <w:marTop w:val="0"/>
                                  <w:marBottom w:val="0"/>
                                  <w:divBdr>
                                    <w:top w:val="none" w:sz="0" w:space="0" w:color="auto"/>
                                    <w:left w:val="none" w:sz="0" w:space="0" w:color="auto"/>
                                    <w:bottom w:val="none" w:sz="0" w:space="0" w:color="auto"/>
                                    <w:right w:val="none" w:sz="0" w:space="0" w:color="auto"/>
                                  </w:divBdr>
                                  <w:divsChild>
                                    <w:div w:id="479541155">
                                      <w:marLeft w:val="0"/>
                                      <w:marRight w:val="0"/>
                                      <w:marTop w:val="0"/>
                                      <w:marBottom w:val="0"/>
                                      <w:divBdr>
                                        <w:top w:val="none" w:sz="0" w:space="0" w:color="auto"/>
                                        <w:left w:val="none" w:sz="0" w:space="0" w:color="auto"/>
                                        <w:bottom w:val="none" w:sz="0" w:space="0" w:color="auto"/>
                                        <w:right w:val="none" w:sz="0" w:space="0" w:color="auto"/>
                                      </w:divBdr>
                                      <w:divsChild>
                                        <w:div w:id="19135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734319">
      <w:bodyDiv w:val="1"/>
      <w:marLeft w:val="0"/>
      <w:marRight w:val="0"/>
      <w:marTop w:val="0"/>
      <w:marBottom w:val="0"/>
      <w:divBdr>
        <w:top w:val="none" w:sz="0" w:space="0" w:color="auto"/>
        <w:left w:val="none" w:sz="0" w:space="0" w:color="auto"/>
        <w:bottom w:val="none" w:sz="0" w:space="0" w:color="auto"/>
        <w:right w:val="none" w:sz="0" w:space="0" w:color="auto"/>
      </w:divBdr>
    </w:div>
    <w:div w:id="517736965">
      <w:bodyDiv w:val="1"/>
      <w:marLeft w:val="0"/>
      <w:marRight w:val="0"/>
      <w:marTop w:val="0"/>
      <w:marBottom w:val="0"/>
      <w:divBdr>
        <w:top w:val="none" w:sz="0" w:space="0" w:color="auto"/>
        <w:left w:val="none" w:sz="0" w:space="0" w:color="auto"/>
        <w:bottom w:val="none" w:sz="0" w:space="0" w:color="auto"/>
        <w:right w:val="none" w:sz="0" w:space="0" w:color="auto"/>
      </w:divBdr>
    </w:div>
    <w:div w:id="520632444">
      <w:bodyDiv w:val="1"/>
      <w:marLeft w:val="0"/>
      <w:marRight w:val="0"/>
      <w:marTop w:val="0"/>
      <w:marBottom w:val="0"/>
      <w:divBdr>
        <w:top w:val="none" w:sz="0" w:space="0" w:color="auto"/>
        <w:left w:val="none" w:sz="0" w:space="0" w:color="auto"/>
        <w:bottom w:val="none" w:sz="0" w:space="0" w:color="auto"/>
        <w:right w:val="none" w:sz="0" w:space="0" w:color="auto"/>
      </w:divBdr>
    </w:div>
    <w:div w:id="525481189">
      <w:bodyDiv w:val="1"/>
      <w:marLeft w:val="0"/>
      <w:marRight w:val="0"/>
      <w:marTop w:val="0"/>
      <w:marBottom w:val="0"/>
      <w:divBdr>
        <w:top w:val="none" w:sz="0" w:space="0" w:color="auto"/>
        <w:left w:val="none" w:sz="0" w:space="0" w:color="auto"/>
        <w:bottom w:val="none" w:sz="0" w:space="0" w:color="auto"/>
        <w:right w:val="none" w:sz="0" w:space="0" w:color="auto"/>
      </w:divBdr>
    </w:div>
    <w:div w:id="530453794">
      <w:bodyDiv w:val="1"/>
      <w:marLeft w:val="0"/>
      <w:marRight w:val="0"/>
      <w:marTop w:val="0"/>
      <w:marBottom w:val="0"/>
      <w:divBdr>
        <w:top w:val="none" w:sz="0" w:space="0" w:color="auto"/>
        <w:left w:val="none" w:sz="0" w:space="0" w:color="auto"/>
        <w:bottom w:val="none" w:sz="0" w:space="0" w:color="auto"/>
        <w:right w:val="none" w:sz="0" w:space="0" w:color="auto"/>
      </w:divBdr>
    </w:div>
    <w:div w:id="531503397">
      <w:bodyDiv w:val="1"/>
      <w:marLeft w:val="0"/>
      <w:marRight w:val="0"/>
      <w:marTop w:val="0"/>
      <w:marBottom w:val="0"/>
      <w:divBdr>
        <w:top w:val="none" w:sz="0" w:space="0" w:color="auto"/>
        <w:left w:val="none" w:sz="0" w:space="0" w:color="auto"/>
        <w:bottom w:val="none" w:sz="0" w:space="0" w:color="auto"/>
        <w:right w:val="none" w:sz="0" w:space="0" w:color="auto"/>
      </w:divBdr>
    </w:div>
    <w:div w:id="535970552">
      <w:bodyDiv w:val="1"/>
      <w:marLeft w:val="0"/>
      <w:marRight w:val="0"/>
      <w:marTop w:val="0"/>
      <w:marBottom w:val="0"/>
      <w:divBdr>
        <w:top w:val="none" w:sz="0" w:space="0" w:color="auto"/>
        <w:left w:val="none" w:sz="0" w:space="0" w:color="auto"/>
        <w:bottom w:val="none" w:sz="0" w:space="0" w:color="auto"/>
        <w:right w:val="none" w:sz="0" w:space="0" w:color="auto"/>
      </w:divBdr>
    </w:div>
    <w:div w:id="538014875">
      <w:bodyDiv w:val="1"/>
      <w:marLeft w:val="0"/>
      <w:marRight w:val="0"/>
      <w:marTop w:val="0"/>
      <w:marBottom w:val="0"/>
      <w:divBdr>
        <w:top w:val="none" w:sz="0" w:space="0" w:color="auto"/>
        <w:left w:val="none" w:sz="0" w:space="0" w:color="auto"/>
        <w:bottom w:val="none" w:sz="0" w:space="0" w:color="auto"/>
        <w:right w:val="none" w:sz="0" w:space="0" w:color="auto"/>
      </w:divBdr>
      <w:divsChild>
        <w:div w:id="1242373390">
          <w:marLeft w:val="0"/>
          <w:marRight w:val="0"/>
          <w:marTop w:val="167"/>
          <w:marBottom w:val="0"/>
          <w:divBdr>
            <w:top w:val="none" w:sz="0" w:space="0" w:color="auto"/>
            <w:left w:val="none" w:sz="0" w:space="0" w:color="auto"/>
            <w:bottom w:val="none" w:sz="0" w:space="0" w:color="auto"/>
            <w:right w:val="none" w:sz="0" w:space="0" w:color="auto"/>
          </w:divBdr>
        </w:div>
      </w:divsChild>
    </w:div>
    <w:div w:id="541748472">
      <w:bodyDiv w:val="1"/>
      <w:marLeft w:val="0"/>
      <w:marRight w:val="0"/>
      <w:marTop w:val="0"/>
      <w:marBottom w:val="0"/>
      <w:divBdr>
        <w:top w:val="none" w:sz="0" w:space="0" w:color="auto"/>
        <w:left w:val="none" w:sz="0" w:space="0" w:color="auto"/>
        <w:bottom w:val="none" w:sz="0" w:space="0" w:color="auto"/>
        <w:right w:val="none" w:sz="0" w:space="0" w:color="auto"/>
      </w:divBdr>
    </w:div>
    <w:div w:id="546375914">
      <w:bodyDiv w:val="1"/>
      <w:marLeft w:val="0"/>
      <w:marRight w:val="0"/>
      <w:marTop w:val="0"/>
      <w:marBottom w:val="0"/>
      <w:divBdr>
        <w:top w:val="none" w:sz="0" w:space="0" w:color="auto"/>
        <w:left w:val="none" w:sz="0" w:space="0" w:color="auto"/>
        <w:bottom w:val="none" w:sz="0" w:space="0" w:color="auto"/>
        <w:right w:val="none" w:sz="0" w:space="0" w:color="auto"/>
      </w:divBdr>
      <w:divsChild>
        <w:div w:id="147671528">
          <w:marLeft w:val="-225"/>
          <w:marRight w:val="-225"/>
          <w:marTop w:val="0"/>
          <w:marBottom w:val="68"/>
          <w:divBdr>
            <w:top w:val="none" w:sz="0" w:space="0" w:color="auto"/>
            <w:left w:val="none" w:sz="0" w:space="0" w:color="auto"/>
            <w:bottom w:val="none" w:sz="0" w:space="0" w:color="auto"/>
            <w:right w:val="none" w:sz="0" w:space="0" w:color="auto"/>
          </w:divBdr>
          <w:divsChild>
            <w:div w:id="1712343549">
              <w:marLeft w:val="0"/>
              <w:marRight w:val="0"/>
              <w:marTop w:val="0"/>
              <w:marBottom w:val="0"/>
              <w:divBdr>
                <w:top w:val="none" w:sz="0" w:space="0" w:color="auto"/>
                <w:left w:val="none" w:sz="0" w:space="0" w:color="auto"/>
                <w:bottom w:val="none" w:sz="0" w:space="0" w:color="auto"/>
                <w:right w:val="none" w:sz="0" w:space="0" w:color="auto"/>
              </w:divBdr>
            </w:div>
          </w:divsChild>
        </w:div>
        <w:div w:id="1441948079">
          <w:marLeft w:val="-225"/>
          <w:marRight w:val="-225"/>
          <w:marTop w:val="0"/>
          <w:marBottom w:val="68"/>
          <w:divBdr>
            <w:top w:val="none" w:sz="0" w:space="0" w:color="auto"/>
            <w:left w:val="none" w:sz="0" w:space="0" w:color="auto"/>
            <w:bottom w:val="none" w:sz="0" w:space="0" w:color="auto"/>
            <w:right w:val="none" w:sz="0" w:space="0" w:color="auto"/>
          </w:divBdr>
          <w:divsChild>
            <w:div w:id="92288556">
              <w:marLeft w:val="0"/>
              <w:marRight w:val="0"/>
              <w:marTop w:val="0"/>
              <w:marBottom w:val="0"/>
              <w:divBdr>
                <w:top w:val="none" w:sz="0" w:space="0" w:color="auto"/>
                <w:left w:val="none" w:sz="0" w:space="0" w:color="auto"/>
                <w:bottom w:val="none" w:sz="0" w:space="0" w:color="auto"/>
                <w:right w:val="none" w:sz="0" w:space="0" w:color="auto"/>
              </w:divBdr>
            </w:div>
          </w:divsChild>
        </w:div>
        <w:div w:id="1830058510">
          <w:marLeft w:val="-225"/>
          <w:marRight w:val="-225"/>
          <w:marTop w:val="0"/>
          <w:marBottom w:val="68"/>
          <w:divBdr>
            <w:top w:val="none" w:sz="0" w:space="0" w:color="auto"/>
            <w:left w:val="none" w:sz="0" w:space="0" w:color="auto"/>
            <w:bottom w:val="none" w:sz="0" w:space="0" w:color="auto"/>
            <w:right w:val="none" w:sz="0" w:space="0" w:color="auto"/>
          </w:divBdr>
          <w:divsChild>
            <w:div w:id="681203491">
              <w:marLeft w:val="0"/>
              <w:marRight w:val="0"/>
              <w:marTop w:val="0"/>
              <w:marBottom w:val="0"/>
              <w:divBdr>
                <w:top w:val="none" w:sz="0" w:space="0" w:color="auto"/>
                <w:left w:val="none" w:sz="0" w:space="0" w:color="auto"/>
                <w:bottom w:val="none" w:sz="0" w:space="0" w:color="auto"/>
                <w:right w:val="none" w:sz="0" w:space="0" w:color="auto"/>
              </w:divBdr>
              <w:divsChild>
                <w:div w:id="851727787">
                  <w:marLeft w:val="0"/>
                  <w:marRight w:val="0"/>
                  <w:marTop w:val="0"/>
                  <w:marBottom w:val="0"/>
                  <w:divBdr>
                    <w:top w:val="none" w:sz="0" w:space="0" w:color="auto"/>
                    <w:left w:val="none" w:sz="0" w:space="0" w:color="auto"/>
                    <w:bottom w:val="none" w:sz="0" w:space="0" w:color="auto"/>
                    <w:right w:val="none" w:sz="0" w:space="0" w:color="auto"/>
                  </w:divBdr>
                  <w:divsChild>
                    <w:div w:id="173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6971">
          <w:marLeft w:val="-225"/>
          <w:marRight w:val="-225"/>
          <w:marTop w:val="0"/>
          <w:marBottom w:val="68"/>
          <w:divBdr>
            <w:top w:val="none" w:sz="0" w:space="0" w:color="auto"/>
            <w:left w:val="none" w:sz="0" w:space="0" w:color="auto"/>
            <w:bottom w:val="none" w:sz="0" w:space="0" w:color="auto"/>
            <w:right w:val="none" w:sz="0" w:space="0" w:color="auto"/>
          </w:divBdr>
          <w:divsChild>
            <w:div w:id="3888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4691">
      <w:bodyDiv w:val="1"/>
      <w:marLeft w:val="0"/>
      <w:marRight w:val="0"/>
      <w:marTop w:val="0"/>
      <w:marBottom w:val="0"/>
      <w:divBdr>
        <w:top w:val="none" w:sz="0" w:space="0" w:color="auto"/>
        <w:left w:val="none" w:sz="0" w:space="0" w:color="auto"/>
        <w:bottom w:val="none" w:sz="0" w:space="0" w:color="auto"/>
        <w:right w:val="none" w:sz="0" w:space="0" w:color="auto"/>
      </w:divBdr>
    </w:div>
    <w:div w:id="552157655">
      <w:bodyDiv w:val="1"/>
      <w:marLeft w:val="0"/>
      <w:marRight w:val="0"/>
      <w:marTop w:val="0"/>
      <w:marBottom w:val="0"/>
      <w:divBdr>
        <w:top w:val="none" w:sz="0" w:space="0" w:color="auto"/>
        <w:left w:val="none" w:sz="0" w:space="0" w:color="auto"/>
        <w:bottom w:val="none" w:sz="0" w:space="0" w:color="auto"/>
        <w:right w:val="none" w:sz="0" w:space="0" w:color="auto"/>
      </w:divBdr>
    </w:div>
    <w:div w:id="552274679">
      <w:bodyDiv w:val="1"/>
      <w:marLeft w:val="0"/>
      <w:marRight w:val="0"/>
      <w:marTop w:val="0"/>
      <w:marBottom w:val="0"/>
      <w:divBdr>
        <w:top w:val="none" w:sz="0" w:space="0" w:color="auto"/>
        <w:left w:val="none" w:sz="0" w:space="0" w:color="auto"/>
        <w:bottom w:val="none" w:sz="0" w:space="0" w:color="auto"/>
        <w:right w:val="none" w:sz="0" w:space="0" w:color="auto"/>
      </w:divBdr>
    </w:div>
    <w:div w:id="552619167">
      <w:bodyDiv w:val="1"/>
      <w:marLeft w:val="0"/>
      <w:marRight w:val="0"/>
      <w:marTop w:val="0"/>
      <w:marBottom w:val="0"/>
      <w:divBdr>
        <w:top w:val="none" w:sz="0" w:space="0" w:color="auto"/>
        <w:left w:val="none" w:sz="0" w:space="0" w:color="auto"/>
        <w:bottom w:val="none" w:sz="0" w:space="0" w:color="auto"/>
        <w:right w:val="none" w:sz="0" w:space="0" w:color="auto"/>
      </w:divBdr>
    </w:div>
    <w:div w:id="552665268">
      <w:bodyDiv w:val="1"/>
      <w:marLeft w:val="0"/>
      <w:marRight w:val="0"/>
      <w:marTop w:val="0"/>
      <w:marBottom w:val="0"/>
      <w:divBdr>
        <w:top w:val="none" w:sz="0" w:space="0" w:color="auto"/>
        <w:left w:val="none" w:sz="0" w:space="0" w:color="auto"/>
        <w:bottom w:val="none" w:sz="0" w:space="0" w:color="auto"/>
        <w:right w:val="none" w:sz="0" w:space="0" w:color="auto"/>
      </w:divBdr>
    </w:div>
    <w:div w:id="558514013">
      <w:bodyDiv w:val="1"/>
      <w:marLeft w:val="0"/>
      <w:marRight w:val="0"/>
      <w:marTop w:val="0"/>
      <w:marBottom w:val="0"/>
      <w:divBdr>
        <w:top w:val="none" w:sz="0" w:space="0" w:color="auto"/>
        <w:left w:val="none" w:sz="0" w:space="0" w:color="auto"/>
        <w:bottom w:val="none" w:sz="0" w:space="0" w:color="auto"/>
        <w:right w:val="none" w:sz="0" w:space="0" w:color="auto"/>
      </w:divBdr>
    </w:div>
    <w:div w:id="563105867">
      <w:bodyDiv w:val="1"/>
      <w:marLeft w:val="0"/>
      <w:marRight w:val="0"/>
      <w:marTop w:val="0"/>
      <w:marBottom w:val="0"/>
      <w:divBdr>
        <w:top w:val="none" w:sz="0" w:space="0" w:color="auto"/>
        <w:left w:val="none" w:sz="0" w:space="0" w:color="auto"/>
        <w:bottom w:val="none" w:sz="0" w:space="0" w:color="auto"/>
        <w:right w:val="none" w:sz="0" w:space="0" w:color="auto"/>
      </w:divBdr>
    </w:div>
    <w:div w:id="565840416">
      <w:bodyDiv w:val="1"/>
      <w:marLeft w:val="0"/>
      <w:marRight w:val="0"/>
      <w:marTop w:val="0"/>
      <w:marBottom w:val="0"/>
      <w:divBdr>
        <w:top w:val="none" w:sz="0" w:space="0" w:color="auto"/>
        <w:left w:val="none" w:sz="0" w:space="0" w:color="auto"/>
        <w:bottom w:val="none" w:sz="0" w:space="0" w:color="auto"/>
        <w:right w:val="none" w:sz="0" w:space="0" w:color="auto"/>
      </w:divBdr>
    </w:div>
    <w:div w:id="573048195">
      <w:bodyDiv w:val="1"/>
      <w:marLeft w:val="0"/>
      <w:marRight w:val="0"/>
      <w:marTop w:val="0"/>
      <w:marBottom w:val="0"/>
      <w:divBdr>
        <w:top w:val="none" w:sz="0" w:space="0" w:color="auto"/>
        <w:left w:val="none" w:sz="0" w:space="0" w:color="auto"/>
        <w:bottom w:val="none" w:sz="0" w:space="0" w:color="auto"/>
        <w:right w:val="none" w:sz="0" w:space="0" w:color="auto"/>
      </w:divBdr>
    </w:div>
    <w:div w:id="573397047">
      <w:bodyDiv w:val="1"/>
      <w:marLeft w:val="0"/>
      <w:marRight w:val="0"/>
      <w:marTop w:val="0"/>
      <w:marBottom w:val="0"/>
      <w:divBdr>
        <w:top w:val="none" w:sz="0" w:space="0" w:color="auto"/>
        <w:left w:val="none" w:sz="0" w:space="0" w:color="auto"/>
        <w:bottom w:val="none" w:sz="0" w:space="0" w:color="auto"/>
        <w:right w:val="none" w:sz="0" w:space="0" w:color="auto"/>
      </w:divBdr>
    </w:div>
    <w:div w:id="573777488">
      <w:bodyDiv w:val="1"/>
      <w:marLeft w:val="0"/>
      <w:marRight w:val="0"/>
      <w:marTop w:val="0"/>
      <w:marBottom w:val="0"/>
      <w:divBdr>
        <w:top w:val="none" w:sz="0" w:space="0" w:color="auto"/>
        <w:left w:val="none" w:sz="0" w:space="0" w:color="auto"/>
        <w:bottom w:val="none" w:sz="0" w:space="0" w:color="auto"/>
        <w:right w:val="none" w:sz="0" w:space="0" w:color="auto"/>
      </w:divBdr>
    </w:div>
    <w:div w:id="575089822">
      <w:bodyDiv w:val="1"/>
      <w:marLeft w:val="0"/>
      <w:marRight w:val="0"/>
      <w:marTop w:val="0"/>
      <w:marBottom w:val="0"/>
      <w:divBdr>
        <w:top w:val="none" w:sz="0" w:space="0" w:color="auto"/>
        <w:left w:val="none" w:sz="0" w:space="0" w:color="auto"/>
        <w:bottom w:val="none" w:sz="0" w:space="0" w:color="auto"/>
        <w:right w:val="none" w:sz="0" w:space="0" w:color="auto"/>
      </w:divBdr>
    </w:div>
    <w:div w:id="581181725">
      <w:bodyDiv w:val="1"/>
      <w:marLeft w:val="0"/>
      <w:marRight w:val="0"/>
      <w:marTop w:val="0"/>
      <w:marBottom w:val="0"/>
      <w:divBdr>
        <w:top w:val="none" w:sz="0" w:space="0" w:color="auto"/>
        <w:left w:val="none" w:sz="0" w:space="0" w:color="auto"/>
        <w:bottom w:val="none" w:sz="0" w:space="0" w:color="auto"/>
        <w:right w:val="none" w:sz="0" w:space="0" w:color="auto"/>
      </w:divBdr>
    </w:div>
    <w:div w:id="589192416">
      <w:bodyDiv w:val="1"/>
      <w:marLeft w:val="0"/>
      <w:marRight w:val="0"/>
      <w:marTop w:val="0"/>
      <w:marBottom w:val="0"/>
      <w:divBdr>
        <w:top w:val="none" w:sz="0" w:space="0" w:color="auto"/>
        <w:left w:val="none" w:sz="0" w:space="0" w:color="auto"/>
        <w:bottom w:val="none" w:sz="0" w:space="0" w:color="auto"/>
        <w:right w:val="none" w:sz="0" w:space="0" w:color="auto"/>
      </w:divBdr>
    </w:div>
    <w:div w:id="591865297">
      <w:bodyDiv w:val="1"/>
      <w:marLeft w:val="0"/>
      <w:marRight w:val="0"/>
      <w:marTop w:val="0"/>
      <w:marBottom w:val="0"/>
      <w:divBdr>
        <w:top w:val="none" w:sz="0" w:space="0" w:color="auto"/>
        <w:left w:val="none" w:sz="0" w:space="0" w:color="auto"/>
        <w:bottom w:val="none" w:sz="0" w:space="0" w:color="auto"/>
        <w:right w:val="none" w:sz="0" w:space="0" w:color="auto"/>
      </w:divBdr>
    </w:div>
    <w:div w:id="600114196">
      <w:bodyDiv w:val="1"/>
      <w:marLeft w:val="0"/>
      <w:marRight w:val="0"/>
      <w:marTop w:val="0"/>
      <w:marBottom w:val="0"/>
      <w:divBdr>
        <w:top w:val="none" w:sz="0" w:space="0" w:color="auto"/>
        <w:left w:val="none" w:sz="0" w:space="0" w:color="auto"/>
        <w:bottom w:val="none" w:sz="0" w:space="0" w:color="auto"/>
        <w:right w:val="none" w:sz="0" w:space="0" w:color="auto"/>
      </w:divBdr>
    </w:div>
    <w:div w:id="600798592">
      <w:bodyDiv w:val="1"/>
      <w:marLeft w:val="0"/>
      <w:marRight w:val="0"/>
      <w:marTop w:val="0"/>
      <w:marBottom w:val="0"/>
      <w:divBdr>
        <w:top w:val="none" w:sz="0" w:space="0" w:color="auto"/>
        <w:left w:val="none" w:sz="0" w:space="0" w:color="auto"/>
        <w:bottom w:val="none" w:sz="0" w:space="0" w:color="auto"/>
        <w:right w:val="none" w:sz="0" w:space="0" w:color="auto"/>
      </w:divBdr>
    </w:div>
    <w:div w:id="600914093">
      <w:bodyDiv w:val="1"/>
      <w:marLeft w:val="0"/>
      <w:marRight w:val="0"/>
      <w:marTop w:val="0"/>
      <w:marBottom w:val="0"/>
      <w:divBdr>
        <w:top w:val="none" w:sz="0" w:space="0" w:color="auto"/>
        <w:left w:val="none" w:sz="0" w:space="0" w:color="auto"/>
        <w:bottom w:val="none" w:sz="0" w:space="0" w:color="auto"/>
        <w:right w:val="none" w:sz="0" w:space="0" w:color="auto"/>
      </w:divBdr>
    </w:div>
    <w:div w:id="602765289">
      <w:bodyDiv w:val="1"/>
      <w:marLeft w:val="0"/>
      <w:marRight w:val="0"/>
      <w:marTop w:val="0"/>
      <w:marBottom w:val="0"/>
      <w:divBdr>
        <w:top w:val="none" w:sz="0" w:space="0" w:color="auto"/>
        <w:left w:val="none" w:sz="0" w:space="0" w:color="auto"/>
        <w:bottom w:val="none" w:sz="0" w:space="0" w:color="auto"/>
        <w:right w:val="none" w:sz="0" w:space="0" w:color="auto"/>
      </w:divBdr>
    </w:div>
    <w:div w:id="611977920">
      <w:bodyDiv w:val="1"/>
      <w:marLeft w:val="0"/>
      <w:marRight w:val="0"/>
      <w:marTop w:val="0"/>
      <w:marBottom w:val="0"/>
      <w:divBdr>
        <w:top w:val="none" w:sz="0" w:space="0" w:color="auto"/>
        <w:left w:val="none" w:sz="0" w:space="0" w:color="auto"/>
        <w:bottom w:val="none" w:sz="0" w:space="0" w:color="auto"/>
        <w:right w:val="none" w:sz="0" w:space="0" w:color="auto"/>
      </w:divBdr>
    </w:div>
    <w:div w:id="614407298">
      <w:bodyDiv w:val="1"/>
      <w:marLeft w:val="0"/>
      <w:marRight w:val="0"/>
      <w:marTop w:val="0"/>
      <w:marBottom w:val="0"/>
      <w:divBdr>
        <w:top w:val="none" w:sz="0" w:space="0" w:color="auto"/>
        <w:left w:val="none" w:sz="0" w:space="0" w:color="auto"/>
        <w:bottom w:val="none" w:sz="0" w:space="0" w:color="auto"/>
        <w:right w:val="none" w:sz="0" w:space="0" w:color="auto"/>
      </w:divBdr>
    </w:div>
    <w:div w:id="618731113">
      <w:bodyDiv w:val="1"/>
      <w:marLeft w:val="0"/>
      <w:marRight w:val="0"/>
      <w:marTop w:val="0"/>
      <w:marBottom w:val="0"/>
      <w:divBdr>
        <w:top w:val="none" w:sz="0" w:space="0" w:color="auto"/>
        <w:left w:val="none" w:sz="0" w:space="0" w:color="auto"/>
        <w:bottom w:val="none" w:sz="0" w:space="0" w:color="auto"/>
        <w:right w:val="none" w:sz="0" w:space="0" w:color="auto"/>
      </w:divBdr>
      <w:divsChild>
        <w:div w:id="2003700814">
          <w:marLeft w:val="0"/>
          <w:marRight w:val="0"/>
          <w:marTop w:val="0"/>
          <w:marBottom w:val="0"/>
          <w:divBdr>
            <w:top w:val="single" w:sz="2" w:space="0" w:color="auto"/>
            <w:left w:val="single" w:sz="2" w:space="0" w:color="auto"/>
            <w:bottom w:val="single" w:sz="2" w:space="0" w:color="auto"/>
            <w:right w:val="single" w:sz="2" w:space="0" w:color="auto"/>
          </w:divBdr>
        </w:div>
        <w:div w:id="479883487">
          <w:marLeft w:val="0"/>
          <w:marRight w:val="0"/>
          <w:marTop w:val="0"/>
          <w:marBottom w:val="0"/>
          <w:divBdr>
            <w:top w:val="single" w:sz="2" w:space="0" w:color="auto"/>
            <w:left w:val="single" w:sz="2" w:space="0" w:color="auto"/>
            <w:bottom w:val="single" w:sz="2" w:space="0" w:color="auto"/>
            <w:right w:val="single" w:sz="2" w:space="0" w:color="auto"/>
          </w:divBdr>
        </w:div>
        <w:div w:id="972514949">
          <w:marLeft w:val="0"/>
          <w:marRight w:val="0"/>
          <w:marTop w:val="0"/>
          <w:marBottom w:val="0"/>
          <w:divBdr>
            <w:top w:val="single" w:sz="2" w:space="0" w:color="auto"/>
            <w:left w:val="single" w:sz="2" w:space="0" w:color="auto"/>
            <w:bottom w:val="single" w:sz="2" w:space="0" w:color="auto"/>
            <w:right w:val="single" w:sz="2" w:space="0" w:color="auto"/>
          </w:divBdr>
        </w:div>
        <w:div w:id="553393782">
          <w:marLeft w:val="0"/>
          <w:marRight w:val="0"/>
          <w:marTop w:val="0"/>
          <w:marBottom w:val="0"/>
          <w:divBdr>
            <w:top w:val="single" w:sz="2" w:space="0" w:color="auto"/>
            <w:left w:val="single" w:sz="2" w:space="0" w:color="auto"/>
            <w:bottom w:val="single" w:sz="2" w:space="0" w:color="auto"/>
            <w:right w:val="single" w:sz="2" w:space="0" w:color="auto"/>
          </w:divBdr>
        </w:div>
        <w:div w:id="581112538">
          <w:marLeft w:val="0"/>
          <w:marRight w:val="0"/>
          <w:marTop w:val="0"/>
          <w:marBottom w:val="0"/>
          <w:divBdr>
            <w:top w:val="single" w:sz="2" w:space="0" w:color="auto"/>
            <w:left w:val="single" w:sz="2" w:space="0" w:color="auto"/>
            <w:bottom w:val="single" w:sz="2" w:space="0" w:color="auto"/>
            <w:right w:val="single" w:sz="2" w:space="0" w:color="auto"/>
          </w:divBdr>
        </w:div>
        <w:div w:id="983319469">
          <w:marLeft w:val="0"/>
          <w:marRight w:val="0"/>
          <w:marTop w:val="0"/>
          <w:marBottom w:val="0"/>
          <w:divBdr>
            <w:top w:val="single" w:sz="2" w:space="0" w:color="auto"/>
            <w:left w:val="single" w:sz="2" w:space="0" w:color="auto"/>
            <w:bottom w:val="single" w:sz="2" w:space="0" w:color="auto"/>
            <w:right w:val="single" w:sz="2" w:space="0" w:color="auto"/>
          </w:divBdr>
        </w:div>
        <w:div w:id="1494638490">
          <w:marLeft w:val="0"/>
          <w:marRight w:val="0"/>
          <w:marTop w:val="0"/>
          <w:marBottom w:val="0"/>
          <w:divBdr>
            <w:top w:val="single" w:sz="2" w:space="0" w:color="auto"/>
            <w:left w:val="single" w:sz="2" w:space="0" w:color="auto"/>
            <w:bottom w:val="single" w:sz="2" w:space="0" w:color="auto"/>
            <w:right w:val="single" w:sz="2" w:space="0" w:color="auto"/>
          </w:divBdr>
        </w:div>
        <w:div w:id="1108432665">
          <w:marLeft w:val="0"/>
          <w:marRight w:val="0"/>
          <w:marTop w:val="0"/>
          <w:marBottom w:val="0"/>
          <w:divBdr>
            <w:top w:val="single" w:sz="2" w:space="0" w:color="auto"/>
            <w:left w:val="single" w:sz="2" w:space="0" w:color="auto"/>
            <w:bottom w:val="single" w:sz="2" w:space="0" w:color="auto"/>
            <w:right w:val="single" w:sz="2" w:space="0" w:color="auto"/>
          </w:divBdr>
        </w:div>
        <w:div w:id="23218343">
          <w:marLeft w:val="0"/>
          <w:marRight w:val="0"/>
          <w:marTop w:val="0"/>
          <w:marBottom w:val="0"/>
          <w:divBdr>
            <w:top w:val="single" w:sz="2" w:space="0" w:color="auto"/>
            <w:left w:val="single" w:sz="2" w:space="0" w:color="auto"/>
            <w:bottom w:val="single" w:sz="2" w:space="0" w:color="auto"/>
            <w:right w:val="single" w:sz="2" w:space="0" w:color="auto"/>
          </w:divBdr>
        </w:div>
        <w:div w:id="1257250411">
          <w:marLeft w:val="0"/>
          <w:marRight w:val="0"/>
          <w:marTop w:val="0"/>
          <w:marBottom w:val="0"/>
          <w:divBdr>
            <w:top w:val="single" w:sz="2" w:space="0" w:color="auto"/>
            <w:left w:val="single" w:sz="2" w:space="0" w:color="auto"/>
            <w:bottom w:val="single" w:sz="2" w:space="0" w:color="auto"/>
            <w:right w:val="single" w:sz="2" w:space="0" w:color="auto"/>
          </w:divBdr>
        </w:div>
        <w:div w:id="2072190718">
          <w:marLeft w:val="0"/>
          <w:marRight w:val="0"/>
          <w:marTop w:val="0"/>
          <w:marBottom w:val="0"/>
          <w:divBdr>
            <w:top w:val="single" w:sz="2" w:space="0" w:color="auto"/>
            <w:left w:val="single" w:sz="2" w:space="0" w:color="auto"/>
            <w:bottom w:val="single" w:sz="2" w:space="0" w:color="auto"/>
            <w:right w:val="single" w:sz="2" w:space="0" w:color="auto"/>
          </w:divBdr>
        </w:div>
        <w:div w:id="290137137">
          <w:marLeft w:val="0"/>
          <w:marRight w:val="0"/>
          <w:marTop w:val="0"/>
          <w:marBottom w:val="0"/>
          <w:divBdr>
            <w:top w:val="single" w:sz="2" w:space="0" w:color="auto"/>
            <w:left w:val="single" w:sz="2" w:space="0" w:color="auto"/>
            <w:bottom w:val="single" w:sz="2" w:space="0" w:color="auto"/>
            <w:right w:val="single" w:sz="2" w:space="0" w:color="auto"/>
          </w:divBdr>
        </w:div>
        <w:div w:id="134834011">
          <w:marLeft w:val="0"/>
          <w:marRight w:val="0"/>
          <w:marTop w:val="0"/>
          <w:marBottom w:val="0"/>
          <w:divBdr>
            <w:top w:val="single" w:sz="2" w:space="0" w:color="auto"/>
            <w:left w:val="single" w:sz="2" w:space="0" w:color="auto"/>
            <w:bottom w:val="single" w:sz="2" w:space="0" w:color="auto"/>
            <w:right w:val="single" w:sz="2" w:space="0" w:color="auto"/>
          </w:divBdr>
        </w:div>
      </w:divsChild>
    </w:div>
    <w:div w:id="630868401">
      <w:bodyDiv w:val="1"/>
      <w:marLeft w:val="0"/>
      <w:marRight w:val="0"/>
      <w:marTop w:val="0"/>
      <w:marBottom w:val="0"/>
      <w:divBdr>
        <w:top w:val="none" w:sz="0" w:space="0" w:color="auto"/>
        <w:left w:val="none" w:sz="0" w:space="0" w:color="auto"/>
        <w:bottom w:val="none" w:sz="0" w:space="0" w:color="auto"/>
        <w:right w:val="none" w:sz="0" w:space="0" w:color="auto"/>
      </w:divBdr>
    </w:div>
    <w:div w:id="631403102">
      <w:bodyDiv w:val="1"/>
      <w:marLeft w:val="0"/>
      <w:marRight w:val="0"/>
      <w:marTop w:val="0"/>
      <w:marBottom w:val="0"/>
      <w:divBdr>
        <w:top w:val="none" w:sz="0" w:space="0" w:color="auto"/>
        <w:left w:val="none" w:sz="0" w:space="0" w:color="auto"/>
        <w:bottom w:val="none" w:sz="0" w:space="0" w:color="auto"/>
        <w:right w:val="none" w:sz="0" w:space="0" w:color="auto"/>
      </w:divBdr>
    </w:div>
    <w:div w:id="633876806">
      <w:bodyDiv w:val="1"/>
      <w:marLeft w:val="0"/>
      <w:marRight w:val="0"/>
      <w:marTop w:val="0"/>
      <w:marBottom w:val="0"/>
      <w:divBdr>
        <w:top w:val="none" w:sz="0" w:space="0" w:color="auto"/>
        <w:left w:val="none" w:sz="0" w:space="0" w:color="auto"/>
        <w:bottom w:val="none" w:sz="0" w:space="0" w:color="auto"/>
        <w:right w:val="none" w:sz="0" w:space="0" w:color="auto"/>
      </w:divBdr>
    </w:div>
    <w:div w:id="639381277">
      <w:bodyDiv w:val="1"/>
      <w:marLeft w:val="0"/>
      <w:marRight w:val="0"/>
      <w:marTop w:val="0"/>
      <w:marBottom w:val="0"/>
      <w:divBdr>
        <w:top w:val="none" w:sz="0" w:space="0" w:color="auto"/>
        <w:left w:val="none" w:sz="0" w:space="0" w:color="auto"/>
        <w:bottom w:val="none" w:sz="0" w:space="0" w:color="auto"/>
        <w:right w:val="none" w:sz="0" w:space="0" w:color="auto"/>
      </w:divBdr>
    </w:div>
    <w:div w:id="639648776">
      <w:bodyDiv w:val="1"/>
      <w:marLeft w:val="0"/>
      <w:marRight w:val="0"/>
      <w:marTop w:val="0"/>
      <w:marBottom w:val="0"/>
      <w:divBdr>
        <w:top w:val="none" w:sz="0" w:space="0" w:color="auto"/>
        <w:left w:val="none" w:sz="0" w:space="0" w:color="auto"/>
        <w:bottom w:val="none" w:sz="0" w:space="0" w:color="auto"/>
        <w:right w:val="none" w:sz="0" w:space="0" w:color="auto"/>
      </w:divBdr>
      <w:divsChild>
        <w:div w:id="1265185693">
          <w:marLeft w:val="0"/>
          <w:marRight w:val="0"/>
          <w:marTop w:val="0"/>
          <w:marBottom w:val="0"/>
          <w:divBdr>
            <w:top w:val="none" w:sz="0" w:space="0" w:color="auto"/>
            <w:left w:val="none" w:sz="0" w:space="0" w:color="auto"/>
            <w:bottom w:val="none" w:sz="0" w:space="0" w:color="auto"/>
            <w:right w:val="none" w:sz="0" w:space="0" w:color="auto"/>
          </w:divBdr>
          <w:divsChild>
            <w:div w:id="557521290">
              <w:marLeft w:val="0"/>
              <w:marRight w:val="0"/>
              <w:marTop w:val="251"/>
              <w:marBottom w:val="0"/>
              <w:divBdr>
                <w:top w:val="none" w:sz="0" w:space="0" w:color="auto"/>
                <w:left w:val="none" w:sz="0" w:space="0" w:color="auto"/>
                <w:bottom w:val="none" w:sz="0" w:space="0" w:color="auto"/>
                <w:right w:val="none" w:sz="0" w:space="0" w:color="auto"/>
              </w:divBdr>
              <w:divsChild>
                <w:div w:id="381100489">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640384276">
      <w:bodyDiv w:val="1"/>
      <w:marLeft w:val="0"/>
      <w:marRight w:val="0"/>
      <w:marTop w:val="0"/>
      <w:marBottom w:val="0"/>
      <w:divBdr>
        <w:top w:val="none" w:sz="0" w:space="0" w:color="auto"/>
        <w:left w:val="none" w:sz="0" w:space="0" w:color="auto"/>
        <w:bottom w:val="none" w:sz="0" w:space="0" w:color="auto"/>
        <w:right w:val="none" w:sz="0" w:space="0" w:color="auto"/>
      </w:divBdr>
      <w:divsChild>
        <w:div w:id="700277518">
          <w:marLeft w:val="0"/>
          <w:marRight w:val="0"/>
          <w:marTop w:val="0"/>
          <w:marBottom w:val="0"/>
          <w:divBdr>
            <w:top w:val="none" w:sz="0" w:space="0" w:color="auto"/>
            <w:left w:val="none" w:sz="0" w:space="0" w:color="auto"/>
            <w:bottom w:val="none" w:sz="0" w:space="0" w:color="auto"/>
            <w:right w:val="none" w:sz="0" w:space="0" w:color="auto"/>
          </w:divBdr>
          <w:divsChild>
            <w:div w:id="422264227">
              <w:marLeft w:val="0"/>
              <w:marRight w:val="0"/>
              <w:marTop w:val="251"/>
              <w:marBottom w:val="0"/>
              <w:divBdr>
                <w:top w:val="none" w:sz="0" w:space="0" w:color="auto"/>
                <w:left w:val="none" w:sz="0" w:space="0" w:color="auto"/>
                <w:bottom w:val="none" w:sz="0" w:space="0" w:color="auto"/>
                <w:right w:val="none" w:sz="0" w:space="0" w:color="auto"/>
              </w:divBdr>
              <w:divsChild>
                <w:div w:id="1582831201">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643654982">
      <w:bodyDiv w:val="1"/>
      <w:marLeft w:val="0"/>
      <w:marRight w:val="0"/>
      <w:marTop w:val="0"/>
      <w:marBottom w:val="0"/>
      <w:divBdr>
        <w:top w:val="none" w:sz="0" w:space="0" w:color="auto"/>
        <w:left w:val="none" w:sz="0" w:space="0" w:color="auto"/>
        <w:bottom w:val="none" w:sz="0" w:space="0" w:color="auto"/>
        <w:right w:val="none" w:sz="0" w:space="0" w:color="auto"/>
      </w:divBdr>
    </w:div>
    <w:div w:id="644701680">
      <w:bodyDiv w:val="1"/>
      <w:marLeft w:val="0"/>
      <w:marRight w:val="0"/>
      <w:marTop w:val="0"/>
      <w:marBottom w:val="0"/>
      <w:divBdr>
        <w:top w:val="none" w:sz="0" w:space="0" w:color="auto"/>
        <w:left w:val="none" w:sz="0" w:space="0" w:color="auto"/>
        <w:bottom w:val="none" w:sz="0" w:space="0" w:color="auto"/>
        <w:right w:val="none" w:sz="0" w:space="0" w:color="auto"/>
      </w:divBdr>
    </w:div>
    <w:div w:id="647172532">
      <w:bodyDiv w:val="1"/>
      <w:marLeft w:val="0"/>
      <w:marRight w:val="0"/>
      <w:marTop w:val="0"/>
      <w:marBottom w:val="0"/>
      <w:divBdr>
        <w:top w:val="none" w:sz="0" w:space="0" w:color="auto"/>
        <w:left w:val="none" w:sz="0" w:space="0" w:color="auto"/>
        <w:bottom w:val="none" w:sz="0" w:space="0" w:color="auto"/>
        <w:right w:val="none" w:sz="0" w:space="0" w:color="auto"/>
      </w:divBdr>
    </w:div>
    <w:div w:id="647437799">
      <w:bodyDiv w:val="1"/>
      <w:marLeft w:val="0"/>
      <w:marRight w:val="0"/>
      <w:marTop w:val="0"/>
      <w:marBottom w:val="0"/>
      <w:divBdr>
        <w:top w:val="none" w:sz="0" w:space="0" w:color="auto"/>
        <w:left w:val="none" w:sz="0" w:space="0" w:color="auto"/>
        <w:bottom w:val="none" w:sz="0" w:space="0" w:color="auto"/>
        <w:right w:val="none" w:sz="0" w:space="0" w:color="auto"/>
      </w:divBdr>
    </w:div>
    <w:div w:id="652413683">
      <w:bodyDiv w:val="1"/>
      <w:marLeft w:val="0"/>
      <w:marRight w:val="0"/>
      <w:marTop w:val="0"/>
      <w:marBottom w:val="0"/>
      <w:divBdr>
        <w:top w:val="none" w:sz="0" w:space="0" w:color="auto"/>
        <w:left w:val="none" w:sz="0" w:space="0" w:color="auto"/>
        <w:bottom w:val="none" w:sz="0" w:space="0" w:color="auto"/>
        <w:right w:val="none" w:sz="0" w:space="0" w:color="auto"/>
      </w:divBdr>
    </w:div>
    <w:div w:id="655033182">
      <w:bodyDiv w:val="1"/>
      <w:marLeft w:val="0"/>
      <w:marRight w:val="0"/>
      <w:marTop w:val="0"/>
      <w:marBottom w:val="0"/>
      <w:divBdr>
        <w:top w:val="none" w:sz="0" w:space="0" w:color="auto"/>
        <w:left w:val="none" w:sz="0" w:space="0" w:color="auto"/>
        <w:bottom w:val="none" w:sz="0" w:space="0" w:color="auto"/>
        <w:right w:val="none" w:sz="0" w:space="0" w:color="auto"/>
      </w:divBdr>
    </w:div>
    <w:div w:id="660085155">
      <w:bodyDiv w:val="1"/>
      <w:marLeft w:val="0"/>
      <w:marRight w:val="0"/>
      <w:marTop w:val="0"/>
      <w:marBottom w:val="0"/>
      <w:divBdr>
        <w:top w:val="none" w:sz="0" w:space="0" w:color="auto"/>
        <w:left w:val="none" w:sz="0" w:space="0" w:color="auto"/>
        <w:bottom w:val="none" w:sz="0" w:space="0" w:color="auto"/>
        <w:right w:val="none" w:sz="0" w:space="0" w:color="auto"/>
      </w:divBdr>
    </w:div>
    <w:div w:id="662319002">
      <w:bodyDiv w:val="1"/>
      <w:marLeft w:val="0"/>
      <w:marRight w:val="0"/>
      <w:marTop w:val="0"/>
      <w:marBottom w:val="0"/>
      <w:divBdr>
        <w:top w:val="none" w:sz="0" w:space="0" w:color="auto"/>
        <w:left w:val="none" w:sz="0" w:space="0" w:color="auto"/>
        <w:bottom w:val="none" w:sz="0" w:space="0" w:color="auto"/>
        <w:right w:val="none" w:sz="0" w:space="0" w:color="auto"/>
      </w:divBdr>
    </w:div>
    <w:div w:id="672537333">
      <w:bodyDiv w:val="1"/>
      <w:marLeft w:val="0"/>
      <w:marRight w:val="0"/>
      <w:marTop w:val="0"/>
      <w:marBottom w:val="0"/>
      <w:divBdr>
        <w:top w:val="none" w:sz="0" w:space="0" w:color="auto"/>
        <w:left w:val="none" w:sz="0" w:space="0" w:color="auto"/>
        <w:bottom w:val="none" w:sz="0" w:space="0" w:color="auto"/>
        <w:right w:val="none" w:sz="0" w:space="0" w:color="auto"/>
      </w:divBdr>
    </w:div>
    <w:div w:id="672804155">
      <w:bodyDiv w:val="1"/>
      <w:marLeft w:val="0"/>
      <w:marRight w:val="0"/>
      <w:marTop w:val="0"/>
      <w:marBottom w:val="0"/>
      <w:divBdr>
        <w:top w:val="none" w:sz="0" w:space="0" w:color="auto"/>
        <w:left w:val="none" w:sz="0" w:space="0" w:color="auto"/>
        <w:bottom w:val="none" w:sz="0" w:space="0" w:color="auto"/>
        <w:right w:val="none" w:sz="0" w:space="0" w:color="auto"/>
      </w:divBdr>
    </w:div>
    <w:div w:id="674385669">
      <w:bodyDiv w:val="1"/>
      <w:marLeft w:val="0"/>
      <w:marRight w:val="0"/>
      <w:marTop w:val="0"/>
      <w:marBottom w:val="0"/>
      <w:divBdr>
        <w:top w:val="none" w:sz="0" w:space="0" w:color="auto"/>
        <w:left w:val="none" w:sz="0" w:space="0" w:color="auto"/>
        <w:bottom w:val="none" w:sz="0" w:space="0" w:color="auto"/>
        <w:right w:val="none" w:sz="0" w:space="0" w:color="auto"/>
      </w:divBdr>
    </w:div>
    <w:div w:id="675420030">
      <w:bodyDiv w:val="1"/>
      <w:marLeft w:val="0"/>
      <w:marRight w:val="0"/>
      <w:marTop w:val="0"/>
      <w:marBottom w:val="0"/>
      <w:divBdr>
        <w:top w:val="none" w:sz="0" w:space="0" w:color="auto"/>
        <w:left w:val="none" w:sz="0" w:space="0" w:color="auto"/>
        <w:bottom w:val="none" w:sz="0" w:space="0" w:color="auto"/>
        <w:right w:val="none" w:sz="0" w:space="0" w:color="auto"/>
      </w:divBdr>
    </w:div>
    <w:div w:id="682704262">
      <w:bodyDiv w:val="1"/>
      <w:marLeft w:val="0"/>
      <w:marRight w:val="0"/>
      <w:marTop w:val="0"/>
      <w:marBottom w:val="0"/>
      <w:divBdr>
        <w:top w:val="none" w:sz="0" w:space="0" w:color="auto"/>
        <w:left w:val="none" w:sz="0" w:space="0" w:color="auto"/>
        <w:bottom w:val="none" w:sz="0" w:space="0" w:color="auto"/>
        <w:right w:val="none" w:sz="0" w:space="0" w:color="auto"/>
      </w:divBdr>
      <w:divsChild>
        <w:div w:id="55470015">
          <w:marLeft w:val="0"/>
          <w:marRight w:val="0"/>
          <w:marTop w:val="0"/>
          <w:marBottom w:val="0"/>
          <w:divBdr>
            <w:top w:val="none" w:sz="0" w:space="0" w:color="auto"/>
            <w:left w:val="none" w:sz="0" w:space="0" w:color="auto"/>
            <w:bottom w:val="none" w:sz="0" w:space="0" w:color="auto"/>
            <w:right w:val="none" w:sz="0" w:space="0" w:color="auto"/>
          </w:divBdr>
          <w:divsChild>
            <w:div w:id="1419445215">
              <w:marLeft w:val="0"/>
              <w:marRight w:val="0"/>
              <w:marTop w:val="0"/>
              <w:marBottom w:val="0"/>
              <w:divBdr>
                <w:top w:val="none" w:sz="0" w:space="0" w:color="auto"/>
                <w:left w:val="none" w:sz="0" w:space="0" w:color="auto"/>
                <w:bottom w:val="none" w:sz="0" w:space="0" w:color="auto"/>
                <w:right w:val="none" w:sz="0" w:space="0" w:color="auto"/>
              </w:divBdr>
              <w:divsChild>
                <w:div w:id="667634055">
                  <w:marLeft w:val="0"/>
                  <w:marRight w:val="0"/>
                  <w:marTop w:val="0"/>
                  <w:marBottom w:val="0"/>
                  <w:divBdr>
                    <w:top w:val="none" w:sz="0" w:space="0" w:color="auto"/>
                    <w:left w:val="none" w:sz="0" w:space="0" w:color="auto"/>
                    <w:bottom w:val="none" w:sz="0" w:space="0" w:color="auto"/>
                    <w:right w:val="none" w:sz="0" w:space="0" w:color="auto"/>
                  </w:divBdr>
                  <w:divsChild>
                    <w:div w:id="673802528">
                      <w:marLeft w:val="0"/>
                      <w:marRight w:val="167"/>
                      <w:marTop w:val="0"/>
                      <w:marBottom w:val="0"/>
                      <w:divBdr>
                        <w:top w:val="none" w:sz="0" w:space="0" w:color="auto"/>
                        <w:left w:val="none" w:sz="0" w:space="0" w:color="auto"/>
                        <w:bottom w:val="none" w:sz="0" w:space="0" w:color="auto"/>
                        <w:right w:val="none" w:sz="0" w:space="0" w:color="auto"/>
                      </w:divBdr>
                      <w:divsChild>
                        <w:div w:id="1876234372">
                          <w:marLeft w:val="0"/>
                          <w:marRight w:val="335"/>
                          <w:marTop w:val="0"/>
                          <w:marBottom w:val="0"/>
                          <w:divBdr>
                            <w:top w:val="none" w:sz="0" w:space="0" w:color="auto"/>
                            <w:left w:val="none" w:sz="0" w:space="0" w:color="auto"/>
                            <w:bottom w:val="none" w:sz="0" w:space="0" w:color="auto"/>
                            <w:right w:val="none" w:sz="0" w:space="0" w:color="auto"/>
                          </w:divBdr>
                          <w:divsChild>
                            <w:div w:id="292298660">
                              <w:marLeft w:val="0"/>
                              <w:marRight w:val="0"/>
                              <w:marTop w:val="0"/>
                              <w:marBottom w:val="0"/>
                              <w:divBdr>
                                <w:top w:val="none" w:sz="0" w:space="0" w:color="auto"/>
                                <w:left w:val="none" w:sz="0" w:space="0" w:color="auto"/>
                                <w:bottom w:val="none" w:sz="0" w:space="0" w:color="auto"/>
                                <w:right w:val="none" w:sz="0" w:space="0" w:color="auto"/>
                              </w:divBdr>
                              <w:divsChild>
                                <w:div w:id="1291326192">
                                  <w:marLeft w:val="0"/>
                                  <w:marRight w:val="0"/>
                                  <w:marTop w:val="0"/>
                                  <w:marBottom w:val="0"/>
                                  <w:divBdr>
                                    <w:top w:val="none" w:sz="0" w:space="0" w:color="auto"/>
                                    <w:left w:val="none" w:sz="0" w:space="0" w:color="auto"/>
                                    <w:bottom w:val="none" w:sz="0" w:space="0" w:color="auto"/>
                                    <w:right w:val="none" w:sz="0" w:space="0" w:color="auto"/>
                                  </w:divBdr>
                                  <w:divsChild>
                                    <w:div w:id="58831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994098">
      <w:bodyDiv w:val="1"/>
      <w:marLeft w:val="0"/>
      <w:marRight w:val="0"/>
      <w:marTop w:val="0"/>
      <w:marBottom w:val="0"/>
      <w:divBdr>
        <w:top w:val="none" w:sz="0" w:space="0" w:color="auto"/>
        <w:left w:val="none" w:sz="0" w:space="0" w:color="auto"/>
        <w:bottom w:val="none" w:sz="0" w:space="0" w:color="auto"/>
        <w:right w:val="none" w:sz="0" w:space="0" w:color="auto"/>
      </w:divBdr>
    </w:div>
    <w:div w:id="691733372">
      <w:bodyDiv w:val="1"/>
      <w:marLeft w:val="0"/>
      <w:marRight w:val="0"/>
      <w:marTop w:val="0"/>
      <w:marBottom w:val="0"/>
      <w:divBdr>
        <w:top w:val="none" w:sz="0" w:space="0" w:color="auto"/>
        <w:left w:val="none" w:sz="0" w:space="0" w:color="auto"/>
        <w:bottom w:val="none" w:sz="0" w:space="0" w:color="auto"/>
        <w:right w:val="none" w:sz="0" w:space="0" w:color="auto"/>
      </w:divBdr>
    </w:div>
    <w:div w:id="712778217">
      <w:bodyDiv w:val="1"/>
      <w:marLeft w:val="0"/>
      <w:marRight w:val="0"/>
      <w:marTop w:val="0"/>
      <w:marBottom w:val="0"/>
      <w:divBdr>
        <w:top w:val="none" w:sz="0" w:space="0" w:color="auto"/>
        <w:left w:val="none" w:sz="0" w:space="0" w:color="auto"/>
        <w:bottom w:val="none" w:sz="0" w:space="0" w:color="auto"/>
        <w:right w:val="none" w:sz="0" w:space="0" w:color="auto"/>
      </w:divBdr>
    </w:div>
    <w:div w:id="717240596">
      <w:bodyDiv w:val="1"/>
      <w:marLeft w:val="0"/>
      <w:marRight w:val="0"/>
      <w:marTop w:val="0"/>
      <w:marBottom w:val="0"/>
      <w:divBdr>
        <w:top w:val="none" w:sz="0" w:space="0" w:color="auto"/>
        <w:left w:val="none" w:sz="0" w:space="0" w:color="auto"/>
        <w:bottom w:val="none" w:sz="0" w:space="0" w:color="auto"/>
        <w:right w:val="none" w:sz="0" w:space="0" w:color="auto"/>
      </w:divBdr>
    </w:div>
    <w:div w:id="730151419">
      <w:bodyDiv w:val="1"/>
      <w:marLeft w:val="0"/>
      <w:marRight w:val="0"/>
      <w:marTop w:val="0"/>
      <w:marBottom w:val="0"/>
      <w:divBdr>
        <w:top w:val="none" w:sz="0" w:space="0" w:color="auto"/>
        <w:left w:val="none" w:sz="0" w:space="0" w:color="auto"/>
        <w:bottom w:val="none" w:sz="0" w:space="0" w:color="auto"/>
        <w:right w:val="none" w:sz="0" w:space="0" w:color="auto"/>
      </w:divBdr>
      <w:divsChild>
        <w:div w:id="1470437295">
          <w:marLeft w:val="0"/>
          <w:marRight w:val="0"/>
          <w:marTop w:val="0"/>
          <w:marBottom w:val="0"/>
          <w:divBdr>
            <w:top w:val="none" w:sz="0" w:space="0" w:color="auto"/>
            <w:left w:val="none" w:sz="0" w:space="0" w:color="auto"/>
            <w:bottom w:val="none" w:sz="0" w:space="0" w:color="auto"/>
            <w:right w:val="none" w:sz="0" w:space="0" w:color="auto"/>
          </w:divBdr>
          <w:divsChild>
            <w:div w:id="131560148">
              <w:marLeft w:val="0"/>
              <w:marRight w:val="0"/>
              <w:marTop w:val="251"/>
              <w:marBottom w:val="0"/>
              <w:divBdr>
                <w:top w:val="none" w:sz="0" w:space="0" w:color="auto"/>
                <w:left w:val="none" w:sz="0" w:space="0" w:color="auto"/>
                <w:bottom w:val="none" w:sz="0" w:space="0" w:color="auto"/>
                <w:right w:val="none" w:sz="0" w:space="0" w:color="auto"/>
              </w:divBdr>
              <w:divsChild>
                <w:div w:id="1225023418">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734427892">
      <w:bodyDiv w:val="1"/>
      <w:marLeft w:val="0"/>
      <w:marRight w:val="0"/>
      <w:marTop w:val="0"/>
      <w:marBottom w:val="0"/>
      <w:divBdr>
        <w:top w:val="none" w:sz="0" w:space="0" w:color="auto"/>
        <w:left w:val="none" w:sz="0" w:space="0" w:color="auto"/>
        <w:bottom w:val="none" w:sz="0" w:space="0" w:color="auto"/>
        <w:right w:val="none" w:sz="0" w:space="0" w:color="auto"/>
      </w:divBdr>
    </w:div>
    <w:div w:id="737750997">
      <w:bodyDiv w:val="1"/>
      <w:marLeft w:val="0"/>
      <w:marRight w:val="0"/>
      <w:marTop w:val="0"/>
      <w:marBottom w:val="0"/>
      <w:divBdr>
        <w:top w:val="none" w:sz="0" w:space="0" w:color="auto"/>
        <w:left w:val="none" w:sz="0" w:space="0" w:color="auto"/>
        <w:bottom w:val="none" w:sz="0" w:space="0" w:color="auto"/>
        <w:right w:val="none" w:sz="0" w:space="0" w:color="auto"/>
      </w:divBdr>
    </w:div>
    <w:div w:id="747848565">
      <w:bodyDiv w:val="1"/>
      <w:marLeft w:val="0"/>
      <w:marRight w:val="0"/>
      <w:marTop w:val="0"/>
      <w:marBottom w:val="0"/>
      <w:divBdr>
        <w:top w:val="none" w:sz="0" w:space="0" w:color="auto"/>
        <w:left w:val="none" w:sz="0" w:space="0" w:color="auto"/>
        <w:bottom w:val="none" w:sz="0" w:space="0" w:color="auto"/>
        <w:right w:val="none" w:sz="0" w:space="0" w:color="auto"/>
      </w:divBdr>
    </w:div>
    <w:div w:id="750926202">
      <w:bodyDiv w:val="1"/>
      <w:marLeft w:val="0"/>
      <w:marRight w:val="0"/>
      <w:marTop w:val="0"/>
      <w:marBottom w:val="0"/>
      <w:divBdr>
        <w:top w:val="none" w:sz="0" w:space="0" w:color="auto"/>
        <w:left w:val="none" w:sz="0" w:space="0" w:color="auto"/>
        <w:bottom w:val="none" w:sz="0" w:space="0" w:color="auto"/>
        <w:right w:val="none" w:sz="0" w:space="0" w:color="auto"/>
      </w:divBdr>
    </w:div>
    <w:div w:id="751508722">
      <w:bodyDiv w:val="1"/>
      <w:marLeft w:val="0"/>
      <w:marRight w:val="0"/>
      <w:marTop w:val="0"/>
      <w:marBottom w:val="0"/>
      <w:divBdr>
        <w:top w:val="none" w:sz="0" w:space="0" w:color="auto"/>
        <w:left w:val="none" w:sz="0" w:space="0" w:color="auto"/>
        <w:bottom w:val="none" w:sz="0" w:space="0" w:color="auto"/>
        <w:right w:val="none" w:sz="0" w:space="0" w:color="auto"/>
      </w:divBdr>
    </w:div>
    <w:div w:id="756171608">
      <w:bodyDiv w:val="1"/>
      <w:marLeft w:val="0"/>
      <w:marRight w:val="0"/>
      <w:marTop w:val="0"/>
      <w:marBottom w:val="0"/>
      <w:divBdr>
        <w:top w:val="none" w:sz="0" w:space="0" w:color="auto"/>
        <w:left w:val="none" w:sz="0" w:space="0" w:color="auto"/>
        <w:bottom w:val="none" w:sz="0" w:space="0" w:color="auto"/>
        <w:right w:val="none" w:sz="0" w:space="0" w:color="auto"/>
      </w:divBdr>
    </w:div>
    <w:div w:id="762915218">
      <w:bodyDiv w:val="1"/>
      <w:marLeft w:val="0"/>
      <w:marRight w:val="0"/>
      <w:marTop w:val="0"/>
      <w:marBottom w:val="0"/>
      <w:divBdr>
        <w:top w:val="none" w:sz="0" w:space="0" w:color="auto"/>
        <w:left w:val="none" w:sz="0" w:space="0" w:color="auto"/>
        <w:bottom w:val="none" w:sz="0" w:space="0" w:color="auto"/>
        <w:right w:val="none" w:sz="0" w:space="0" w:color="auto"/>
      </w:divBdr>
      <w:divsChild>
        <w:div w:id="917523686">
          <w:marLeft w:val="-225"/>
          <w:marRight w:val="-225"/>
          <w:marTop w:val="0"/>
          <w:marBottom w:val="68"/>
          <w:divBdr>
            <w:top w:val="none" w:sz="0" w:space="0" w:color="auto"/>
            <w:left w:val="none" w:sz="0" w:space="0" w:color="auto"/>
            <w:bottom w:val="none" w:sz="0" w:space="0" w:color="auto"/>
            <w:right w:val="none" w:sz="0" w:space="0" w:color="auto"/>
          </w:divBdr>
          <w:divsChild>
            <w:div w:id="15264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042">
      <w:bodyDiv w:val="1"/>
      <w:marLeft w:val="0"/>
      <w:marRight w:val="0"/>
      <w:marTop w:val="0"/>
      <w:marBottom w:val="0"/>
      <w:divBdr>
        <w:top w:val="none" w:sz="0" w:space="0" w:color="auto"/>
        <w:left w:val="none" w:sz="0" w:space="0" w:color="auto"/>
        <w:bottom w:val="none" w:sz="0" w:space="0" w:color="auto"/>
        <w:right w:val="none" w:sz="0" w:space="0" w:color="auto"/>
      </w:divBdr>
      <w:divsChild>
        <w:div w:id="2140412797">
          <w:marLeft w:val="0"/>
          <w:marRight w:val="0"/>
          <w:marTop w:val="0"/>
          <w:marBottom w:val="0"/>
          <w:divBdr>
            <w:top w:val="none" w:sz="0" w:space="0" w:color="auto"/>
            <w:left w:val="none" w:sz="0" w:space="0" w:color="auto"/>
            <w:bottom w:val="none" w:sz="0" w:space="0" w:color="auto"/>
            <w:right w:val="none" w:sz="0" w:space="0" w:color="auto"/>
          </w:divBdr>
          <w:divsChild>
            <w:div w:id="677192980">
              <w:marLeft w:val="0"/>
              <w:marRight w:val="0"/>
              <w:marTop w:val="251"/>
              <w:marBottom w:val="0"/>
              <w:divBdr>
                <w:top w:val="none" w:sz="0" w:space="0" w:color="auto"/>
                <w:left w:val="none" w:sz="0" w:space="0" w:color="auto"/>
                <w:bottom w:val="none" w:sz="0" w:space="0" w:color="auto"/>
                <w:right w:val="none" w:sz="0" w:space="0" w:color="auto"/>
              </w:divBdr>
              <w:divsChild>
                <w:div w:id="915897284">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768739886">
      <w:bodyDiv w:val="1"/>
      <w:marLeft w:val="0"/>
      <w:marRight w:val="0"/>
      <w:marTop w:val="0"/>
      <w:marBottom w:val="0"/>
      <w:divBdr>
        <w:top w:val="none" w:sz="0" w:space="0" w:color="auto"/>
        <w:left w:val="none" w:sz="0" w:space="0" w:color="auto"/>
        <w:bottom w:val="none" w:sz="0" w:space="0" w:color="auto"/>
        <w:right w:val="none" w:sz="0" w:space="0" w:color="auto"/>
      </w:divBdr>
    </w:div>
    <w:div w:id="779909455">
      <w:bodyDiv w:val="1"/>
      <w:marLeft w:val="0"/>
      <w:marRight w:val="0"/>
      <w:marTop w:val="0"/>
      <w:marBottom w:val="0"/>
      <w:divBdr>
        <w:top w:val="none" w:sz="0" w:space="0" w:color="auto"/>
        <w:left w:val="none" w:sz="0" w:space="0" w:color="auto"/>
        <w:bottom w:val="none" w:sz="0" w:space="0" w:color="auto"/>
        <w:right w:val="none" w:sz="0" w:space="0" w:color="auto"/>
      </w:divBdr>
    </w:div>
    <w:div w:id="782186057">
      <w:bodyDiv w:val="1"/>
      <w:marLeft w:val="0"/>
      <w:marRight w:val="0"/>
      <w:marTop w:val="0"/>
      <w:marBottom w:val="0"/>
      <w:divBdr>
        <w:top w:val="none" w:sz="0" w:space="0" w:color="auto"/>
        <w:left w:val="none" w:sz="0" w:space="0" w:color="auto"/>
        <w:bottom w:val="none" w:sz="0" w:space="0" w:color="auto"/>
        <w:right w:val="none" w:sz="0" w:space="0" w:color="auto"/>
      </w:divBdr>
    </w:div>
    <w:div w:id="792793034">
      <w:bodyDiv w:val="1"/>
      <w:marLeft w:val="0"/>
      <w:marRight w:val="0"/>
      <w:marTop w:val="0"/>
      <w:marBottom w:val="0"/>
      <w:divBdr>
        <w:top w:val="none" w:sz="0" w:space="0" w:color="auto"/>
        <w:left w:val="none" w:sz="0" w:space="0" w:color="auto"/>
        <w:bottom w:val="none" w:sz="0" w:space="0" w:color="auto"/>
        <w:right w:val="none" w:sz="0" w:space="0" w:color="auto"/>
      </w:divBdr>
    </w:div>
    <w:div w:id="795954207">
      <w:bodyDiv w:val="1"/>
      <w:marLeft w:val="0"/>
      <w:marRight w:val="0"/>
      <w:marTop w:val="0"/>
      <w:marBottom w:val="0"/>
      <w:divBdr>
        <w:top w:val="none" w:sz="0" w:space="0" w:color="auto"/>
        <w:left w:val="none" w:sz="0" w:space="0" w:color="auto"/>
        <w:bottom w:val="none" w:sz="0" w:space="0" w:color="auto"/>
        <w:right w:val="none" w:sz="0" w:space="0" w:color="auto"/>
      </w:divBdr>
      <w:divsChild>
        <w:div w:id="2093307663">
          <w:marLeft w:val="0"/>
          <w:marRight w:val="0"/>
          <w:marTop w:val="0"/>
          <w:marBottom w:val="0"/>
          <w:divBdr>
            <w:top w:val="none" w:sz="0" w:space="0" w:color="auto"/>
            <w:left w:val="none" w:sz="0" w:space="0" w:color="auto"/>
            <w:bottom w:val="none" w:sz="0" w:space="0" w:color="auto"/>
            <w:right w:val="none" w:sz="0" w:space="0" w:color="auto"/>
          </w:divBdr>
        </w:div>
        <w:div w:id="135730570">
          <w:marLeft w:val="0"/>
          <w:marRight w:val="0"/>
          <w:marTop w:val="0"/>
          <w:marBottom w:val="0"/>
          <w:divBdr>
            <w:top w:val="none" w:sz="0" w:space="0" w:color="auto"/>
            <w:left w:val="none" w:sz="0" w:space="0" w:color="auto"/>
            <w:bottom w:val="none" w:sz="0" w:space="0" w:color="auto"/>
            <w:right w:val="none" w:sz="0" w:space="0" w:color="auto"/>
          </w:divBdr>
        </w:div>
        <w:div w:id="1559706741">
          <w:marLeft w:val="0"/>
          <w:marRight w:val="0"/>
          <w:marTop w:val="0"/>
          <w:marBottom w:val="0"/>
          <w:divBdr>
            <w:top w:val="none" w:sz="0" w:space="0" w:color="auto"/>
            <w:left w:val="none" w:sz="0" w:space="0" w:color="auto"/>
            <w:bottom w:val="none" w:sz="0" w:space="0" w:color="auto"/>
            <w:right w:val="none" w:sz="0" w:space="0" w:color="auto"/>
          </w:divBdr>
        </w:div>
        <w:div w:id="2126384330">
          <w:marLeft w:val="0"/>
          <w:marRight w:val="0"/>
          <w:marTop w:val="0"/>
          <w:marBottom w:val="0"/>
          <w:divBdr>
            <w:top w:val="none" w:sz="0" w:space="0" w:color="auto"/>
            <w:left w:val="none" w:sz="0" w:space="0" w:color="auto"/>
            <w:bottom w:val="none" w:sz="0" w:space="0" w:color="auto"/>
            <w:right w:val="none" w:sz="0" w:space="0" w:color="auto"/>
          </w:divBdr>
        </w:div>
      </w:divsChild>
    </w:div>
    <w:div w:id="801339660">
      <w:bodyDiv w:val="1"/>
      <w:marLeft w:val="0"/>
      <w:marRight w:val="0"/>
      <w:marTop w:val="0"/>
      <w:marBottom w:val="0"/>
      <w:divBdr>
        <w:top w:val="none" w:sz="0" w:space="0" w:color="auto"/>
        <w:left w:val="none" w:sz="0" w:space="0" w:color="auto"/>
        <w:bottom w:val="none" w:sz="0" w:space="0" w:color="auto"/>
        <w:right w:val="none" w:sz="0" w:space="0" w:color="auto"/>
      </w:divBdr>
      <w:divsChild>
        <w:div w:id="1655799124">
          <w:marLeft w:val="0"/>
          <w:marRight w:val="0"/>
          <w:marTop w:val="0"/>
          <w:marBottom w:val="0"/>
          <w:divBdr>
            <w:top w:val="none" w:sz="0" w:space="0" w:color="auto"/>
            <w:left w:val="none" w:sz="0" w:space="0" w:color="auto"/>
            <w:bottom w:val="none" w:sz="0" w:space="0" w:color="auto"/>
            <w:right w:val="none" w:sz="0" w:space="0" w:color="auto"/>
          </w:divBdr>
          <w:divsChild>
            <w:div w:id="2035114270">
              <w:marLeft w:val="0"/>
              <w:marRight w:val="0"/>
              <w:marTop w:val="251"/>
              <w:marBottom w:val="0"/>
              <w:divBdr>
                <w:top w:val="none" w:sz="0" w:space="0" w:color="auto"/>
                <w:left w:val="none" w:sz="0" w:space="0" w:color="auto"/>
                <w:bottom w:val="none" w:sz="0" w:space="0" w:color="auto"/>
                <w:right w:val="none" w:sz="0" w:space="0" w:color="auto"/>
              </w:divBdr>
              <w:divsChild>
                <w:div w:id="287206080">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801577208">
      <w:bodyDiv w:val="1"/>
      <w:marLeft w:val="0"/>
      <w:marRight w:val="0"/>
      <w:marTop w:val="0"/>
      <w:marBottom w:val="0"/>
      <w:divBdr>
        <w:top w:val="none" w:sz="0" w:space="0" w:color="auto"/>
        <w:left w:val="none" w:sz="0" w:space="0" w:color="auto"/>
        <w:bottom w:val="none" w:sz="0" w:space="0" w:color="auto"/>
        <w:right w:val="none" w:sz="0" w:space="0" w:color="auto"/>
      </w:divBdr>
    </w:div>
    <w:div w:id="804541132">
      <w:bodyDiv w:val="1"/>
      <w:marLeft w:val="0"/>
      <w:marRight w:val="0"/>
      <w:marTop w:val="0"/>
      <w:marBottom w:val="0"/>
      <w:divBdr>
        <w:top w:val="none" w:sz="0" w:space="0" w:color="auto"/>
        <w:left w:val="none" w:sz="0" w:space="0" w:color="auto"/>
        <w:bottom w:val="none" w:sz="0" w:space="0" w:color="auto"/>
        <w:right w:val="none" w:sz="0" w:space="0" w:color="auto"/>
      </w:divBdr>
      <w:divsChild>
        <w:div w:id="442261885">
          <w:marLeft w:val="0"/>
          <w:marRight w:val="0"/>
          <w:marTop w:val="0"/>
          <w:marBottom w:val="0"/>
          <w:divBdr>
            <w:top w:val="none" w:sz="0" w:space="0" w:color="auto"/>
            <w:left w:val="none" w:sz="0" w:space="0" w:color="auto"/>
            <w:bottom w:val="none" w:sz="0" w:space="0" w:color="auto"/>
            <w:right w:val="none" w:sz="0" w:space="0" w:color="auto"/>
          </w:divBdr>
          <w:divsChild>
            <w:div w:id="1210217758">
              <w:marLeft w:val="0"/>
              <w:marRight w:val="0"/>
              <w:marTop w:val="251"/>
              <w:marBottom w:val="0"/>
              <w:divBdr>
                <w:top w:val="none" w:sz="0" w:space="0" w:color="auto"/>
                <w:left w:val="none" w:sz="0" w:space="0" w:color="auto"/>
                <w:bottom w:val="none" w:sz="0" w:space="0" w:color="auto"/>
                <w:right w:val="none" w:sz="0" w:space="0" w:color="auto"/>
              </w:divBdr>
              <w:divsChild>
                <w:div w:id="1169254572">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805777843">
      <w:bodyDiv w:val="1"/>
      <w:marLeft w:val="0"/>
      <w:marRight w:val="0"/>
      <w:marTop w:val="0"/>
      <w:marBottom w:val="0"/>
      <w:divBdr>
        <w:top w:val="none" w:sz="0" w:space="0" w:color="auto"/>
        <w:left w:val="none" w:sz="0" w:space="0" w:color="auto"/>
        <w:bottom w:val="none" w:sz="0" w:space="0" w:color="auto"/>
        <w:right w:val="none" w:sz="0" w:space="0" w:color="auto"/>
      </w:divBdr>
    </w:div>
    <w:div w:id="807237136">
      <w:bodyDiv w:val="1"/>
      <w:marLeft w:val="0"/>
      <w:marRight w:val="0"/>
      <w:marTop w:val="0"/>
      <w:marBottom w:val="0"/>
      <w:divBdr>
        <w:top w:val="none" w:sz="0" w:space="0" w:color="auto"/>
        <w:left w:val="none" w:sz="0" w:space="0" w:color="auto"/>
        <w:bottom w:val="none" w:sz="0" w:space="0" w:color="auto"/>
        <w:right w:val="none" w:sz="0" w:space="0" w:color="auto"/>
      </w:divBdr>
    </w:div>
    <w:div w:id="812983358">
      <w:bodyDiv w:val="1"/>
      <w:marLeft w:val="0"/>
      <w:marRight w:val="0"/>
      <w:marTop w:val="0"/>
      <w:marBottom w:val="0"/>
      <w:divBdr>
        <w:top w:val="none" w:sz="0" w:space="0" w:color="auto"/>
        <w:left w:val="none" w:sz="0" w:space="0" w:color="auto"/>
        <w:bottom w:val="none" w:sz="0" w:space="0" w:color="auto"/>
        <w:right w:val="none" w:sz="0" w:space="0" w:color="auto"/>
      </w:divBdr>
    </w:div>
    <w:div w:id="824737718">
      <w:bodyDiv w:val="1"/>
      <w:marLeft w:val="0"/>
      <w:marRight w:val="0"/>
      <w:marTop w:val="0"/>
      <w:marBottom w:val="0"/>
      <w:divBdr>
        <w:top w:val="none" w:sz="0" w:space="0" w:color="auto"/>
        <w:left w:val="none" w:sz="0" w:space="0" w:color="auto"/>
        <w:bottom w:val="none" w:sz="0" w:space="0" w:color="auto"/>
        <w:right w:val="none" w:sz="0" w:space="0" w:color="auto"/>
      </w:divBdr>
    </w:div>
    <w:div w:id="825440071">
      <w:bodyDiv w:val="1"/>
      <w:marLeft w:val="0"/>
      <w:marRight w:val="0"/>
      <w:marTop w:val="0"/>
      <w:marBottom w:val="0"/>
      <w:divBdr>
        <w:top w:val="none" w:sz="0" w:space="0" w:color="auto"/>
        <w:left w:val="none" w:sz="0" w:space="0" w:color="auto"/>
        <w:bottom w:val="none" w:sz="0" w:space="0" w:color="auto"/>
        <w:right w:val="none" w:sz="0" w:space="0" w:color="auto"/>
      </w:divBdr>
    </w:div>
    <w:div w:id="827786277">
      <w:bodyDiv w:val="1"/>
      <w:marLeft w:val="0"/>
      <w:marRight w:val="0"/>
      <w:marTop w:val="0"/>
      <w:marBottom w:val="0"/>
      <w:divBdr>
        <w:top w:val="none" w:sz="0" w:space="0" w:color="auto"/>
        <w:left w:val="none" w:sz="0" w:space="0" w:color="auto"/>
        <w:bottom w:val="none" w:sz="0" w:space="0" w:color="auto"/>
        <w:right w:val="none" w:sz="0" w:space="0" w:color="auto"/>
      </w:divBdr>
    </w:div>
    <w:div w:id="830490669">
      <w:bodyDiv w:val="1"/>
      <w:marLeft w:val="0"/>
      <w:marRight w:val="0"/>
      <w:marTop w:val="0"/>
      <w:marBottom w:val="0"/>
      <w:divBdr>
        <w:top w:val="none" w:sz="0" w:space="0" w:color="auto"/>
        <w:left w:val="none" w:sz="0" w:space="0" w:color="auto"/>
        <w:bottom w:val="none" w:sz="0" w:space="0" w:color="auto"/>
        <w:right w:val="none" w:sz="0" w:space="0" w:color="auto"/>
      </w:divBdr>
    </w:div>
    <w:div w:id="832641843">
      <w:bodyDiv w:val="1"/>
      <w:marLeft w:val="0"/>
      <w:marRight w:val="0"/>
      <w:marTop w:val="0"/>
      <w:marBottom w:val="0"/>
      <w:divBdr>
        <w:top w:val="none" w:sz="0" w:space="0" w:color="auto"/>
        <w:left w:val="none" w:sz="0" w:space="0" w:color="auto"/>
        <w:bottom w:val="none" w:sz="0" w:space="0" w:color="auto"/>
        <w:right w:val="none" w:sz="0" w:space="0" w:color="auto"/>
      </w:divBdr>
      <w:divsChild>
        <w:div w:id="248999775">
          <w:marLeft w:val="-225"/>
          <w:marRight w:val="-225"/>
          <w:marTop w:val="0"/>
          <w:marBottom w:val="68"/>
          <w:divBdr>
            <w:top w:val="none" w:sz="0" w:space="0" w:color="auto"/>
            <w:left w:val="none" w:sz="0" w:space="0" w:color="auto"/>
            <w:bottom w:val="none" w:sz="0" w:space="0" w:color="auto"/>
            <w:right w:val="none" w:sz="0" w:space="0" w:color="auto"/>
          </w:divBdr>
          <w:divsChild>
            <w:div w:id="63602127">
              <w:marLeft w:val="0"/>
              <w:marRight w:val="0"/>
              <w:marTop w:val="0"/>
              <w:marBottom w:val="0"/>
              <w:divBdr>
                <w:top w:val="none" w:sz="0" w:space="0" w:color="auto"/>
                <w:left w:val="none" w:sz="0" w:space="0" w:color="auto"/>
                <w:bottom w:val="none" w:sz="0" w:space="0" w:color="auto"/>
                <w:right w:val="none" w:sz="0" w:space="0" w:color="auto"/>
              </w:divBdr>
            </w:div>
          </w:divsChild>
        </w:div>
        <w:div w:id="906300350">
          <w:marLeft w:val="-225"/>
          <w:marRight w:val="-225"/>
          <w:marTop w:val="0"/>
          <w:marBottom w:val="68"/>
          <w:divBdr>
            <w:top w:val="none" w:sz="0" w:space="0" w:color="auto"/>
            <w:left w:val="none" w:sz="0" w:space="0" w:color="auto"/>
            <w:bottom w:val="none" w:sz="0" w:space="0" w:color="auto"/>
            <w:right w:val="none" w:sz="0" w:space="0" w:color="auto"/>
          </w:divBdr>
          <w:divsChild>
            <w:div w:id="1332295762">
              <w:marLeft w:val="0"/>
              <w:marRight w:val="0"/>
              <w:marTop w:val="0"/>
              <w:marBottom w:val="0"/>
              <w:divBdr>
                <w:top w:val="none" w:sz="0" w:space="0" w:color="auto"/>
                <w:left w:val="none" w:sz="0" w:space="0" w:color="auto"/>
                <w:bottom w:val="none" w:sz="0" w:space="0" w:color="auto"/>
                <w:right w:val="none" w:sz="0" w:space="0" w:color="auto"/>
              </w:divBdr>
            </w:div>
          </w:divsChild>
        </w:div>
        <w:div w:id="1501114944">
          <w:marLeft w:val="-225"/>
          <w:marRight w:val="-225"/>
          <w:marTop w:val="0"/>
          <w:marBottom w:val="68"/>
          <w:divBdr>
            <w:top w:val="none" w:sz="0" w:space="0" w:color="auto"/>
            <w:left w:val="none" w:sz="0" w:space="0" w:color="auto"/>
            <w:bottom w:val="none" w:sz="0" w:space="0" w:color="auto"/>
            <w:right w:val="none" w:sz="0" w:space="0" w:color="auto"/>
          </w:divBdr>
          <w:divsChild>
            <w:div w:id="4777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3900">
      <w:bodyDiv w:val="1"/>
      <w:marLeft w:val="0"/>
      <w:marRight w:val="0"/>
      <w:marTop w:val="0"/>
      <w:marBottom w:val="0"/>
      <w:divBdr>
        <w:top w:val="none" w:sz="0" w:space="0" w:color="auto"/>
        <w:left w:val="none" w:sz="0" w:space="0" w:color="auto"/>
        <w:bottom w:val="none" w:sz="0" w:space="0" w:color="auto"/>
        <w:right w:val="none" w:sz="0" w:space="0" w:color="auto"/>
      </w:divBdr>
    </w:div>
    <w:div w:id="844977344">
      <w:bodyDiv w:val="1"/>
      <w:marLeft w:val="0"/>
      <w:marRight w:val="0"/>
      <w:marTop w:val="0"/>
      <w:marBottom w:val="0"/>
      <w:divBdr>
        <w:top w:val="none" w:sz="0" w:space="0" w:color="auto"/>
        <w:left w:val="none" w:sz="0" w:space="0" w:color="auto"/>
        <w:bottom w:val="none" w:sz="0" w:space="0" w:color="auto"/>
        <w:right w:val="none" w:sz="0" w:space="0" w:color="auto"/>
      </w:divBdr>
    </w:div>
    <w:div w:id="846019873">
      <w:bodyDiv w:val="1"/>
      <w:marLeft w:val="0"/>
      <w:marRight w:val="0"/>
      <w:marTop w:val="0"/>
      <w:marBottom w:val="0"/>
      <w:divBdr>
        <w:top w:val="none" w:sz="0" w:space="0" w:color="auto"/>
        <w:left w:val="none" w:sz="0" w:space="0" w:color="auto"/>
        <w:bottom w:val="none" w:sz="0" w:space="0" w:color="auto"/>
        <w:right w:val="none" w:sz="0" w:space="0" w:color="auto"/>
      </w:divBdr>
    </w:div>
    <w:div w:id="847793035">
      <w:bodyDiv w:val="1"/>
      <w:marLeft w:val="0"/>
      <w:marRight w:val="0"/>
      <w:marTop w:val="0"/>
      <w:marBottom w:val="0"/>
      <w:divBdr>
        <w:top w:val="none" w:sz="0" w:space="0" w:color="auto"/>
        <w:left w:val="none" w:sz="0" w:space="0" w:color="auto"/>
        <w:bottom w:val="none" w:sz="0" w:space="0" w:color="auto"/>
        <w:right w:val="none" w:sz="0" w:space="0" w:color="auto"/>
      </w:divBdr>
    </w:div>
    <w:div w:id="852762418">
      <w:bodyDiv w:val="1"/>
      <w:marLeft w:val="0"/>
      <w:marRight w:val="0"/>
      <w:marTop w:val="0"/>
      <w:marBottom w:val="0"/>
      <w:divBdr>
        <w:top w:val="none" w:sz="0" w:space="0" w:color="auto"/>
        <w:left w:val="none" w:sz="0" w:space="0" w:color="auto"/>
        <w:bottom w:val="none" w:sz="0" w:space="0" w:color="auto"/>
        <w:right w:val="none" w:sz="0" w:space="0" w:color="auto"/>
      </w:divBdr>
    </w:div>
    <w:div w:id="856308297">
      <w:bodyDiv w:val="1"/>
      <w:marLeft w:val="0"/>
      <w:marRight w:val="0"/>
      <w:marTop w:val="0"/>
      <w:marBottom w:val="0"/>
      <w:divBdr>
        <w:top w:val="none" w:sz="0" w:space="0" w:color="auto"/>
        <w:left w:val="none" w:sz="0" w:space="0" w:color="auto"/>
        <w:bottom w:val="none" w:sz="0" w:space="0" w:color="auto"/>
        <w:right w:val="none" w:sz="0" w:space="0" w:color="auto"/>
      </w:divBdr>
    </w:div>
    <w:div w:id="857817264">
      <w:bodyDiv w:val="1"/>
      <w:marLeft w:val="0"/>
      <w:marRight w:val="0"/>
      <w:marTop w:val="0"/>
      <w:marBottom w:val="0"/>
      <w:divBdr>
        <w:top w:val="none" w:sz="0" w:space="0" w:color="auto"/>
        <w:left w:val="none" w:sz="0" w:space="0" w:color="auto"/>
        <w:bottom w:val="none" w:sz="0" w:space="0" w:color="auto"/>
        <w:right w:val="none" w:sz="0" w:space="0" w:color="auto"/>
      </w:divBdr>
    </w:div>
    <w:div w:id="873273513">
      <w:bodyDiv w:val="1"/>
      <w:marLeft w:val="0"/>
      <w:marRight w:val="0"/>
      <w:marTop w:val="0"/>
      <w:marBottom w:val="0"/>
      <w:divBdr>
        <w:top w:val="none" w:sz="0" w:space="0" w:color="auto"/>
        <w:left w:val="none" w:sz="0" w:space="0" w:color="auto"/>
        <w:bottom w:val="none" w:sz="0" w:space="0" w:color="auto"/>
        <w:right w:val="none" w:sz="0" w:space="0" w:color="auto"/>
      </w:divBdr>
    </w:div>
    <w:div w:id="876626401">
      <w:bodyDiv w:val="1"/>
      <w:marLeft w:val="0"/>
      <w:marRight w:val="0"/>
      <w:marTop w:val="0"/>
      <w:marBottom w:val="0"/>
      <w:divBdr>
        <w:top w:val="none" w:sz="0" w:space="0" w:color="auto"/>
        <w:left w:val="none" w:sz="0" w:space="0" w:color="auto"/>
        <w:bottom w:val="none" w:sz="0" w:space="0" w:color="auto"/>
        <w:right w:val="none" w:sz="0" w:space="0" w:color="auto"/>
      </w:divBdr>
    </w:div>
    <w:div w:id="877160962">
      <w:bodyDiv w:val="1"/>
      <w:marLeft w:val="0"/>
      <w:marRight w:val="0"/>
      <w:marTop w:val="0"/>
      <w:marBottom w:val="0"/>
      <w:divBdr>
        <w:top w:val="none" w:sz="0" w:space="0" w:color="auto"/>
        <w:left w:val="none" w:sz="0" w:space="0" w:color="auto"/>
        <w:bottom w:val="none" w:sz="0" w:space="0" w:color="auto"/>
        <w:right w:val="none" w:sz="0" w:space="0" w:color="auto"/>
      </w:divBdr>
    </w:div>
    <w:div w:id="877862917">
      <w:bodyDiv w:val="1"/>
      <w:marLeft w:val="0"/>
      <w:marRight w:val="0"/>
      <w:marTop w:val="0"/>
      <w:marBottom w:val="0"/>
      <w:divBdr>
        <w:top w:val="none" w:sz="0" w:space="0" w:color="auto"/>
        <w:left w:val="none" w:sz="0" w:space="0" w:color="auto"/>
        <w:bottom w:val="none" w:sz="0" w:space="0" w:color="auto"/>
        <w:right w:val="none" w:sz="0" w:space="0" w:color="auto"/>
      </w:divBdr>
    </w:div>
    <w:div w:id="877936674">
      <w:bodyDiv w:val="1"/>
      <w:marLeft w:val="0"/>
      <w:marRight w:val="0"/>
      <w:marTop w:val="0"/>
      <w:marBottom w:val="0"/>
      <w:divBdr>
        <w:top w:val="none" w:sz="0" w:space="0" w:color="auto"/>
        <w:left w:val="none" w:sz="0" w:space="0" w:color="auto"/>
        <w:bottom w:val="none" w:sz="0" w:space="0" w:color="auto"/>
        <w:right w:val="none" w:sz="0" w:space="0" w:color="auto"/>
      </w:divBdr>
    </w:div>
    <w:div w:id="878129388">
      <w:bodyDiv w:val="1"/>
      <w:marLeft w:val="0"/>
      <w:marRight w:val="0"/>
      <w:marTop w:val="0"/>
      <w:marBottom w:val="0"/>
      <w:divBdr>
        <w:top w:val="none" w:sz="0" w:space="0" w:color="auto"/>
        <w:left w:val="none" w:sz="0" w:space="0" w:color="auto"/>
        <w:bottom w:val="none" w:sz="0" w:space="0" w:color="auto"/>
        <w:right w:val="none" w:sz="0" w:space="0" w:color="auto"/>
      </w:divBdr>
    </w:div>
    <w:div w:id="881941156">
      <w:bodyDiv w:val="1"/>
      <w:marLeft w:val="0"/>
      <w:marRight w:val="0"/>
      <w:marTop w:val="0"/>
      <w:marBottom w:val="0"/>
      <w:divBdr>
        <w:top w:val="none" w:sz="0" w:space="0" w:color="auto"/>
        <w:left w:val="none" w:sz="0" w:space="0" w:color="auto"/>
        <w:bottom w:val="none" w:sz="0" w:space="0" w:color="auto"/>
        <w:right w:val="none" w:sz="0" w:space="0" w:color="auto"/>
      </w:divBdr>
    </w:div>
    <w:div w:id="882865024">
      <w:bodyDiv w:val="1"/>
      <w:marLeft w:val="0"/>
      <w:marRight w:val="0"/>
      <w:marTop w:val="0"/>
      <w:marBottom w:val="0"/>
      <w:divBdr>
        <w:top w:val="none" w:sz="0" w:space="0" w:color="auto"/>
        <w:left w:val="none" w:sz="0" w:space="0" w:color="auto"/>
        <w:bottom w:val="none" w:sz="0" w:space="0" w:color="auto"/>
        <w:right w:val="none" w:sz="0" w:space="0" w:color="auto"/>
      </w:divBdr>
    </w:div>
    <w:div w:id="888152074">
      <w:bodyDiv w:val="1"/>
      <w:marLeft w:val="0"/>
      <w:marRight w:val="0"/>
      <w:marTop w:val="0"/>
      <w:marBottom w:val="0"/>
      <w:divBdr>
        <w:top w:val="none" w:sz="0" w:space="0" w:color="auto"/>
        <w:left w:val="none" w:sz="0" w:space="0" w:color="auto"/>
        <w:bottom w:val="none" w:sz="0" w:space="0" w:color="auto"/>
        <w:right w:val="none" w:sz="0" w:space="0" w:color="auto"/>
      </w:divBdr>
    </w:div>
    <w:div w:id="888759353">
      <w:bodyDiv w:val="1"/>
      <w:marLeft w:val="0"/>
      <w:marRight w:val="0"/>
      <w:marTop w:val="0"/>
      <w:marBottom w:val="0"/>
      <w:divBdr>
        <w:top w:val="none" w:sz="0" w:space="0" w:color="auto"/>
        <w:left w:val="none" w:sz="0" w:space="0" w:color="auto"/>
        <w:bottom w:val="none" w:sz="0" w:space="0" w:color="auto"/>
        <w:right w:val="none" w:sz="0" w:space="0" w:color="auto"/>
      </w:divBdr>
    </w:div>
    <w:div w:id="889145942">
      <w:bodyDiv w:val="1"/>
      <w:marLeft w:val="0"/>
      <w:marRight w:val="0"/>
      <w:marTop w:val="0"/>
      <w:marBottom w:val="0"/>
      <w:divBdr>
        <w:top w:val="none" w:sz="0" w:space="0" w:color="auto"/>
        <w:left w:val="none" w:sz="0" w:space="0" w:color="auto"/>
        <w:bottom w:val="none" w:sz="0" w:space="0" w:color="auto"/>
        <w:right w:val="none" w:sz="0" w:space="0" w:color="auto"/>
      </w:divBdr>
    </w:div>
    <w:div w:id="889459590">
      <w:bodyDiv w:val="1"/>
      <w:marLeft w:val="0"/>
      <w:marRight w:val="0"/>
      <w:marTop w:val="0"/>
      <w:marBottom w:val="0"/>
      <w:divBdr>
        <w:top w:val="none" w:sz="0" w:space="0" w:color="auto"/>
        <w:left w:val="none" w:sz="0" w:space="0" w:color="auto"/>
        <w:bottom w:val="none" w:sz="0" w:space="0" w:color="auto"/>
        <w:right w:val="none" w:sz="0" w:space="0" w:color="auto"/>
      </w:divBdr>
    </w:div>
    <w:div w:id="892739345">
      <w:bodyDiv w:val="1"/>
      <w:marLeft w:val="0"/>
      <w:marRight w:val="0"/>
      <w:marTop w:val="0"/>
      <w:marBottom w:val="0"/>
      <w:divBdr>
        <w:top w:val="none" w:sz="0" w:space="0" w:color="auto"/>
        <w:left w:val="none" w:sz="0" w:space="0" w:color="auto"/>
        <w:bottom w:val="none" w:sz="0" w:space="0" w:color="auto"/>
        <w:right w:val="none" w:sz="0" w:space="0" w:color="auto"/>
      </w:divBdr>
    </w:div>
    <w:div w:id="894702805">
      <w:bodyDiv w:val="1"/>
      <w:marLeft w:val="0"/>
      <w:marRight w:val="0"/>
      <w:marTop w:val="0"/>
      <w:marBottom w:val="0"/>
      <w:divBdr>
        <w:top w:val="none" w:sz="0" w:space="0" w:color="auto"/>
        <w:left w:val="none" w:sz="0" w:space="0" w:color="auto"/>
        <w:bottom w:val="none" w:sz="0" w:space="0" w:color="auto"/>
        <w:right w:val="none" w:sz="0" w:space="0" w:color="auto"/>
      </w:divBdr>
    </w:div>
    <w:div w:id="899755706">
      <w:bodyDiv w:val="1"/>
      <w:marLeft w:val="0"/>
      <w:marRight w:val="0"/>
      <w:marTop w:val="0"/>
      <w:marBottom w:val="0"/>
      <w:divBdr>
        <w:top w:val="none" w:sz="0" w:space="0" w:color="auto"/>
        <w:left w:val="none" w:sz="0" w:space="0" w:color="auto"/>
        <w:bottom w:val="none" w:sz="0" w:space="0" w:color="auto"/>
        <w:right w:val="none" w:sz="0" w:space="0" w:color="auto"/>
      </w:divBdr>
    </w:div>
    <w:div w:id="904074558">
      <w:bodyDiv w:val="1"/>
      <w:marLeft w:val="0"/>
      <w:marRight w:val="0"/>
      <w:marTop w:val="0"/>
      <w:marBottom w:val="0"/>
      <w:divBdr>
        <w:top w:val="none" w:sz="0" w:space="0" w:color="auto"/>
        <w:left w:val="none" w:sz="0" w:space="0" w:color="auto"/>
        <w:bottom w:val="none" w:sz="0" w:space="0" w:color="auto"/>
        <w:right w:val="none" w:sz="0" w:space="0" w:color="auto"/>
      </w:divBdr>
    </w:div>
    <w:div w:id="904268002">
      <w:bodyDiv w:val="1"/>
      <w:marLeft w:val="0"/>
      <w:marRight w:val="0"/>
      <w:marTop w:val="0"/>
      <w:marBottom w:val="0"/>
      <w:divBdr>
        <w:top w:val="none" w:sz="0" w:space="0" w:color="auto"/>
        <w:left w:val="none" w:sz="0" w:space="0" w:color="auto"/>
        <w:bottom w:val="none" w:sz="0" w:space="0" w:color="auto"/>
        <w:right w:val="none" w:sz="0" w:space="0" w:color="auto"/>
      </w:divBdr>
    </w:div>
    <w:div w:id="905994754">
      <w:bodyDiv w:val="1"/>
      <w:marLeft w:val="0"/>
      <w:marRight w:val="0"/>
      <w:marTop w:val="0"/>
      <w:marBottom w:val="0"/>
      <w:divBdr>
        <w:top w:val="none" w:sz="0" w:space="0" w:color="auto"/>
        <w:left w:val="none" w:sz="0" w:space="0" w:color="auto"/>
        <w:bottom w:val="none" w:sz="0" w:space="0" w:color="auto"/>
        <w:right w:val="none" w:sz="0" w:space="0" w:color="auto"/>
      </w:divBdr>
    </w:div>
    <w:div w:id="910195361">
      <w:bodyDiv w:val="1"/>
      <w:marLeft w:val="0"/>
      <w:marRight w:val="0"/>
      <w:marTop w:val="0"/>
      <w:marBottom w:val="0"/>
      <w:divBdr>
        <w:top w:val="none" w:sz="0" w:space="0" w:color="auto"/>
        <w:left w:val="none" w:sz="0" w:space="0" w:color="auto"/>
        <w:bottom w:val="none" w:sz="0" w:space="0" w:color="auto"/>
        <w:right w:val="none" w:sz="0" w:space="0" w:color="auto"/>
      </w:divBdr>
    </w:div>
    <w:div w:id="924073909">
      <w:bodyDiv w:val="1"/>
      <w:marLeft w:val="0"/>
      <w:marRight w:val="0"/>
      <w:marTop w:val="0"/>
      <w:marBottom w:val="0"/>
      <w:divBdr>
        <w:top w:val="none" w:sz="0" w:space="0" w:color="auto"/>
        <w:left w:val="none" w:sz="0" w:space="0" w:color="auto"/>
        <w:bottom w:val="none" w:sz="0" w:space="0" w:color="auto"/>
        <w:right w:val="none" w:sz="0" w:space="0" w:color="auto"/>
      </w:divBdr>
    </w:div>
    <w:div w:id="933854050">
      <w:bodyDiv w:val="1"/>
      <w:marLeft w:val="0"/>
      <w:marRight w:val="0"/>
      <w:marTop w:val="0"/>
      <w:marBottom w:val="0"/>
      <w:divBdr>
        <w:top w:val="none" w:sz="0" w:space="0" w:color="auto"/>
        <w:left w:val="none" w:sz="0" w:space="0" w:color="auto"/>
        <w:bottom w:val="none" w:sz="0" w:space="0" w:color="auto"/>
        <w:right w:val="none" w:sz="0" w:space="0" w:color="auto"/>
      </w:divBdr>
    </w:div>
    <w:div w:id="934750313">
      <w:bodyDiv w:val="1"/>
      <w:marLeft w:val="0"/>
      <w:marRight w:val="0"/>
      <w:marTop w:val="0"/>
      <w:marBottom w:val="0"/>
      <w:divBdr>
        <w:top w:val="none" w:sz="0" w:space="0" w:color="auto"/>
        <w:left w:val="none" w:sz="0" w:space="0" w:color="auto"/>
        <w:bottom w:val="none" w:sz="0" w:space="0" w:color="auto"/>
        <w:right w:val="none" w:sz="0" w:space="0" w:color="auto"/>
      </w:divBdr>
    </w:div>
    <w:div w:id="957447854">
      <w:bodyDiv w:val="1"/>
      <w:marLeft w:val="0"/>
      <w:marRight w:val="0"/>
      <w:marTop w:val="0"/>
      <w:marBottom w:val="0"/>
      <w:divBdr>
        <w:top w:val="none" w:sz="0" w:space="0" w:color="auto"/>
        <w:left w:val="none" w:sz="0" w:space="0" w:color="auto"/>
        <w:bottom w:val="none" w:sz="0" w:space="0" w:color="auto"/>
        <w:right w:val="none" w:sz="0" w:space="0" w:color="auto"/>
      </w:divBdr>
    </w:div>
    <w:div w:id="957494939">
      <w:bodyDiv w:val="1"/>
      <w:marLeft w:val="0"/>
      <w:marRight w:val="0"/>
      <w:marTop w:val="0"/>
      <w:marBottom w:val="0"/>
      <w:divBdr>
        <w:top w:val="none" w:sz="0" w:space="0" w:color="auto"/>
        <w:left w:val="none" w:sz="0" w:space="0" w:color="auto"/>
        <w:bottom w:val="none" w:sz="0" w:space="0" w:color="auto"/>
        <w:right w:val="none" w:sz="0" w:space="0" w:color="auto"/>
      </w:divBdr>
    </w:div>
    <w:div w:id="957760161">
      <w:bodyDiv w:val="1"/>
      <w:marLeft w:val="0"/>
      <w:marRight w:val="0"/>
      <w:marTop w:val="0"/>
      <w:marBottom w:val="0"/>
      <w:divBdr>
        <w:top w:val="none" w:sz="0" w:space="0" w:color="auto"/>
        <w:left w:val="none" w:sz="0" w:space="0" w:color="auto"/>
        <w:bottom w:val="none" w:sz="0" w:space="0" w:color="auto"/>
        <w:right w:val="none" w:sz="0" w:space="0" w:color="auto"/>
      </w:divBdr>
    </w:div>
    <w:div w:id="975181055">
      <w:bodyDiv w:val="1"/>
      <w:marLeft w:val="0"/>
      <w:marRight w:val="0"/>
      <w:marTop w:val="0"/>
      <w:marBottom w:val="0"/>
      <w:divBdr>
        <w:top w:val="none" w:sz="0" w:space="0" w:color="auto"/>
        <w:left w:val="none" w:sz="0" w:space="0" w:color="auto"/>
        <w:bottom w:val="none" w:sz="0" w:space="0" w:color="auto"/>
        <w:right w:val="none" w:sz="0" w:space="0" w:color="auto"/>
      </w:divBdr>
      <w:divsChild>
        <w:div w:id="1152793325">
          <w:marLeft w:val="0"/>
          <w:marRight w:val="300"/>
          <w:marTop w:val="150"/>
          <w:marBottom w:val="150"/>
          <w:divBdr>
            <w:top w:val="none" w:sz="0" w:space="0" w:color="auto"/>
            <w:left w:val="none" w:sz="0" w:space="0" w:color="auto"/>
            <w:bottom w:val="none" w:sz="0" w:space="0" w:color="auto"/>
            <w:right w:val="none" w:sz="0" w:space="0" w:color="auto"/>
          </w:divBdr>
        </w:div>
      </w:divsChild>
    </w:div>
    <w:div w:id="988099668">
      <w:bodyDiv w:val="1"/>
      <w:marLeft w:val="0"/>
      <w:marRight w:val="0"/>
      <w:marTop w:val="0"/>
      <w:marBottom w:val="0"/>
      <w:divBdr>
        <w:top w:val="none" w:sz="0" w:space="0" w:color="auto"/>
        <w:left w:val="none" w:sz="0" w:space="0" w:color="auto"/>
        <w:bottom w:val="none" w:sz="0" w:space="0" w:color="auto"/>
        <w:right w:val="none" w:sz="0" w:space="0" w:color="auto"/>
      </w:divBdr>
    </w:div>
    <w:div w:id="998968741">
      <w:bodyDiv w:val="1"/>
      <w:marLeft w:val="0"/>
      <w:marRight w:val="0"/>
      <w:marTop w:val="0"/>
      <w:marBottom w:val="0"/>
      <w:divBdr>
        <w:top w:val="none" w:sz="0" w:space="0" w:color="auto"/>
        <w:left w:val="none" w:sz="0" w:space="0" w:color="auto"/>
        <w:bottom w:val="none" w:sz="0" w:space="0" w:color="auto"/>
        <w:right w:val="none" w:sz="0" w:space="0" w:color="auto"/>
      </w:divBdr>
    </w:div>
    <w:div w:id="999506286">
      <w:bodyDiv w:val="1"/>
      <w:marLeft w:val="0"/>
      <w:marRight w:val="0"/>
      <w:marTop w:val="0"/>
      <w:marBottom w:val="0"/>
      <w:divBdr>
        <w:top w:val="none" w:sz="0" w:space="0" w:color="auto"/>
        <w:left w:val="none" w:sz="0" w:space="0" w:color="auto"/>
        <w:bottom w:val="none" w:sz="0" w:space="0" w:color="auto"/>
        <w:right w:val="none" w:sz="0" w:space="0" w:color="auto"/>
      </w:divBdr>
      <w:divsChild>
        <w:div w:id="301204004">
          <w:marLeft w:val="0"/>
          <w:marRight w:val="0"/>
          <w:marTop w:val="0"/>
          <w:marBottom w:val="0"/>
          <w:divBdr>
            <w:top w:val="none" w:sz="0" w:space="0" w:color="auto"/>
            <w:left w:val="none" w:sz="0" w:space="0" w:color="auto"/>
            <w:bottom w:val="none" w:sz="0" w:space="0" w:color="auto"/>
            <w:right w:val="none" w:sz="0" w:space="0" w:color="auto"/>
          </w:divBdr>
        </w:div>
        <w:div w:id="502595642">
          <w:marLeft w:val="0"/>
          <w:marRight w:val="0"/>
          <w:marTop w:val="150"/>
          <w:marBottom w:val="0"/>
          <w:divBdr>
            <w:top w:val="none" w:sz="0" w:space="0" w:color="auto"/>
            <w:left w:val="none" w:sz="0" w:space="0" w:color="auto"/>
            <w:bottom w:val="none" w:sz="0" w:space="0" w:color="auto"/>
            <w:right w:val="none" w:sz="0" w:space="0" w:color="auto"/>
          </w:divBdr>
        </w:div>
        <w:div w:id="970745305">
          <w:marLeft w:val="0"/>
          <w:marRight w:val="0"/>
          <w:marTop w:val="0"/>
          <w:marBottom w:val="75"/>
          <w:divBdr>
            <w:top w:val="none" w:sz="0" w:space="0" w:color="auto"/>
            <w:left w:val="none" w:sz="0" w:space="0" w:color="auto"/>
            <w:bottom w:val="none" w:sz="0" w:space="0" w:color="auto"/>
            <w:right w:val="none" w:sz="0" w:space="0" w:color="auto"/>
          </w:divBdr>
        </w:div>
        <w:div w:id="1057051669">
          <w:marLeft w:val="0"/>
          <w:marRight w:val="0"/>
          <w:marTop w:val="150"/>
          <w:marBottom w:val="0"/>
          <w:divBdr>
            <w:top w:val="none" w:sz="0" w:space="0" w:color="auto"/>
            <w:left w:val="none" w:sz="0" w:space="0" w:color="auto"/>
            <w:bottom w:val="none" w:sz="0" w:space="0" w:color="auto"/>
            <w:right w:val="none" w:sz="0" w:space="0" w:color="auto"/>
          </w:divBdr>
        </w:div>
      </w:divsChild>
    </w:div>
    <w:div w:id="999576281">
      <w:bodyDiv w:val="1"/>
      <w:marLeft w:val="0"/>
      <w:marRight w:val="0"/>
      <w:marTop w:val="0"/>
      <w:marBottom w:val="0"/>
      <w:divBdr>
        <w:top w:val="none" w:sz="0" w:space="0" w:color="auto"/>
        <w:left w:val="none" w:sz="0" w:space="0" w:color="auto"/>
        <w:bottom w:val="none" w:sz="0" w:space="0" w:color="auto"/>
        <w:right w:val="none" w:sz="0" w:space="0" w:color="auto"/>
      </w:divBdr>
    </w:div>
    <w:div w:id="1010259168">
      <w:bodyDiv w:val="1"/>
      <w:marLeft w:val="0"/>
      <w:marRight w:val="0"/>
      <w:marTop w:val="0"/>
      <w:marBottom w:val="0"/>
      <w:divBdr>
        <w:top w:val="none" w:sz="0" w:space="0" w:color="auto"/>
        <w:left w:val="none" w:sz="0" w:space="0" w:color="auto"/>
        <w:bottom w:val="none" w:sz="0" w:space="0" w:color="auto"/>
        <w:right w:val="none" w:sz="0" w:space="0" w:color="auto"/>
      </w:divBdr>
    </w:div>
    <w:div w:id="1013343067">
      <w:bodyDiv w:val="1"/>
      <w:marLeft w:val="0"/>
      <w:marRight w:val="0"/>
      <w:marTop w:val="0"/>
      <w:marBottom w:val="0"/>
      <w:divBdr>
        <w:top w:val="none" w:sz="0" w:space="0" w:color="auto"/>
        <w:left w:val="none" w:sz="0" w:space="0" w:color="auto"/>
        <w:bottom w:val="none" w:sz="0" w:space="0" w:color="auto"/>
        <w:right w:val="none" w:sz="0" w:space="0" w:color="auto"/>
      </w:divBdr>
    </w:div>
    <w:div w:id="1024600426">
      <w:bodyDiv w:val="1"/>
      <w:marLeft w:val="0"/>
      <w:marRight w:val="0"/>
      <w:marTop w:val="0"/>
      <w:marBottom w:val="0"/>
      <w:divBdr>
        <w:top w:val="none" w:sz="0" w:space="0" w:color="auto"/>
        <w:left w:val="none" w:sz="0" w:space="0" w:color="auto"/>
        <w:bottom w:val="none" w:sz="0" w:space="0" w:color="auto"/>
        <w:right w:val="none" w:sz="0" w:space="0" w:color="auto"/>
      </w:divBdr>
    </w:div>
    <w:div w:id="1026174343">
      <w:bodyDiv w:val="1"/>
      <w:marLeft w:val="0"/>
      <w:marRight w:val="0"/>
      <w:marTop w:val="0"/>
      <w:marBottom w:val="0"/>
      <w:divBdr>
        <w:top w:val="none" w:sz="0" w:space="0" w:color="auto"/>
        <w:left w:val="none" w:sz="0" w:space="0" w:color="auto"/>
        <w:bottom w:val="none" w:sz="0" w:space="0" w:color="auto"/>
        <w:right w:val="none" w:sz="0" w:space="0" w:color="auto"/>
      </w:divBdr>
    </w:div>
    <w:div w:id="1031026941">
      <w:bodyDiv w:val="1"/>
      <w:marLeft w:val="0"/>
      <w:marRight w:val="0"/>
      <w:marTop w:val="0"/>
      <w:marBottom w:val="0"/>
      <w:divBdr>
        <w:top w:val="none" w:sz="0" w:space="0" w:color="auto"/>
        <w:left w:val="none" w:sz="0" w:space="0" w:color="auto"/>
        <w:bottom w:val="none" w:sz="0" w:space="0" w:color="auto"/>
        <w:right w:val="none" w:sz="0" w:space="0" w:color="auto"/>
      </w:divBdr>
      <w:divsChild>
        <w:div w:id="478766711">
          <w:marLeft w:val="0"/>
          <w:marRight w:val="0"/>
          <w:marTop w:val="0"/>
          <w:marBottom w:val="0"/>
          <w:divBdr>
            <w:top w:val="single" w:sz="2" w:space="0" w:color="auto"/>
            <w:left w:val="single" w:sz="2" w:space="0" w:color="auto"/>
            <w:bottom w:val="single" w:sz="2" w:space="0" w:color="auto"/>
            <w:right w:val="single" w:sz="2" w:space="0" w:color="auto"/>
          </w:divBdr>
        </w:div>
        <w:div w:id="573734438">
          <w:marLeft w:val="0"/>
          <w:marRight w:val="0"/>
          <w:marTop w:val="0"/>
          <w:marBottom w:val="0"/>
          <w:divBdr>
            <w:top w:val="single" w:sz="2" w:space="0" w:color="auto"/>
            <w:left w:val="single" w:sz="2" w:space="0" w:color="auto"/>
            <w:bottom w:val="single" w:sz="2" w:space="0" w:color="auto"/>
            <w:right w:val="single" w:sz="2" w:space="0" w:color="auto"/>
          </w:divBdr>
        </w:div>
        <w:div w:id="919825030">
          <w:marLeft w:val="0"/>
          <w:marRight w:val="0"/>
          <w:marTop w:val="0"/>
          <w:marBottom w:val="0"/>
          <w:divBdr>
            <w:top w:val="single" w:sz="2" w:space="0" w:color="auto"/>
            <w:left w:val="single" w:sz="2" w:space="0" w:color="auto"/>
            <w:bottom w:val="single" w:sz="2" w:space="0" w:color="auto"/>
            <w:right w:val="single" w:sz="2" w:space="0" w:color="auto"/>
          </w:divBdr>
        </w:div>
      </w:divsChild>
    </w:div>
    <w:div w:id="1050574276">
      <w:bodyDiv w:val="1"/>
      <w:marLeft w:val="0"/>
      <w:marRight w:val="0"/>
      <w:marTop w:val="0"/>
      <w:marBottom w:val="0"/>
      <w:divBdr>
        <w:top w:val="none" w:sz="0" w:space="0" w:color="auto"/>
        <w:left w:val="none" w:sz="0" w:space="0" w:color="auto"/>
        <w:bottom w:val="none" w:sz="0" w:space="0" w:color="auto"/>
        <w:right w:val="none" w:sz="0" w:space="0" w:color="auto"/>
      </w:divBdr>
    </w:div>
    <w:div w:id="1054499479">
      <w:bodyDiv w:val="1"/>
      <w:marLeft w:val="0"/>
      <w:marRight w:val="0"/>
      <w:marTop w:val="0"/>
      <w:marBottom w:val="0"/>
      <w:divBdr>
        <w:top w:val="none" w:sz="0" w:space="0" w:color="auto"/>
        <w:left w:val="none" w:sz="0" w:space="0" w:color="auto"/>
        <w:bottom w:val="none" w:sz="0" w:space="0" w:color="auto"/>
        <w:right w:val="none" w:sz="0" w:space="0" w:color="auto"/>
      </w:divBdr>
    </w:div>
    <w:div w:id="1057364708">
      <w:bodyDiv w:val="1"/>
      <w:marLeft w:val="0"/>
      <w:marRight w:val="0"/>
      <w:marTop w:val="0"/>
      <w:marBottom w:val="0"/>
      <w:divBdr>
        <w:top w:val="none" w:sz="0" w:space="0" w:color="auto"/>
        <w:left w:val="none" w:sz="0" w:space="0" w:color="auto"/>
        <w:bottom w:val="none" w:sz="0" w:space="0" w:color="auto"/>
        <w:right w:val="none" w:sz="0" w:space="0" w:color="auto"/>
      </w:divBdr>
    </w:div>
    <w:div w:id="1058675352">
      <w:bodyDiv w:val="1"/>
      <w:marLeft w:val="0"/>
      <w:marRight w:val="0"/>
      <w:marTop w:val="0"/>
      <w:marBottom w:val="0"/>
      <w:divBdr>
        <w:top w:val="none" w:sz="0" w:space="0" w:color="auto"/>
        <w:left w:val="none" w:sz="0" w:space="0" w:color="auto"/>
        <w:bottom w:val="none" w:sz="0" w:space="0" w:color="auto"/>
        <w:right w:val="none" w:sz="0" w:space="0" w:color="auto"/>
      </w:divBdr>
    </w:div>
    <w:div w:id="1061294874">
      <w:bodyDiv w:val="1"/>
      <w:marLeft w:val="0"/>
      <w:marRight w:val="0"/>
      <w:marTop w:val="0"/>
      <w:marBottom w:val="0"/>
      <w:divBdr>
        <w:top w:val="none" w:sz="0" w:space="0" w:color="auto"/>
        <w:left w:val="none" w:sz="0" w:space="0" w:color="auto"/>
        <w:bottom w:val="none" w:sz="0" w:space="0" w:color="auto"/>
        <w:right w:val="none" w:sz="0" w:space="0" w:color="auto"/>
      </w:divBdr>
    </w:div>
    <w:div w:id="1064572216">
      <w:bodyDiv w:val="1"/>
      <w:marLeft w:val="0"/>
      <w:marRight w:val="0"/>
      <w:marTop w:val="0"/>
      <w:marBottom w:val="0"/>
      <w:divBdr>
        <w:top w:val="none" w:sz="0" w:space="0" w:color="auto"/>
        <w:left w:val="none" w:sz="0" w:space="0" w:color="auto"/>
        <w:bottom w:val="none" w:sz="0" w:space="0" w:color="auto"/>
        <w:right w:val="none" w:sz="0" w:space="0" w:color="auto"/>
      </w:divBdr>
      <w:divsChild>
        <w:div w:id="820387620">
          <w:marLeft w:val="0"/>
          <w:marRight w:val="0"/>
          <w:marTop w:val="0"/>
          <w:marBottom w:val="0"/>
          <w:divBdr>
            <w:top w:val="none" w:sz="0" w:space="0" w:color="auto"/>
            <w:left w:val="none" w:sz="0" w:space="0" w:color="auto"/>
            <w:bottom w:val="none" w:sz="0" w:space="0" w:color="auto"/>
            <w:right w:val="none" w:sz="0" w:space="0" w:color="auto"/>
          </w:divBdr>
          <w:divsChild>
            <w:div w:id="611396652">
              <w:marLeft w:val="0"/>
              <w:marRight w:val="0"/>
              <w:marTop w:val="251"/>
              <w:marBottom w:val="0"/>
              <w:divBdr>
                <w:top w:val="none" w:sz="0" w:space="0" w:color="auto"/>
                <w:left w:val="none" w:sz="0" w:space="0" w:color="auto"/>
                <w:bottom w:val="none" w:sz="0" w:space="0" w:color="auto"/>
                <w:right w:val="none" w:sz="0" w:space="0" w:color="auto"/>
              </w:divBdr>
              <w:divsChild>
                <w:div w:id="1842313882">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1065882449">
      <w:bodyDiv w:val="1"/>
      <w:marLeft w:val="0"/>
      <w:marRight w:val="0"/>
      <w:marTop w:val="0"/>
      <w:marBottom w:val="0"/>
      <w:divBdr>
        <w:top w:val="none" w:sz="0" w:space="0" w:color="auto"/>
        <w:left w:val="none" w:sz="0" w:space="0" w:color="auto"/>
        <w:bottom w:val="none" w:sz="0" w:space="0" w:color="auto"/>
        <w:right w:val="none" w:sz="0" w:space="0" w:color="auto"/>
      </w:divBdr>
    </w:div>
    <w:div w:id="1075126042">
      <w:bodyDiv w:val="1"/>
      <w:marLeft w:val="0"/>
      <w:marRight w:val="0"/>
      <w:marTop w:val="0"/>
      <w:marBottom w:val="0"/>
      <w:divBdr>
        <w:top w:val="none" w:sz="0" w:space="0" w:color="auto"/>
        <w:left w:val="none" w:sz="0" w:space="0" w:color="auto"/>
        <w:bottom w:val="none" w:sz="0" w:space="0" w:color="auto"/>
        <w:right w:val="none" w:sz="0" w:space="0" w:color="auto"/>
      </w:divBdr>
      <w:divsChild>
        <w:div w:id="283924851">
          <w:marLeft w:val="0"/>
          <w:marRight w:val="0"/>
          <w:marTop w:val="150"/>
          <w:marBottom w:val="0"/>
          <w:divBdr>
            <w:top w:val="none" w:sz="0" w:space="0" w:color="auto"/>
            <w:left w:val="none" w:sz="0" w:space="0" w:color="auto"/>
            <w:bottom w:val="none" w:sz="0" w:space="0" w:color="auto"/>
            <w:right w:val="none" w:sz="0" w:space="0" w:color="auto"/>
          </w:divBdr>
        </w:div>
      </w:divsChild>
    </w:div>
    <w:div w:id="1085147288">
      <w:bodyDiv w:val="1"/>
      <w:marLeft w:val="0"/>
      <w:marRight w:val="0"/>
      <w:marTop w:val="0"/>
      <w:marBottom w:val="0"/>
      <w:divBdr>
        <w:top w:val="none" w:sz="0" w:space="0" w:color="auto"/>
        <w:left w:val="none" w:sz="0" w:space="0" w:color="auto"/>
        <w:bottom w:val="none" w:sz="0" w:space="0" w:color="auto"/>
        <w:right w:val="none" w:sz="0" w:space="0" w:color="auto"/>
      </w:divBdr>
    </w:div>
    <w:div w:id="1092122852">
      <w:bodyDiv w:val="1"/>
      <w:marLeft w:val="0"/>
      <w:marRight w:val="0"/>
      <w:marTop w:val="0"/>
      <w:marBottom w:val="0"/>
      <w:divBdr>
        <w:top w:val="none" w:sz="0" w:space="0" w:color="auto"/>
        <w:left w:val="none" w:sz="0" w:space="0" w:color="auto"/>
        <w:bottom w:val="none" w:sz="0" w:space="0" w:color="auto"/>
        <w:right w:val="none" w:sz="0" w:space="0" w:color="auto"/>
      </w:divBdr>
    </w:div>
    <w:div w:id="1093093040">
      <w:bodyDiv w:val="1"/>
      <w:marLeft w:val="0"/>
      <w:marRight w:val="0"/>
      <w:marTop w:val="0"/>
      <w:marBottom w:val="0"/>
      <w:divBdr>
        <w:top w:val="none" w:sz="0" w:space="0" w:color="auto"/>
        <w:left w:val="none" w:sz="0" w:space="0" w:color="auto"/>
        <w:bottom w:val="none" w:sz="0" w:space="0" w:color="auto"/>
        <w:right w:val="none" w:sz="0" w:space="0" w:color="auto"/>
      </w:divBdr>
    </w:div>
    <w:div w:id="1097403447">
      <w:bodyDiv w:val="1"/>
      <w:marLeft w:val="0"/>
      <w:marRight w:val="0"/>
      <w:marTop w:val="0"/>
      <w:marBottom w:val="0"/>
      <w:divBdr>
        <w:top w:val="none" w:sz="0" w:space="0" w:color="auto"/>
        <w:left w:val="none" w:sz="0" w:space="0" w:color="auto"/>
        <w:bottom w:val="none" w:sz="0" w:space="0" w:color="auto"/>
        <w:right w:val="none" w:sz="0" w:space="0" w:color="auto"/>
      </w:divBdr>
    </w:div>
    <w:div w:id="1100688249">
      <w:bodyDiv w:val="1"/>
      <w:marLeft w:val="0"/>
      <w:marRight w:val="0"/>
      <w:marTop w:val="0"/>
      <w:marBottom w:val="0"/>
      <w:divBdr>
        <w:top w:val="none" w:sz="0" w:space="0" w:color="auto"/>
        <w:left w:val="none" w:sz="0" w:space="0" w:color="auto"/>
        <w:bottom w:val="none" w:sz="0" w:space="0" w:color="auto"/>
        <w:right w:val="none" w:sz="0" w:space="0" w:color="auto"/>
      </w:divBdr>
    </w:div>
    <w:div w:id="1102650187">
      <w:bodyDiv w:val="1"/>
      <w:marLeft w:val="0"/>
      <w:marRight w:val="0"/>
      <w:marTop w:val="0"/>
      <w:marBottom w:val="0"/>
      <w:divBdr>
        <w:top w:val="none" w:sz="0" w:space="0" w:color="auto"/>
        <w:left w:val="none" w:sz="0" w:space="0" w:color="auto"/>
        <w:bottom w:val="none" w:sz="0" w:space="0" w:color="auto"/>
        <w:right w:val="none" w:sz="0" w:space="0" w:color="auto"/>
      </w:divBdr>
    </w:div>
    <w:div w:id="1105072334">
      <w:bodyDiv w:val="1"/>
      <w:marLeft w:val="0"/>
      <w:marRight w:val="0"/>
      <w:marTop w:val="0"/>
      <w:marBottom w:val="0"/>
      <w:divBdr>
        <w:top w:val="none" w:sz="0" w:space="0" w:color="auto"/>
        <w:left w:val="none" w:sz="0" w:space="0" w:color="auto"/>
        <w:bottom w:val="none" w:sz="0" w:space="0" w:color="auto"/>
        <w:right w:val="none" w:sz="0" w:space="0" w:color="auto"/>
      </w:divBdr>
    </w:div>
    <w:div w:id="1106384278">
      <w:bodyDiv w:val="1"/>
      <w:marLeft w:val="0"/>
      <w:marRight w:val="0"/>
      <w:marTop w:val="0"/>
      <w:marBottom w:val="0"/>
      <w:divBdr>
        <w:top w:val="none" w:sz="0" w:space="0" w:color="auto"/>
        <w:left w:val="none" w:sz="0" w:space="0" w:color="auto"/>
        <w:bottom w:val="none" w:sz="0" w:space="0" w:color="auto"/>
        <w:right w:val="none" w:sz="0" w:space="0" w:color="auto"/>
      </w:divBdr>
    </w:div>
    <w:div w:id="1112822428">
      <w:bodyDiv w:val="1"/>
      <w:marLeft w:val="0"/>
      <w:marRight w:val="0"/>
      <w:marTop w:val="0"/>
      <w:marBottom w:val="0"/>
      <w:divBdr>
        <w:top w:val="none" w:sz="0" w:space="0" w:color="auto"/>
        <w:left w:val="none" w:sz="0" w:space="0" w:color="auto"/>
        <w:bottom w:val="none" w:sz="0" w:space="0" w:color="auto"/>
        <w:right w:val="none" w:sz="0" w:space="0" w:color="auto"/>
      </w:divBdr>
    </w:div>
    <w:div w:id="1115100313">
      <w:bodyDiv w:val="1"/>
      <w:marLeft w:val="0"/>
      <w:marRight w:val="0"/>
      <w:marTop w:val="0"/>
      <w:marBottom w:val="0"/>
      <w:divBdr>
        <w:top w:val="none" w:sz="0" w:space="0" w:color="auto"/>
        <w:left w:val="none" w:sz="0" w:space="0" w:color="auto"/>
        <w:bottom w:val="none" w:sz="0" w:space="0" w:color="auto"/>
        <w:right w:val="none" w:sz="0" w:space="0" w:color="auto"/>
      </w:divBdr>
      <w:divsChild>
        <w:div w:id="668874828">
          <w:marLeft w:val="225"/>
          <w:marRight w:val="225"/>
          <w:marTop w:val="0"/>
          <w:marBottom w:val="225"/>
          <w:divBdr>
            <w:top w:val="none" w:sz="0" w:space="0" w:color="auto"/>
            <w:left w:val="none" w:sz="0" w:space="0" w:color="auto"/>
            <w:bottom w:val="none" w:sz="0" w:space="0" w:color="auto"/>
            <w:right w:val="none" w:sz="0" w:space="0" w:color="auto"/>
          </w:divBdr>
        </w:div>
      </w:divsChild>
    </w:div>
    <w:div w:id="1117800412">
      <w:bodyDiv w:val="1"/>
      <w:marLeft w:val="0"/>
      <w:marRight w:val="0"/>
      <w:marTop w:val="0"/>
      <w:marBottom w:val="0"/>
      <w:divBdr>
        <w:top w:val="none" w:sz="0" w:space="0" w:color="auto"/>
        <w:left w:val="none" w:sz="0" w:space="0" w:color="auto"/>
        <w:bottom w:val="none" w:sz="0" w:space="0" w:color="auto"/>
        <w:right w:val="none" w:sz="0" w:space="0" w:color="auto"/>
      </w:divBdr>
    </w:div>
    <w:div w:id="1121611708">
      <w:bodyDiv w:val="1"/>
      <w:marLeft w:val="0"/>
      <w:marRight w:val="0"/>
      <w:marTop w:val="0"/>
      <w:marBottom w:val="0"/>
      <w:divBdr>
        <w:top w:val="none" w:sz="0" w:space="0" w:color="auto"/>
        <w:left w:val="none" w:sz="0" w:space="0" w:color="auto"/>
        <w:bottom w:val="none" w:sz="0" w:space="0" w:color="auto"/>
        <w:right w:val="none" w:sz="0" w:space="0" w:color="auto"/>
      </w:divBdr>
    </w:div>
    <w:div w:id="1124882629">
      <w:bodyDiv w:val="1"/>
      <w:marLeft w:val="0"/>
      <w:marRight w:val="0"/>
      <w:marTop w:val="0"/>
      <w:marBottom w:val="0"/>
      <w:divBdr>
        <w:top w:val="none" w:sz="0" w:space="0" w:color="auto"/>
        <w:left w:val="none" w:sz="0" w:space="0" w:color="auto"/>
        <w:bottom w:val="none" w:sz="0" w:space="0" w:color="auto"/>
        <w:right w:val="none" w:sz="0" w:space="0" w:color="auto"/>
      </w:divBdr>
    </w:div>
    <w:div w:id="1139418415">
      <w:bodyDiv w:val="1"/>
      <w:marLeft w:val="0"/>
      <w:marRight w:val="0"/>
      <w:marTop w:val="0"/>
      <w:marBottom w:val="0"/>
      <w:divBdr>
        <w:top w:val="none" w:sz="0" w:space="0" w:color="auto"/>
        <w:left w:val="none" w:sz="0" w:space="0" w:color="auto"/>
        <w:bottom w:val="none" w:sz="0" w:space="0" w:color="auto"/>
        <w:right w:val="none" w:sz="0" w:space="0" w:color="auto"/>
      </w:divBdr>
    </w:div>
    <w:div w:id="1143231324">
      <w:bodyDiv w:val="1"/>
      <w:marLeft w:val="0"/>
      <w:marRight w:val="0"/>
      <w:marTop w:val="0"/>
      <w:marBottom w:val="0"/>
      <w:divBdr>
        <w:top w:val="none" w:sz="0" w:space="0" w:color="auto"/>
        <w:left w:val="none" w:sz="0" w:space="0" w:color="auto"/>
        <w:bottom w:val="none" w:sz="0" w:space="0" w:color="auto"/>
        <w:right w:val="none" w:sz="0" w:space="0" w:color="auto"/>
      </w:divBdr>
    </w:div>
    <w:div w:id="1143549399">
      <w:bodyDiv w:val="1"/>
      <w:marLeft w:val="0"/>
      <w:marRight w:val="0"/>
      <w:marTop w:val="0"/>
      <w:marBottom w:val="0"/>
      <w:divBdr>
        <w:top w:val="none" w:sz="0" w:space="0" w:color="auto"/>
        <w:left w:val="none" w:sz="0" w:space="0" w:color="auto"/>
        <w:bottom w:val="none" w:sz="0" w:space="0" w:color="auto"/>
        <w:right w:val="none" w:sz="0" w:space="0" w:color="auto"/>
      </w:divBdr>
      <w:divsChild>
        <w:div w:id="1557668528">
          <w:marLeft w:val="0"/>
          <w:marRight w:val="0"/>
          <w:marTop w:val="300"/>
          <w:marBottom w:val="375"/>
          <w:divBdr>
            <w:top w:val="none" w:sz="0" w:space="0" w:color="auto"/>
            <w:left w:val="none" w:sz="0" w:space="0" w:color="auto"/>
            <w:bottom w:val="none" w:sz="0" w:space="0" w:color="auto"/>
            <w:right w:val="none" w:sz="0" w:space="0" w:color="auto"/>
          </w:divBdr>
          <w:divsChild>
            <w:div w:id="1316371663">
              <w:marLeft w:val="0"/>
              <w:marRight w:val="0"/>
              <w:marTop w:val="0"/>
              <w:marBottom w:val="0"/>
              <w:divBdr>
                <w:top w:val="none" w:sz="0" w:space="0" w:color="auto"/>
                <w:left w:val="none" w:sz="0" w:space="0" w:color="auto"/>
                <w:bottom w:val="none" w:sz="0" w:space="0" w:color="auto"/>
                <w:right w:val="none" w:sz="0" w:space="0" w:color="auto"/>
              </w:divBdr>
              <w:divsChild>
                <w:div w:id="17609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37970">
      <w:bodyDiv w:val="1"/>
      <w:marLeft w:val="0"/>
      <w:marRight w:val="0"/>
      <w:marTop w:val="0"/>
      <w:marBottom w:val="0"/>
      <w:divBdr>
        <w:top w:val="none" w:sz="0" w:space="0" w:color="auto"/>
        <w:left w:val="none" w:sz="0" w:space="0" w:color="auto"/>
        <w:bottom w:val="none" w:sz="0" w:space="0" w:color="auto"/>
        <w:right w:val="none" w:sz="0" w:space="0" w:color="auto"/>
      </w:divBdr>
    </w:div>
    <w:div w:id="1172838494">
      <w:bodyDiv w:val="1"/>
      <w:marLeft w:val="0"/>
      <w:marRight w:val="0"/>
      <w:marTop w:val="0"/>
      <w:marBottom w:val="0"/>
      <w:divBdr>
        <w:top w:val="none" w:sz="0" w:space="0" w:color="auto"/>
        <w:left w:val="none" w:sz="0" w:space="0" w:color="auto"/>
        <w:bottom w:val="none" w:sz="0" w:space="0" w:color="auto"/>
        <w:right w:val="none" w:sz="0" w:space="0" w:color="auto"/>
      </w:divBdr>
    </w:div>
    <w:div w:id="1184394370">
      <w:bodyDiv w:val="1"/>
      <w:marLeft w:val="0"/>
      <w:marRight w:val="0"/>
      <w:marTop w:val="0"/>
      <w:marBottom w:val="0"/>
      <w:divBdr>
        <w:top w:val="none" w:sz="0" w:space="0" w:color="auto"/>
        <w:left w:val="none" w:sz="0" w:space="0" w:color="auto"/>
        <w:bottom w:val="none" w:sz="0" w:space="0" w:color="auto"/>
        <w:right w:val="none" w:sz="0" w:space="0" w:color="auto"/>
      </w:divBdr>
    </w:div>
    <w:div w:id="1186603319">
      <w:bodyDiv w:val="1"/>
      <w:marLeft w:val="0"/>
      <w:marRight w:val="0"/>
      <w:marTop w:val="0"/>
      <w:marBottom w:val="0"/>
      <w:divBdr>
        <w:top w:val="none" w:sz="0" w:space="0" w:color="auto"/>
        <w:left w:val="none" w:sz="0" w:space="0" w:color="auto"/>
        <w:bottom w:val="none" w:sz="0" w:space="0" w:color="auto"/>
        <w:right w:val="none" w:sz="0" w:space="0" w:color="auto"/>
      </w:divBdr>
    </w:div>
    <w:div w:id="1188906999">
      <w:bodyDiv w:val="1"/>
      <w:marLeft w:val="0"/>
      <w:marRight w:val="0"/>
      <w:marTop w:val="0"/>
      <w:marBottom w:val="0"/>
      <w:divBdr>
        <w:top w:val="none" w:sz="0" w:space="0" w:color="auto"/>
        <w:left w:val="none" w:sz="0" w:space="0" w:color="auto"/>
        <w:bottom w:val="none" w:sz="0" w:space="0" w:color="auto"/>
        <w:right w:val="none" w:sz="0" w:space="0" w:color="auto"/>
      </w:divBdr>
    </w:div>
    <w:div w:id="1199733775">
      <w:bodyDiv w:val="1"/>
      <w:marLeft w:val="0"/>
      <w:marRight w:val="0"/>
      <w:marTop w:val="0"/>
      <w:marBottom w:val="0"/>
      <w:divBdr>
        <w:top w:val="none" w:sz="0" w:space="0" w:color="auto"/>
        <w:left w:val="none" w:sz="0" w:space="0" w:color="auto"/>
        <w:bottom w:val="none" w:sz="0" w:space="0" w:color="auto"/>
        <w:right w:val="none" w:sz="0" w:space="0" w:color="auto"/>
      </w:divBdr>
    </w:div>
    <w:div w:id="1200237722">
      <w:bodyDiv w:val="1"/>
      <w:marLeft w:val="0"/>
      <w:marRight w:val="0"/>
      <w:marTop w:val="0"/>
      <w:marBottom w:val="0"/>
      <w:divBdr>
        <w:top w:val="none" w:sz="0" w:space="0" w:color="auto"/>
        <w:left w:val="none" w:sz="0" w:space="0" w:color="auto"/>
        <w:bottom w:val="none" w:sz="0" w:space="0" w:color="auto"/>
        <w:right w:val="none" w:sz="0" w:space="0" w:color="auto"/>
      </w:divBdr>
    </w:div>
    <w:div w:id="1203862620">
      <w:bodyDiv w:val="1"/>
      <w:marLeft w:val="0"/>
      <w:marRight w:val="0"/>
      <w:marTop w:val="0"/>
      <w:marBottom w:val="0"/>
      <w:divBdr>
        <w:top w:val="none" w:sz="0" w:space="0" w:color="auto"/>
        <w:left w:val="none" w:sz="0" w:space="0" w:color="auto"/>
        <w:bottom w:val="none" w:sz="0" w:space="0" w:color="auto"/>
        <w:right w:val="none" w:sz="0" w:space="0" w:color="auto"/>
      </w:divBdr>
    </w:div>
    <w:div w:id="1208761490">
      <w:bodyDiv w:val="1"/>
      <w:marLeft w:val="0"/>
      <w:marRight w:val="0"/>
      <w:marTop w:val="0"/>
      <w:marBottom w:val="0"/>
      <w:divBdr>
        <w:top w:val="none" w:sz="0" w:space="0" w:color="auto"/>
        <w:left w:val="none" w:sz="0" w:space="0" w:color="auto"/>
        <w:bottom w:val="none" w:sz="0" w:space="0" w:color="auto"/>
        <w:right w:val="none" w:sz="0" w:space="0" w:color="auto"/>
      </w:divBdr>
    </w:div>
    <w:div w:id="1210800886">
      <w:bodyDiv w:val="1"/>
      <w:marLeft w:val="0"/>
      <w:marRight w:val="0"/>
      <w:marTop w:val="0"/>
      <w:marBottom w:val="0"/>
      <w:divBdr>
        <w:top w:val="none" w:sz="0" w:space="0" w:color="auto"/>
        <w:left w:val="none" w:sz="0" w:space="0" w:color="auto"/>
        <w:bottom w:val="none" w:sz="0" w:space="0" w:color="auto"/>
        <w:right w:val="none" w:sz="0" w:space="0" w:color="auto"/>
      </w:divBdr>
      <w:divsChild>
        <w:div w:id="1745491406">
          <w:marLeft w:val="0"/>
          <w:marRight w:val="0"/>
          <w:marTop w:val="0"/>
          <w:marBottom w:val="251"/>
          <w:divBdr>
            <w:top w:val="none" w:sz="0" w:space="0" w:color="auto"/>
            <w:left w:val="none" w:sz="0" w:space="0" w:color="auto"/>
            <w:bottom w:val="none" w:sz="0" w:space="0" w:color="auto"/>
            <w:right w:val="none" w:sz="0" w:space="0" w:color="auto"/>
          </w:divBdr>
          <w:divsChild>
            <w:div w:id="70932463">
              <w:marLeft w:val="0"/>
              <w:marRight w:val="84"/>
              <w:marTop w:val="0"/>
              <w:marBottom w:val="0"/>
              <w:divBdr>
                <w:top w:val="none" w:sz="0" w:space="0" w:color="auto"/>
                <w:left w:val="none" w:sz="0" w:space="0" w:color="auto"/>
                <w:bottom w:val="none" w:sz="0" w:space="0" w:color="auto"/>
                <w:right w:val="none" w:sz="0" w:space="0" w:color="auto"/>
              </w:divBdr>
            </w:div>
            <w:div w:id="93093653">
              <w:marLeft w:val="0"/>
              <w:marRight w:val="84"/>
              <w:marTop w:val="0"/>
              <w:marBottom w:val="0"/>
              <w:divBdr>
                <w:top w:val="none" w:sz="0" w:space="0" w:color="auto"/>
                <w:left w:val="none" w:sz="0" w:space="0" w:color="auto"/>
                <w:bottom w:val="none" w:sz="0" w:space="0" w:color="auto"/>
                <w:right w:val="none" w:sz="0" w:space="0" w:color="auto"/>
              </w:divBdr>
            </w:div>
          </w:divsChild>
        </w:div>
        <w:div w:id="1749502626">
          <w:marLeft w:val="0"/>
          <w:marRight w:val="0"/>
          <w:marTop w:val="0"/>
          <w:marBottom w:val="201"/>
          <w:divBdr>
            <w:top w:val="none" w:sz="0" w:space="0" w:color="auto"/>
            <w:left w:val="none" w:sz="0" w:space="0" w:color="auto"/>
            <w:bottom w:val="none" w:sz="0" w:space="0" w:color="auto"/>
            <w:right w:val="none" w:sz="0" w:space="0" w:color="auto"/>
          </w:divBdr>
          <w:divsChild>
            <w:div w:id="728186510">
              <w:marLeft w:val="0"/>
              <w:marRight w:val="0"/>
              <w:marTop w:val="0"/>
              <w:marBottom w:val="167"/>
              <w:divBdr>
                <w:top w:val="dotted" w:sz="6" w:space="4" w:color="EAE6E5"/>
                <w:left w:val="none" w:sz="0" w:space="0" w:color="auto"/>
                <w:bottom w:val="dotted" w:sz="6" w:space="4" w:color="EAE6E5"/>
                <w:right w:val="none" w:sz="0" w:space="0" w:color="auto"/>
              </w:divBdr>
              <w:divsChild>
                <w:div w:id="1968585006">
                  <w:marLeft w:val="0"/>
                  <w:marRight w:val="0"/>
                  <w:marTop w:val="0"/>
                  <w:marBottom w:val="0"/>
                  <w:divBdr>
                    <w:top w:val="none" w:sz="0" w:space="0" w:color="auto"/>
                    <w:left w:val="none" w:sz="0" w:space="0" w:color="auto"/>
                    <w:bottom w:val="none" w:sz="0" w:space="0" w:color="auto"/>
                    <w:right w:val="none" w:sz="0" w:space="0" w:color="auto"/>
                  </w:divBdr>
                </w:div>
              </w:divsChild>
            </w:div>
            <w:div w:id="776291822">
              <w:marLeft w:val="0"/>
              <w:marRight w:val="0"/>
              <w:marTop w:val="0"/>
              <w:marBottom w:val="0"/>
              <w:divBdr>
                <w:top w:val="none" w:sz="0" w:space="0" w:color="auto"/>
                <w:left w:val="none" w:sz="0" w:space="0" w:color="auto"/>
                <w:bottom w:val="none" w:sz="0" w:space="0" w:color="auto"/>
                <w:right w:val="none" w:sz="0" w:space="0" w:color="auto"/>
              </w:divBdr>
              <w:divsChild>
                <w:div w:id="1379666018">
                  <w:marLeft w:val="0"/>
                  <w:marRight w:val="0"/>
                  <w:marTop w:val="0"/>
                  <w:marBottom w:val="335"/>
                  <w:divBdr>
                    <w:top w:val="none" w:sz="0" w:space="0" w:color="auto"/>
                    <w:left w:val="none" w:sz="0" w:space="0" w:color="auto"/>
                    <w:bottom w:val="none" w:sz="0" w:space="0" w:color="auto"/>
                    <w:right w:val="none" w:sz="0" w:space="0" w:color="auto"/>
                  </w:divBdr>
                  <w:divsChild>
                    <w:div w:id="337117273">
                      <w:marLeft w:val="335"/>
                      <w:marRight w:val="0"/>
                      <w:marTop w:val="84"/>
                      <w:marBottom w:val="167"/>
                      <w:divBdr>
                        <w:top w:val="none" w:sz="0" w:space="0" w:color="auto"/>
                        <w:left w:val="none" w:sz="0" w:space="0" w:color="auto"/>
                        <w:bottom w:val="none" w:sz="0" w:space="0" w:color="auto"/>
                        <w:right w:val="none" w:sz="0" w:space="0" w:color="auto"/>
                      </w:divBdr>
                      <w:divsChild>
                        <w:div w:id="178206898">
                          <w:marLeft w:val="167"/>
                          <w:marRight w:val="419"/>
                          <w:marTop w:val="167"/>
                          <w:marBottom w:val="0"/>
                          <w:divBdr>
                            <w:top w:val="none" w:sz="0" w:space="0" w:color="auto"/>
                            <w:left w:val="none" w:sz="0" w:space="0" w:color="auto"/>
                            <w:bottom w:val="none" w:sz="0" w:space="0" w:color="auto"/>
                            <w:right w:val="none" w:sz="0" w:space="0" w:color="auto"/>
                          </w:divBdr>
                        </w:div>
                      </w:divsChild>
                    </w:div>
                  </w:divsChild>
                </w:div>
                <w:div w:id="1963224922">
                  <w:marLeft w:val="0"/>
                  <w:marRight w:val="0"/>
                  <w:marTop w:val="0"/>
                  <w:marBottom w:val="0"/>
                  <w:divBdr>
                    <w:top w:val="none" w:sz="0" w:space="0" w:color="auto"/>
                    <w:left w:val="none" w:sz="0" w:space="0" w:color="auto"/>
                    <w:bottom w:val="none" w:sz="0" w:space="0" w:color="auto"/>
                    <w:right w:val="none" w:sz="0" w:space="0" w:color="auto"/>
                  </w:divBdr>
                </w:div>
              </w:divsChild>
            </w:div>
            <w:div w:id="1123309037">
              <w:marLeft w:val="0"/>
              <w:marRight w:val="0"/>
              <w:marTop w:val="335"/>
              <w:marBottom w:val="100"/>
              <w:divBdr>
                <w:top w:val="none" w:sz="0" w:space="0" w:color="auto"/>
                <w:left w:val="none" w:sz="0" w:space="0" w:color="auto"/>
                <w:bottom w:val="none" w:sz="0" w:space="0" w:color="auto"/>
                <w:right w:val="none" w:sz="0" w:space="0" w:color="auto"/>
              </w:divBdr>
            </w:div>
          </w:divsChild>
        </w:div>
      </w:divsChild>
    </w:div>
    <w:div w:id="1222254778">
      <w:bodyDiv w:val="1"/>
      <w:marLeft w:val="0"/>
      <w:marRight w:val="0"/>
      <w:marTop w:val="0"/>
      <w:marBottom w:val="0"/>
      <w:divBdr>
        <w:top w:val="none" w:sz="0" w:space="0" w:color="auto"/>
        <w:left w:val="none" w:sz="0" w:space="0" w:color="auto"/>
        <w:bottom w:val="none" w:sz="0" w:space="0" w:color="auto"/>
        <w:right w:val="none" w:sz="0" w:space="0" w:color="auto"/>
      </w:divBdr>
    </w:div>
    <w:div w:id="1227649620">
      <w:bodyDiv w:val="1"/>
      <w:marLeft w:val="0"/>
      <w:marRight w:val="0"/>
      <w:marTop w:val="0"/>
      <w:marBottom w:val="0"/>
      <w:divBdr>
        <w:top w:val="none" w:sz="0" w:space="0" w:color="auto"/>
        <w:left w:val="none" w:sz="0" w:space="0" w:color="auto"/>
        <w:bottom w:val="none" w:sz="0" w:space="0" w:color="auto"/>
        <w:right w:val="none" w:sz="0" w:space="0" w:color="auto"/>
      </w:divBdr>
      <w:divsChild>
        <w:div w:id="2016371350">
          <w:marLeft w:val="0"/>
          <w:marRight w:val="0"/>
          <w:marTop w:val="0"/>
          <w:marBottom w:val="0"/>
          <w:divBdr>
            <w:top w:val="none" w:sz="0" w:space="0" w:color="auto"/>
            <w:left w:val="single" w:sz="6" w:space="0" w:color="EBEBEB"/>
            <w:bottom w:val="none" w:sz="0" w:space="0" w:color="auto"/>
            <w:right w:val="single" w:sz="6" w:space="0" w:color="EBEBEB"/>
          </w:divBdr>
          <w:divsChild>
            <w:div w:id="938299250">
              <w:marLeft w:val="0"/>
              <w:marRight w:val="0"/>
              <w:marTop w:val="335"/>
              <w:marBottom w:val="670"/>
              <w:divBdr>
                <w:top w:val="none" w:sz="0" w:space="0" w:color="auto"/>
                <w:left w:val="none" w:sz="0" w:space="0" w:color="auto"/>
                <w:bottom w:val="none" w:sz="0" w:space="0" w:color="auto"/>
                <w:right w:val="none" w:sz="0" w:space="0" w:color="auto"/>
              </w:divBdr>
              <w:divsChild>
                <w:div w:id="757824058">
                  <w:marLeft w:val="0"/>
                  <w:marRight w:val="0"/>
                  <w:marTop w:val="0"/>
                  <w:marBottom w:val="0"/>
                  <w:divBdr>
                    <w:top w:val="none" w:sz="0" w:space="0" w:color="auto"/>
                    <w:left w:val="none" w:sz="0" w:space="0" w:color="auto"/>
                    <w:bottom w:val="none" w:sz="0" w:space="0" w:color="auto"/>
                    <w:right w:val="none" w:sz="0" w:space="0" w:color="auto"/>
                  </w:divBdr>
                  <w:divsChild>
                    <w:div w:id="974140421">
                      <w:marLeft w:val="167"/>
                      <w:marRight w:val="0"/>
                      <w:marTop w:val="0"/>
                      <w:marBottom w:val="0"/>
                      <w:divBdr>
                        <w:top w:val="none" w:sz="0" w:space="0" w:color="auto"/>
                        <w:left w:val="none" w:sz="0" w:space="0" w:color="auto"/>
                        <w:bottom w:val="none" w:sz="0" w:space="0" w:color="auto"/>
                        <w:right w:val="none" w:sz="0" w:space="0" w:color="auto"/>
                      </w:divBdr>
                      <w:divsChild>
                        <w:div w:id="314992682">
                          <w:marLeft w:val="1674"/>
                          <w:marRight w:val="0"/>
                          <w:marTop w:val="0"/>
                          <w:marBottom w:val="670"/>
                          <w:divBdr>
                            <w:top w:val="none" w:sz="0" w:space="0" w:color="auto"/>
                            <w:left w:val="none" w:sz="0" w:space="0" w:color="auto"/>
                            <w:bottom w:val="none" w:sz="0" w:space="0" w:color="auto"/>
                            <w:right w:val="none" w:sz="0" w:space="0" w:color="auto"/>
                          </w:divBdr>
                          <w:divsChild>
                            <w:div w:id="6574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462772">
      <w:bodyDiv w:val="1"/>
      <w:marLeft w:val="0"/>
      <w:marRight w:val="0"/>
      <w:marTop w:val="0"/>
      <w:marBottom w:val="0"/>
      <w:divBdr>
        <w:top w:val="none" w:sz="0" w:space="0" w:color="auto"/>
        <w:left w:val="none" w:sz="0" w:space="0" w:color="auto"/>
        <w:bottom w:val="none" w:sz="0" w:space="0" w:color="auto"/>
        <w:right w:val="none" w:sz="0" w:space="0" w:color="auto"/>
      </w:divBdr>
    </w:div>
    <w:div w:id="1235044044">
      <w:bodyDiv w:val="1"/>
      <w:marLeft w:val="0"/>
      <w:marRight w:val="0"/>
      <w:marTop w:val="0"/>
      <w:marBottom w:val="0"/>
      <w:divBdr>
        <w:top w:val="none" w:sz="0" w:space="0" w:color="auto"/>
        <w:left w:val="none" w:sz="0" w:space="0" w:color="auto"/>
        <w:bottom w:val="none" w:sz="0" w:space="0" w:color="auto"/>
        <w:right w:val="none" w:sz="0" w:space="0" w:color="auto"/>
      </w:divBdr>
      <w:divsChild>
        <w:div w:id="1485198731">
          <w:marLeft w:val="0"/>
          <w:marRight w:val="0"/>
          <w:marTop w:val="0"/>
          <w:marBottom w:val="0"/>
          <w:divBdr>
            <w:top w:val="none" w:sz="0" w:space="0" w:color="auto"/>
            <w:left w:val="single" w:sz="6" w:space="0" w:color="EBEBEB"/>
            <w:bottom w:val="none" w:sz="0" w:space="0" w:color="auto"/>
            <w:right w:val="single" w:sz="6" w:space="0" w:color="EBEBEB"/>
          </w:divBdr>
          <w:divsChild>
            <w:div w:id="1027414100">
              <w:marLeft w:val="0"/>
              <w:marRight w:val="0"/>
              <w:marTop w:val="335"/>
              <w:marBottom w:val="670"/>
              <w:divBdr>
                <w:top w:val="none" w:sz="0" w:space="0" w:color="auto"/>
                <w:left w:val="none" w:sz="0" w:space="0" w:color="auto"/>
                <w:bottom w:val="none" w:sz="0" w:space="0" w:color="auto"/>
                <w:right w:val="none" w:sz="0" w:space="0" w:color="auto"/>
              </w:divBdr>
              <w:divsChild>
                <w:div w:id="1930770891">
                  <w:marLeft w:val="0"/>
                  <w:marRight w:val="0"/>
                  <w:marTop w:val="0"/>
                  <w:marBottom w:val="0"/>
                  <w:divBdr>
                    <w:top w:val="none" w:sz="0" w:space="0" w:color="auto"/>
                    <w:left w:val="none" w:sz="0" w:space="0" w:color="auto"/>
                    <w:bottom w:val="none" w:sz="0" w:space="0" w:color="auto"/>
                    <w:right w:val="none" w:sz="0" w:space="0" w:color="auto"/>
                  </w:divBdr>
                  <w:divsChild>
                    <w:div w:id="2135519123">
                      <w:marLeft w:val="167"/>
                      <w:marRight w:val="0"/>
                      <w:marTop w:val="0"/>
                      <w:marBottom w:val="0"/>
                      <w:divBdr>
                        <w:top w:val="none" w:sz="0" w:space="0" w:color="auto"/>
                        <w:left w:val="none" w:sz="0" w:space="0" w:color="auto"/>
                        <w:bottom w:val="none" w:sz="0" w:space="0" w:color="auto"/>
                        <w:right w:val="none" w:sz="0" w:space="0" w:color="auto"/>
                      </w:divBdr>
                      <w:divsChild>
                        <w:div w:id="32465306">
                          <w:marLeft w:val="1674"/>
                          <w:marRight w:val="0"/>
                          <w:marTop w:val="0"/>
                          <w:marBottom w:val="670"/>
                          <w:divBdr>
                            <w:top w:val="none" w:sz="0" w:space="0" w:color="auto"/>
                            <w:left w:val="none" w:sz="0" w:space="0" w:color="auto"/>
                            <w:bottom w:val="none" w:sz="0" w:space="0" w:color="auto"/>
                            <w:right w:val="none" w:sz="0" w:space="0" w:color="auto"/>
                          </w:divBdr>
                          <w:divsChild>
                            <w:div w:id="21342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165881">
      <w:bodyDiv w:val="1"/>
      <w:marLeft w:val="0"/>
      <w:marRight w:val="0"/>
      <w:marTop w:val="0"/>
      <w:marBottom w:val="0"/>
      <w:divBdr>
        <w:top w:val="none" w:sz="0" w:space="0" w:color="auto"/>
        <w:left w:val="none" w:sz="0" w:space="0" w:color="auto"/>
        <w:bottom w:val="none" w:sz="0" w:space="0" w:color="auto"/>
        <w:right w:val="none" w:sz="0" w:space="0" w:color="auto"/>
      </w:divBdr>
    </w:div>
    <w:div w:id="1240360984">
      <w:bodyDiv w:val="1"/>
      <w:marLeft w:val="0"/>
      <w:marRight w:val="0"/>
      <w:marTop w:val="0"/>
      <w:marBottom w:val="0"/>
      <w:divBdr>
        <w:top w:val="none" w:sz="0" w:space="0" w:color="auto"/>
        <w:left w:val="none" w:sz="0" w:space="0" w:color="auto"/>
        <w:bottom w:val="none" w:sz="0" w:space="0" w:color="auto"/>
        <w:right w:val="none" w:sz="0" w:space="0" w:color="auto"/>
      </w:divBdr>
    </w:div>
    <w:div w:id="1241060831">
      <w:bodyDiv w:val="1"/>
      <w:marLeft w:val="0"/>
      <w:marRight w:val="0"/>
      <w:marTop w:val="0"/>
      <w:marBottom w:val="0"/>
      <w:divBdr>
        <w:top w:val="none" w:sz="0" w:space="0" w:color="auto"/>
        <w:left w:val="none" w:sz="0" w:space="0" w:color="auto"/>
        <w:bottom w:val="none" w:sz="0" w:space="0" w:color="auto"/>
        <w:right w:val="none" w:sz="0" w:space="0" w:color="auto"/>
      </w:divBdr>
    </w:div>
    <w:div w:id="1243755466">
      <w:bodyDiv w:val="1"/>
      <w:marLeft w:val="0"/>
      <w:marRight w:val="0"/>
      <w:marTop w:val="0"/>
      <w:marBottom w:val="0"/>
      <w:divBdr>
        <w:top w:val="none" w:sz="0" w:space="0" w:color="auto"/>
        <w:left w:val="none" w:sz="0" w:space="0" w:color="auto"/>
        <w:bottom w:val="none" w:sz="0" w:space="0" w:color="auto"/>
        <w:right w:val="none" w:sz="0" w:space="0" w:color="auto"/>
      </w:divBdr>
    </w:div>
    <w:div w:id="1250847927">
      <w:bodyDiv w:val="1"/>
      <w:marLeft w:val="0"/>
      <w:marRight w:val="0"/>
      <w:marTop w:val="0"/>
      <w:marBottom w:val="0"/>
      <w:divBdr>
        <w:top w:val="none" w:sz="0" w:space="0" w:color="auto"/>
        <w:left w:val="none" w:sz="0" w:space="0" w:color="auto"/>
        <w:bottom w:val="none" w:sz="0" w:space="0" w:color="auto"/>
        <w:right w:val="none" w:sz="0" w:space="0" w:color="auto"/>
      </w:divBdr>
    </w:div>
    <w:div w:id="1256328019">
      <w:bodyDiv w:val="1"/>
      <w:marLeft w:val="0"/>
      <w:marRight w:val="0"/>
      <w:marTop w:val="0"/>
      <w:marBottom w:val="0"/>
      <w:divBdr>
        <w:top w:val="none" w:sz="0" w:space="0" w:color="auto"/>
        <w:left w:val="none" w:sz="0" w:space="0" w:color="auto"/>
        <w:bottom w:val="none" w:sz="0" w:space="0" w:color="auto"/>
        <w:right w:val="none" w:sz="0" w:space="0" w:color="auto"/>
      </w:divBdr>
    </w:div>
    <w:div w:id="1262841266">
      <w:bodyDiv w:val="1"/>
      <w:marLeft w:val="0"/>
      <w:marRight w:val="0"/>
      <w:marTop w:val="0"/>
      <w:marBottom w:val="0"/>
      <w:divBdr>
        <w:top w:val="none" w:sz="0" w:space="0" w:color="auto"/>
        <w:left w:val="none" w:sz="0" w:space="0" w:color="auto"/>
        <w:bottom w:val="none" w:sz="0" w:space="0" w:color="auto"/>
        <w:right w:val="none" w:sz="0" w:space="0" w:color="auto"/>
      </w:divBdr>
    </w:div>
    <w:div w:id="1269779591">
      <w:bodyDiv w:val="1"/>
      <w:marLeft w:val="0"/>
      <w:marRight w:val="0"/>
      <w:marTop w:val="0"/>
      <w:marBottom w:val="0"/>
      <w:divBdr>
        <w:top w:val="none" w:sz="0" w:space="0" w:color="auto"/>
        <w:left w:val="none" w:sz="0" w:space="0" w:color="auto"/>
        <w:bottom w:val="none" w:sz="0" w:space="0" w:color="auto"/>
        <w:right w:val="none" w:sz="0" w:space="0" w:color="auto"/>
      </w:divBdr>
    </w:div>
    <w:div w:id="1270892163">
      <w:bodyDiv w:val="1"/>
      <w:marLeft w:val="0"/>
      <w:marRight w:val="0"/>
      <w:marTop w:val="0"/>
      <w:marBottom w:val="0"/>
      <w:divBdr>
        <w:top w:val="none" w:sz="0" w:space="0" w:color="auto"/>
        <w:left w:val="none" w:sz="0" w:space="0" w:color="auto"/>
        <w:bottom w:val="none" w:sz="0" w:space="0" w:color="auto"/>
        <w:right w:val="none" w:sz="0" w:space="0" w:color="auto"/>
      </w:divBdr>
    </w:div>
    <w:div w:id="1271089126">
      <w:bodyDiv w:val="1"/>
      <w:marLeft w:val="0"/>
      <w:marRight w:val="0"/>
      <w:marTop w:val="0"/>
      <w:marBottom w:val="0"/>
      <w:divBdr>
        <w:top w:val="none" w:sz="0" w:space="0" w:color="auto"/>
        <w:left w:val="none" w:sz="0" w:space="0" w:color="auto"/>
        <w:bottom w:val="none" w:sz="0" w:space="0" w:color="auto"/>
        <w:right w:val="none" w:sz="0" w:space="0" w:color="auto"/>
      </w:divBdr>
      <w:divsChild>
        <w:div w:id="198402130">
          <w:marLeft w:val="0"/>
          <w:marRight w:val="0"/>
          <w:marTop w:val="0"/>
          <w:marBottom w:val="0"/>
          <w:divBdr>
            <w:top w:val="none" w:sz="0" w:space="0" w:color="auto"/>
            <w:left w:val="none" w:sz="0" w:space="0" w:color="auto"/>
            <w:bottom w:val="none" w:sz="0" w:space="0" w:color="auto"/>
            <w:right w:val="none" w:sz="0" w:space="0" w:color="auto"/>
          </w:divBdr>
          <w:divsChild>
            <w:div w:id="1950621151">
              <w:marLeft w:val="0"/>
              <w:marRight w:val="0"/>
              <w:marTop w:val="0"/>
              <w:marBottom w:val="0"/>
              <w:divBdr>
                <w:top w:val="none" w:sz="0" w:space="0" w:color="auto"/>
                <w:left w:val="none" w:sz="0" w:space="0" w:color="auto"/>
                <w:bottom w:val="none" w:sz="0" w:space="0" w:color="auto"/>
                <w:right w:val="none" w:sz="0" w:space="0" w:color="auto"/>
              </w:divBdr>
              <w:divsChild>
                <w:div w:id="332875170">
                  <w:marLeft w:val="0"/>
                  <w:marRight w:val="0"/>
                  <w:marTop w:val="0"/>
                  <w:marBottom w:val="0"/>
                  <w:divBdr>
                    <w:top w:val="none" w:sz="0" w:space="0" w:color="auto"/>
                    <w:left w:val="none" w:sz="0" w:space="0" w:color="auto"/>
                    <w:bottom w:val="none" w:sz="0" w:space="0" w:color="auto"/>
                    <w:right w:val="none" w:sz="0" w:space="0" w:color="auto"/>
                  </w:divBdr>
                  <w:divsChild>
                    <w:div w:id="394401220">
                      <w:marLeft w:val="0"/>
                      <w:marRight w:val="0"/>
                      <w:marTop w:val="0"/>
                      <w:marBottom w:val="0"/>
                      <w:divBdr>
                        <w:top w:val="none" w:sz="0" w:space="0" w:color="auto"/>
                        <w:left w:val="none" w:sz="0" w:space="0" w:color="auto"/>
                        <w:bottom w:val="none" w:sz="0" w:space="0" w:color="auto"/>
                        <w:right w:val="none" w:sz="0" w:space="0" w:color="auto"/>
                      </w:divBdr>
                      <w:divsChild>
                        <w:div w:id="1993950193">
                          <w:marLeft w:val="0"/>
                          <w:marRight w:val="0"/>
                          <w:marTop w:val="0"/>
                          <w:marBottom w:val="0"/>
                          <w:divBdr>
                            <w:top w:val="none" w:sz="0" w:space="0" w:color="auto"/>
                            <w:left w:val="none" w:sz="0" w:space="0" w:color="auto"/>
                            <w:bottom w:val="none" w:sz="0" w:space="0" w:color="auto"/>
                            <w:right w:val="none" w:sz="0" w:space="0" w:color="auto"/>
                          </w:divBdr>
                          <w:divsChild>
                            <w:div w:id="1647247573">
                              <w:marLeft w:val="-150"/>
                              <w:marRight w:val="0"/>
                              <w:marTop w:val="0"/>
                              <w:marBottom w:val="0"/>
                              <w:divBdr>
                                <w:top w:val="none" w:sz="0" w:space="0" w:color="auto"/>
                                <w:left w:val="none" w:sz="0" w:space="0" w:color="auto"/>
                                <w:bottom w:val="none" w:sz="0" w:space="0" w:color="auto"/>
                                <w:right w:val="none" w:sz="0" w:space="0" w:color="auto"/>
                              </w:divBdr>
                              <w:divsChild>
                                <w:div w:id="2008703295">
                                  <w:marLeft w:val="0"/>
                                  <w:marRight w:val="0"/>
                                  <w:marTop w:val="0"/>
                                  <w:marBottom w:val="0"/>
                                  <w:divBdr>
                                    <w:top w:val="none" w:sz="0" w:space="0" w:color="auto"/>
                                    <w:left w:val="none" w:sz="0" w:space="0" w:color="auto"/>
                                    <w:bottom w:val="none" w:sz="0" w:space="0" w:color="auto"/>
                                    <w:right w:val="none" w:sz="0" w:space="0" w:color="auto"/>
                                  </w:divBdr>
                                  <w:divsChild>
                                    <w:div w:id="1859199071">
                                      <w:marLeft w:val="150"/>
                                      <w:marRight w:val="0"/>
                                      <w:marTop w:val="0"/>
                                      <w:marBottom w:val="150"/>
                                      <w:divBdr>
                                        <w:top w:val="none" w:sz="0" w:space="0" w:color="auto"/>
                                        <w:left w:val="none" w:sz="0" w:space="0" w:color="auto"/>
                                        <w:bottom w:val="none" w:sz="0" w:space="0" w:color="auto"/>
                                        <w:right w:val="none" w:sz="0" w:space="0" w:color="auto"/>
                                      </w:divBdr>
                                      <w:divsChild>
                                        <w:div w:id="842628962">
                                          <w:marLeft w:val="0"/>
                                          <w:marRight w:val="0"/>
                                          <w:marTop w:val="0"/>
                                          <w:marBottom w:val="0"/>
                                          <w:divBdr>
                                            <w:top w:val="none" w:sz="0" w:space="0" w:color="auto"/>
                                            <w:left w:val="none" w:sz="0" w:space="0" w:color="auto"/>
                                            <w:bottom w:val="none" w:sz="0" w:space="0" w:color="auto"/>
                                            <w:right w:val="none" w:sz="0" w:space="0" w:color="auto"/>
                                          </w:divBdr>
                                          <w:divsChild>
                                            <w:div w:id="6636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2011005">
      <w:bodyDiv w:val="1"/>
      <w:marLeft w:val="0"/>
      <w:marRight w:val="0"/>
      <w:marTop w:val="0"/>
      <w:marBottom w:val="0"/>
      <w:divBdr>
        <w:top w:val="none" w:sz="0" w:space="0" w:color="auto"/>
        <w:left w:val="none" w:sz="0" w:space="0" w:color="auto"/>
        <w:bottom w:val="none" w:sz="0" w:space="0" w:color="auto"/>
        <w:right w:val="none" w:sz="0" w:space="0" w:color="auto"/>
      </w:divBdr>
    </w:div>
    <w:div w:id="1272081931">
      <w:bodyDiv w:val="1"/>
      <w:marLeft w:val="0"/>
      <w:marRight w:val="0"/>
      <w:marTop w:val="0"/>
      <w:marBottom w:val="0"/>
      <w:divBdr>
        <w:top w:val="none" w:sz="0" w:space="0" w:color="auto"/>
        <w:left w:val="none" w:sz="0" w:space="0" w:color="auto"/>
        <w:bottom w:val="none" w:sz="0" w:space="0" w:color="auto"/>
        <w:right w:val="none" w:sz="0" w:space="0" w:color="auto"/>
      </w:divBdr>
      <w:divsChild>
        <w:div w:id="1573467892">
          <w:marLeft w:val="0"/>
          <w:marRight w:val="0"/>
          <w:marTop w:val="0"/>
          <w:marBottom w:val="0"/>
          <w:divBdr>
            <w:top w:val="none" w:sz="0" w:space="0" w:color="auto"/>
            <w:left w:val="none" w:sz="0" w:space="0" w:color="auto"/>
            <w:bottom w:val="none" w:sz="0" w:space="0" w:color="auto"/>
            <w:right w:val="none" w:sz="0" w:space="0" w:color="auto"/>
          </w:divBdr>
          <w:divsChild>
            <w:div w:id="1953975550">
              <w:marLeft w:val="0"/>
              <w:marRight w:val="0"/>
              <w:marTop w:val="251"/>
              <w:marBottom w:val="0"/>
              <w:divBdr>
                <w:top w:val="none" w:sz="0" w:space="0" w:color="auto"/>
                <w:left w:val="none" w:sz="0" w:space="0" w:color="auto"/>
                <w:bottom w:val="none" w:sz="0" w:space="0" w:color="auto"/>
                <w:right w:val="none" w:sz="0" w:space="0" w:color="auto"/>
              </w:divBdr>
              <w:divsChild>
                <w:div w:id="212038580">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1272205996">
      <w:bodyDiv w:val="1"/>
      <w:marLeft w:val="0"/>
      <w:marRight w:val="0"/>
      <w:marTop w:val="0"/>
      <w:marBottom w:val="0"/>
      <w:divBdr>
        <w:top w:val="none" w:sz="0" w:space="0" w:color="auto"/>
        <w:left w:val="none" w:sz="0" w:space="0" w:color="auto"/>
        <w:bottom w:val="none" w:sz="0" w:space="0" w:color="auto"/>
        <w:right w:val="none" w:sz="0" w:space="0" w:color="auto"/>
      </w:divBdr>
      <w:divsChild>
        <w:div w:id="1114062340">
          <w:marLeft w:val="0"/>
          <w:marRight w:val="0"/>
          <w:marTop w:val="0"/>
          <w:marBottom w:val="0"/>
          <w:divBdr>
            <w:top w:val="none" w:sz="0" w:space="0" w:color="auto"/>
            <w:left w:val="single" w:sz="6" w:space="0" w:color="EBEBEB"/>
            <w:bottom w:val="none" w:sz="0" w:space="0" w:color="auto"/>
            <w:right w:val="single" w:sz="6" w:space="0" w:color="EBEBEB"/>
          </w:divBdr>
          <w:divsChild>
            <w:div w:id="1512452665">
              <w:marLeft w:val="0"/>
              <w:marRight w:val="0"/>
              <w:marTop w:val="335"/>
              <w:marBottom w:val="670"/>
              <w:divBdr>
                <w:top w:val="none" w:sz="0" w:space="0" w:color="auto"/>
                <w:left w:val="none" w:sz="0" w:space="0" w:color="auto"/>
                <w:bottom w:val="none" w:sz="0" w:space="0" w:color="auto"/>
                <w:right w:val="none" w:sz="0" w:space="0" w:color="auto"/>
              </w:divBdr>
              <w:divsChild>
                <w:div w:id="2027365387">
                  <w:marLeft w:val="0"/>
                  <w:marRight w:val="0"/>
                  <w:marTop w:val="0"/>
                  <w:marBottom w:val="0"/>
                  <w:divBdr>
                    <w:top w:val="none" w:sz="0" w:space="0" w:color="auto"/>
                    <w:left w:val="none" w:sz="0" w:space="0" w:color="auto"/>
                    <w:bottom w:val="none" w:sz="0" w:space="0" w:color="auto"/>
                    <w:right w:val="none" w:sz="0" w:space="0" w:color="auto"/>
                  </w:divBdr>
                  <w:divsChild>
                    <w:div w:id="1105807675">
                      <w:marLeft w:val="167"/>
                      <w:marRight w:val="0"/>
                      <w:marTop w:val="0"/>
                      <w:marBottom w:val="0"/>
                      <w:divBdr>
                        <w:top w:val="none" w:sz="0" w:space="0" w:color="auto"/>
                        <w:left w:val="none" w:sz="0" w:space="0" w:color="auto"/>
                        <w:bottom w:val="none" w:sz="0" w:space="0" w:color="auto"/>
                        <w:right w:val="none" w:sz="0" w:space="0" w:color="auto"/>
                      </w:divBdr>
                      <w:divsChild>
                        <w:div w:id="2012100817">
                          <w:marLeft w:val="0"/>
                          <w:marRight w:val="0"/>
                          <w:marTop w:val="0"/>
                          <w:marBottom w:val="0"/>
                          <w:divBdr>
                            <w:top w:val="none" w:sz="0" w:space="0" w:color="auto"/>
                            <w:left w:val="none" w:sz="0" w:space="0" w:color="auto"/>
                            <w:bottom w:val="none" w:sz="0" w:space="0" w:color="auto"/>
                            <w:right w:val="none" w:sz="0" w:space="0" w:color="auto"/>
                          </w:divBdr>
                          <w:divsChild>
                            <w:div w:id="11702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8306">
      <w:bodyDiv w:val="1"/>
      <w:marLeft w:val="0"/>
      <w:marRight w:val="0"/>
      <w:marTop w:val="0"/>
      <w:marBottom w:val="0"/>
      <w:divBdr>
        <w:top w:val="none" w:sz="0" w:space="0" w:color="auto"/>
        <w:left w:val="none" w:sz="0" w:space="0" w:color="auto"/>
        <w:bottom w:val="none" w:sz="0" w:space="0" w:color="auto"/>
        <w:right w:val="none" w:sz="0" w:space="0" w:color="auto"/>
      </w:divBdr>
      <w:divsChild>
        <w:div w:id="1805351236">
          <w:marLeft w:val="0"/>
          <w:marRight w:val="0"/>
          <w:marTop w:val="300"/>
          <w:marBottom w:val="300"/>
          <w:divBdr>
            <w:top w:val="none" w:sz="0" w:space="0" w:color="auto"/>
            <w:left w:val="none" w:sz="0" w:space="0" w:color="auto"/>
            <w:bottom w:val="none" w:sz="0" w:space="0" w:color="auto"/>
            <w:right w:val="none" w:sz="0" w:space="0" w:color="auto"/>
          </w:divBdr>
          <w:divsChild>
            <w:div w:id="1770272237">
              <w:marLeft w:val="0"/>
              <w:marRight w:val="0"/>
              <w:marTop w:val="0"/>
              <w:marBottom w:val="0"/>
              <w:divBdr>
                <w:top w:val="none" w:sz="0" w:space="0" w:color="auto"/>
                <w:left w:val="none" w:sz="0" w:space="0" w:color="auto"/>
                <w:bottom w:val="none" w:sz="0" w:space="0" w:color="auto"/>
                <w:right w:val="none" w:sz="0" w:space="0" w:color="auto"/>
              </w:divBdr>
              <w:divsChild>
                <w:div w:id="16813946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78835957">
      <w:bodyDiv w:val="1"/>
      <w:marLeft w:val="0"/>
      <w:marRight w:val="0"/>
      <w:marTop w:val="0"/>
      <w:marBottom w:val="0"/>
      <w:divBdr>
        <w:top w:val="none" w:sz="0" w:space="0" w:color="auto"/>
        <w:left w:val="none" w:sz="0" w:space="0" w:color="auto"/>
        <w:bottom w:val="none" w:sz="0" w:space="0" w:color="auto"/>
        <w:right w:val="none" w:sz="0" w:space="0" w:color="auto"/>
      </w:divBdr>
    </w:div>
    <w:div w:id="1284652178">
      <w:bodyDiv w:val="1"/>
      <w:marLeft w:val="0"/>
      <w:marRight w:val="0"/>
      <w:marTop w:val="0"/>
      <w:marBottom w:val="0"/>
      <w:divBdr>
        <w:top w:val="none" w:sz="0" w:space="0" w:color="auto"/>
        <w:left w:val="none" w:sz="0" w:space="0" w:color="auto"/>
        <w:bottom w:val="none" w:sz="0" w:space="0" w:color="auto"/>
        <w:right w:val="none" w:sz="0" w:space="0" w:color="auto"/>
      </w:divBdr>
    </w:div>
    <w:div w:id="1286350192">
      <w:bodyDiv w:val="1"/>
      <w:marLeft w:val="0"/>
      <w:marRight w:val="0"/>
      <w:marTop w:val="0"/>
      <w:marBottom w:val="0"/>
      <w:divBdr>
        <w:top w:val="none" w:sz="0" w:space="0" w:color="auto"/>
        <w:left w:val="none" w:sz="0" w:space="0" w:color="auto"/>
        <w:bottom w:val="none" w:sz="0" w:space="0" w:color="auto"/>
        <w:right w:val="none" w:sz="0" w:space="0" w:color="auto"/>
      </w:divBdr>
    </w:div>
    <w:div w:id="1290356045">
      <w:bodyDiv w:val="1"/>
      <w:marLeft w:val="0"/>
      <w:marRight w:val="0"/>
      <w:marTop w:val="0"/>
      <w:marBottom w:val="0"/>
      <w:divBdr>
        <w:top w:val="none" w:sz="0" w:space="0" w:color="auto"/>
        <w:left w:val="none" w:sz="0" w:space="0" w:color="auto"/>
        <w:bottom w:val="none" w:sz="0" w:space="0" w:color="auto"/>
        <w:right w:val="none" w:sz="0" w:space="0" w:color="auto"/>
      </w:divBdr>
      <w:divsChild>
        <w:div w:id="428310443">
          <w:marLeft w:val="0"/>
          <w:marRight w:val="0"/>
          <w:marTop w:val="0"/>
          <w:marBottom w:val="60"/>
          <w:divBdr>
            <w:top w:val="none" w:sz="0" w:space="0" w:color="auto"/>
            <w:left w:val="none" w:sz="0" w:space="0" w:color="auto"/>
            <w:bottom w:val="dotted" w:sz="6" w:space="3" w:color="A7A9AC"/>
            <w:right w:val="none" w:sz="0" w:space="0" w:color="auto"/>
          </w:divBdr>
          <w:divsChild>
            <w:div w:id="154422872">
              <w:marLeft w:val="0"/>
              <w:marRight w:val="0"/>
              <w:marTop w:val="0"/>
              <w:marBottom w:val="0"/>
              <w:divBdr>
                <w:top w:val="none" w:sz="0" w:space="0" w:color="auto"/>
                <w:left w:val="none" w:sz="0" w:space="0" w:color="auto"/>
                <w:bottom w:val="none" w:sz="0" w:space="0" w:color="auto"/>
                <w:right w:val="none" w:sz="0" w:space="0" w:color="auto"/>
              </w:divBdr>
              <w:divsChild>
                <w:div w:id="286276052">
                  <w:marLeft w:val="0"/>
                  <w:marRight w:val="0"/>
                  <w:marTop w:val="0"/>
                  <w:marBottom w:val="0"/>
                  <w:divBdr>
                    <w:top w:val="none" w:sz="0" w:space="0" w:color="auto"/>
                    <w:left w:val="none" w:sz="0" w:space="0" w:color="auto"/>
                    <w:bottom w:val="none" w:sz="0" w:space="0" w:color="auto"/>
                    <w:right w:val="none" w:sz="0" w:space="0" w:color="auto"/>
                  </w:divBdr>
                </w:div>
              </w:divsChild>
            </w:div>
            <w:div w:id="413941578">
              <w:marLeft w:val="0"/>
              <w:marRight w:val="0"/>
              <w:marTop w:val="0"/>
              <w:marBottom w:val="0"/>
              <w:divBdr>
                <w:top w:val="none" w:sz="0" w:space="0" w:color="auto"/>
                <w:left w:val="none" w:sz="0" w:space="0" w:color="auto"/>
                <w:bottom w:val="none" w:sz="0" w:space="0" w:color="auto"/>
                <w:right w:val="none" w:sz="0" w:space="0" w:color="auto"/>
              </w:divBdr>
              <w:divsChild>
                <w:div w:id="549347668">
                  <w:marLeft w:val="0"/>
                  <w:marRight w:val="0"/>
                  <w:marTop w:val="0"/>
                  <w:marBottom w:val="0"/>
                  <w:divBdr>
                    <w:top w:val="none" w:sz="0" w:space="0" w:color="auto"/>
                    <w:left w:val="none" w:sz="0" w:space="0" w:color="auto"/>
                    <w:bottom w:val="none" w:sz="0" w:space="0" w:color="auto"/>
                    <w:right w:val="none" w:sz="0" w:space="0" w:color="auto"/>
                  </w:divBdr>
                </w:div>
                <w:div w:id="18533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0481">
          <w:marLeft w:val="0"/>
          <w:marRight w:val="0"/>
          <w:marTop w:val="0"/>
          <w:marBottom w:val="0"/>
          <w:divBdr>
            <w:top w:val="none" w:sz="0" w:space="0" w:color="auto"/>
            <w:left w:val="none" w:sz="0" w:space="0" w:color="auto"/>
            <w:bottom w:val="none" w:sz="0" w:space="0" w:color="auto"/>
            <w:right w:val="none" w:sz="0" w:space="0" w:color="auto"/>
          </w:divBdr>
          <w:divsChild>
            <w:div w:id="22369561">
              <w:marLeft w:val="0"/>
              <w:marRight w:val="0"/>
              <w:marTop w:val="0"/>
              <w:marBottom w:val="0"/>
              <w:divBdr>
                <w:top w:val="none" w:sz="0" w:space="0" w:color="auto"/>
                <w:left w:val="none" w:sz="0" w:space="0" w:color="auto"/>
                <w:bottom w:val="none" w:sz="0" w:space="0" w:color="auto"/>
                <w:right w:val="none" w:sz="0" w:space="0" w:color="auto"/>
              </w:divBdr>
            </w:div>
            <w:div w:id="1141384227">
              <w:marLeft w:val="0"/>
              <w:marRight w:val="0"/>
              <w:marTop w:val="150"/>
              <w:marBottom w:val="0"/>
              <w:divBdr>
                <w:top w:val="none" w:sz="0" w:space="0" w:color="auto"/>
                <w:left w:val="none" w:sz="0" w:space="0" w:color="auto"/>
                <w:bottom w:val="none" w:sz="0" w:space="0" w:color="auto"/>
                <w:right w:val="none" w:sz="0" w:space="0" w:color="auto"/>
              </w:divBdr>
            </w:div>
            <w:div w:id="1955750443">
              <w:marLeft w:val="0"/>
              <w:marRight w:val="0"/>
              <w:marTop w:val="0"/>
              <w:marBottom w:val="75"/>
              <w:divBdr>
                <w:top w:val="none" w:sz="0" w:space="0" w:color="auto"/>
                <w:left w:val="none" w:sz="0" w:space="0" w:color="auto"/>
                <w:bottom w:val="none" w:sz="0" w:space="0" w:color="auto"/>
                <w:right w:val="none" w:sz="0" w:space="0" w:color="auto"/>
              </w:divBdr>
            </w:div>
          </w:divsChild>
        </w:div>
        <w:div w:id="1508865642">
          <w:marLeft w:val="0"/>
          <w:marRight w:val="0"/>
          <w:marTop w:val="0"/>
          <w:marBottom w:val="0"/>
          <w:divBdr>
            <w:top w:val="none" w:sz="0" w:space="0" w:color="auto"/>
            <w:left w:val="none" w:sz="0" w:space="0" w:color="auto"/>
            <w:bottom w:val="none" w:sz="0" w:space="0" w:color="auto"/>
            <w:right w:val="none" w:sz="0" w:space="0" w:color="auto"/>
          </w:divBdr>
          <w:divsChild>
            <w:div w:id="422379826">
              <w:marLeft w:val="0"/>
              <w:marRight w:val="0"/>
              <w:marTop w:val="0"/>
              <w:marBottom w:val="0"/>
              <w:divBdr>
                <w:top w:val="none" w:sz="0" w:space="0" w:color="auto"/>
                <w:left w:val="none" w:sz="0" w:space="0" w:color="auto"/>
                <w:bottom w:val="none" w:sz="0" w:space="0" w:color="auto"/>
                <w:right w:val="none" w:sz="0" w:space="0" w:color="auto"/>
              </w:divBdr>
            </w:div>
          </w:divsChild>
        </w:div>
        <w:div w:id="312951428">
          <w:marLeft w:val="0"/>
          <w:marRight w:val="0"/>
          <w:marTop w:val="0"/>
          <w:marBottom w:val="0"/>
          <w:divBdr>
            <w:top w:val="none" w:sz="0" w:space="0" w:color="auto"/>
            <w:left w:val="none" w:sz="0" w:space="0" w:color="auto"/>
            <w:bottom w:val="none" w:sz="0" w:space="0" w:color="auto"/>
            <w:right w:val="none" w:sz="0" w:space="0" w:color="auto"/>
          </w:divBdr>
          <w:divsChild>
            <w:div w:id="15587359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92132089">
      <w:bodyDiv w:val="1"/>
      <w:marLeft w:val="0"/>
      <w:marRight w:val="0"/>
      <w:marTop w:val="0"/>
      <w:marBottom w:val="0"/>
      <w:divBdr>
        <w:top w:val="none" w:sz="0" w:space="0" w:color="auto"/>
        <w:left w:val="none" w:sz="0" w:space="0" w:color="auto"/>
        <w:bottom w:val="none" w:sz="0" w:space="0" w:color="auto"/>
        <w:right w:val="none" w:sz="0" w:space="0" w:color="auto"/>
      </w:divBdr>
    </w:div>
    <w:div w:id="1292663761">
      <w:bodyDiv w:val="1"/>
      <w:marLeft w:val="0"/>
      <w:marRight w:val="0"/>
      <w:marTop w:val="0"/>
      <w:marBottom w:val="0"/>
      <w:divBdr>
        <w:top w:val="none" w:sz="0" w:space="0" w:color="auto"/>
        <w:left w:val="none" w:sz="0" w:space="0" w:color="auto"/>
        <w:bottom w:val="none" w:sz="0" w:space="0" w:color="auto"/>
        <w:right w:val="none" w:sz="0" w:space="0" w:color="auto"/>
      </w:divBdr>
    </w:div>
    <w:div w:id="1293362368">
      <w:bodyDiv w:val="1"/>
      <w:marLeft w:val="0"/>
      <w:marRight w:val="0"/>
      <w:marTop w:val="0"/>
      <w:marBottom w:val="0"/>
      <w:divBdr>
        <w:top w:val="none" w:sz="0" w:space="0" w:color="auto"/>
        <w:left w:val="none" w:sz="0" w:space="0" w:color="auto"/>
        <w:bottom w:val="none" w:sz="0" w:space="0" w:color="auto"/>
        <w:right w:val="none" w:sz="0" w:space="0" w:color="auto"/>
      </w:divBdr>
    </w:div>
    <w:div w:id="1301111142">
      <w:bodyDiv w:val="1"/>
      <w:marLeft w:val="0"/>
      <w:marRight w:val="0"/>
      <w:marTop w:val="0"/>
      <w:marBottom w:val="0"/>
      <w:divBdr>
        <w:top w:val="none" w:sz="0" w:space="0" w:color="auto"/>
        <w:left w:val="none" w:sz="0" w:space="0" w:color="auto"/>
        <w:bottom w:val="none" w:sz="0" w:space="0" w:color="auto"/>
        <w:right w:val="none" w:sz="0" w:space="0" w:color="auto"/>
      </w:divBdr>
      <w:divsChild>
        <w:div w:id="1719545819">
          <w:marLeft w:val="0"/>
          <w:marRight w:val="0"/>
          <w:marTop w:val="0"/>
          <w:marBottom w:val="0"/>
          <w:divBdr>
            <w:top w:val="single" w:sz="2" w:space="0" w:color="auto"/>
            <w:left w:val="single" w:sz="2" w:space="0" w:color="auto"/>
            <w:bottom w:val="single" w:sz="2" w:space="0" w:color="auto"/>
            <w:right w:val="single" w:sz="2" w:space="0" w:color="auto"/>
          </w:divBdr>
        </w:div>
        <w:div w:id="1912615353">
          <w:marLeft w:val="0"/>
          <w:marRight w:val="0"/>
          <w:marTop w:val="0"/>
          <w:marBottom w:val="0"/>
          <w:divBdr>
            <w:top w:val="single" w:sz="2" w:space="0" w:color="auto"/>
            <w:left w:val="single" w:sz="2" w:space="0" w:color="auto"/>
            <w:bottom w:val="single" w:sz="2" w:space="0" w:color="auto"/>
            <w:right w:val="single" w:sz="2" w:space="0" w:color="auto"/>
          </w:divBdr>
        </w:div>
        <w:div w:id="217396365">
          <w:marLeft w:val="0"/>
          <w:marRight w:val="0"/>
          <w:marTop w:val="0"/>
          <w:marBottom w:val="0"/>
          <w:divBdr>
            <w:top w:val="single" w:sz="2" w:space="0" w:color="auto"/>
            <w:left w:val="single" w:sz="2" w:space="0" w:color="auto"/>
            <w:bottom w:val="single" w:sz="2" w:space="0" w:color="auto"/>
            <w:right w:val="single" w:sz="2" w:space="0" w:color="auto"/>
          </w:divBdr>
        </w:div>
        <w:div w:id="746263420">
          <w:marLeft w:val="0"/>
          <w:marRight w:val="0"/>
          <w:marTop w:val="0"/>
          <w:marBottom w:val="0"/>
          <w:divBdr>
            <w:top w:val="single" w:sz="2" w:space="0" w:color="auto"/>
            <w:left w:val="single" w:sz="2" w:space="0" w:color="auto"/>
            <w:bottom w:val="single" w:sz="2" w:space="0" w:color="auto"/>
            <w:right w:val="single" w:sz="2" w:space="0" w:color="auto"/>
          </w:divBdr>
        </w:div>
        <w:div w:id="393236667">
          <w:marLeft w:val="0"/>
          <w:marRight w:val="0"/>
          <w:marTop w:val="0"/>
          <w:marBottom w:val="0"/>
          <w:divBdr>
            <w:top w:val="single" w:sz="2" w:space="0" w:color="auto"/>
            <w:left w:val="single" w:sz="2" w:space="0" w:color="auto"/>
            <w:bottom w:val="single" w:sz="2" w:space="0" w:color="auto"/>
            <w:right w:val="single" w:sz="2" w:space="0" w:color="auto"/>
          </w:divBdr>
        </w:div>
        <w:div w:id="913079736">
          <w:marLeft w:val="0"/>
          <w:marRight w:val="0"/>
          <w:marTop w:val="0"/>
          <w:marBottom w:val="0"/>
          <w:divBdr>
            <w:top w:val="single" w:sz="2" w:space="0" w:color="auto"/>
            <w:left w:val="single" w:sz="2" w:space="0" w:color="auto"/>
            <w:bottom w:val="single" w:sz="2" w:space="0" w:color="auto"/>
            <w:right w:val="single" w:sz="2" w:space="0" w:color="auto"/>
          </w:divBdr>
        </w:div>
        <w:div w:id="585573055">
          <w:marLeft w:val="0"/>
          <w:marRight w:val="0"/>
          <w:marTop w:val="0"/>
          <w:marBottom w:val="0"/>
          <w:divBdr>
            <w:top w:val="single" w:sz="2" w:space="0" w:color="auto"/>
            <w:left w:val="single" w:sz="2" w:space="0" w:color="auto"/>
            <w:bottom w:val="single" w:sz="2" w:space="0" w:color="auto"/>
            <w:right w:val="single" w:sz="2" w:space="0" w:color="auto"/>
          </w:divBdr>
        </w:div>
        <w:div w:id="467550527">
          <w:marLeft w:val="0"/>
          <w:marRight w:val="0"/>
          <w:marTop w:val="0"/>
          <w:marBottom w:val="0"/>
          <w:divBdr>
            <w:top w:val="single" w:sz="2" w:space="0" w:color="auto"/>
            <w:left w:val="single" w:sz="2" w:space="0" w:color="auto"/>
            <w:bottom w:val="single" w:sz="2" w:space="0" w:color="auto"/>
            <w:right w:val="single" w:sz="2" w:space="0" w:color="auto"/>
          </w:divBdr>
        </w:div>
        <w:div w:id="725642603">
          <w:marLeft w:val="0"/>
          <w:marRight w:val="0"/>
          <w:marTop w:val="0"/>
          <w:marBottom w:val="0"/>
          <w:divBdr>
            <w:top w:val="single" w:sz="2" w:space="0" w:color="auto"/>
            <w:left w:val="single" w:sz="2" w:space="0" w:color="auto"/>
            <w:bottom w:val="single" w:sz="2" w:space="0" w:color="auto"/>
            <w:right w:val="single" w:sz="2" w:space="0" w:color="auto"/>
          </w:divBdr>
        </w:div>
      </w:divsChild>
    </w:div>
    <w:div w:id="1303539219">
      <w:bodyDiv w:val="1"/>
      <w:marLeft w:val="0"/>
      <w:marRight w:val="0"/>
      <w:marTop w:val="0"/>
      <w:marBottom w:val="0"/>
      <w:divBdr>
        <w:top w:val="none" w:sz="0" w:space="0" w:color="auto"/>
        <w:left w:val="none" w:sz="0" w:space="0" w:color="auto"/>
        <w:bottom w:val="none" w:sz="0" w:space="0" w:color="auto"/>
        <w:right w:val="none" w:sz="0" w:space="0" w:color="auto"/>
      </w:divBdr>
    </w:div>
    <w:div w:id="1305770837">
      <w:bodyDiv w:val="1"/>
      <w:marLeft w:val="0"/>
      <w:marRight w:val="0"/>
      <w:marTop w:val="0"/>
      <w:marBottom w:val="0"/>
      <w:divBdr>
        <w:top w:val="none" w:sz="0" w:space="0" w:color="auto"/>
        <w:left w:val="none" w:sz="0" w:space="0" w:color="auto"/>
        <w:bottom w:val="none" w:sz="0" w:space="0" w:color="auto"/>
        <w:right w:val="none" w:sz="0" w:space="0" w:color="auto"/>
      </w:divBdr>
    </w:div>
    <w:div w:id="1314947050">
      <w:bodyDiv w:val="1"/>
      <w:marLeft w:val="0"/>
      <w:marRight w:val="0"/>
      <w:marTop w:val="0"/>
      <w:marBottom w:val="0"/>
      <w:divBdr>
        <w:top w:val="none" w:sz="0" w:space="0" w:color="auto"/>
        <w:left w:val="none" w:sz="0" w:space="0" w:color="auto"/>
        <w:bottom w:val="none" w:sz="0" w:space="0" w:color="auto"/>
        <w:right w:val="none" w:sz="0" w:space="0" w:color="auto"/>
      </w:divBdr>
    </w:div>
    <w:div w:id="1326008985">
      <w:bodyDiv w:val="1"/>
      <w:marLeft w:val="0"/>
      <w:marRight w:val="0"/>
      <w:marTop w:val="0"/>
      <w:marBottom w:val="0"/>
      <w:divBdr>
        <w:top w:val="none" w:sz="0" w:space="0" w:color="auto"/>
        <w:left w:val="none" w:sz="0" w:space="0" w:color="auto"/>
        <w:bottom w:val="none" w:sz="0" w:space="0" w:color="auto"/>
        <w:right w:val="none" w:sz="0" w:space="0" w:color="auto"/>
      </w:divBdr>
    </w:div>
    <w:div w:id="1329207937">
      <w:bodyDiv w:val="1"/>
      <w:marLeft w:val="0"/>
      <w:marRight w:val="0"/>
      <w:marTop w:val="0"/>
      <w:marBottom w:val="0"/>
      <w:divBdr>
        <w:top w:val="none" w:sz="0" w:space="0" w:color="auto"/>
        <w:left w:val="none" w:sz="0" w:space="0" w:color="auto"/>
        <w:bottom w:val="none" w:sz="0" w:space="0" w:color="auto"/>
        <w:right w:val="none" w:sz="0" w:space="0" w:color="auto"/>
      </w:divBdr>
    </w:div>
    <w:div w:id="1329406924">
      <w:bodyDiv w:val="1"/>
      <w:marLeft w:val="0"/>
      <w:marRight w:val="0"/>
      <w:marTop w:val="0"/>
      <w:marBottom w:val="0"/>
      <w:divBdr>
        <w:top w:val="none" w:sz="0" w:space="0" w:color="auto"/>
        <w:left w:val="none" w:sz="0" w:space="0" w:color="auto"/>
        <w:bottom w:val="none" w:sz="0" w:space="0" w:color="auto"/>
        <w:right w:val="none" w:sz="0" w:space="0" w:color="auto"/>
      </w:divBdr>
    </w:div>
    <w:div w:id="1329558239">
      <w:bodyDiv w:val="1"/>
      <w:marLeft w:val="0"/>
      <w:marRight w:val="0"/>
      <w:marTop w:val="0"/>
      <w:marBottom w:val="0"/>
      <w:divBdr>
        <w:top w:val="none" w:sz="0" w:space="0" w:color="auto"/>
        <w:left w:val="none" w:sz="0" w:space="0" w:color="auto"/>
        <w:bottom w:val="none" w:sz="0" w:space="0" w:color="auto"/>
        <w:right w:val="none" w:sz="0" w:space="0" w:color="auto"/>
      </w:divBdr>
    </w:div>
    <w:div w:id="1332879093">
      <w:bodyDiv w:val="1"/>
      <w:marLeft w:val="0"/>
      <w:marRight w:val="0"/>
      <w:marTop w:val="0"/>
      <w:marBottom w:val="0"/>
      <w:divBdr>
        <w:top w:val="none" w:sz="0" w:space="0" w:color="auto"/>
        <w:left w:val="none" w:sz="0" w:space="0" w:color="auto"/>
        <w:bottom w:val="none" w:sz="0" w:space="0" w:color="auto"/>
        <w:right w:val="none" w:sz="0" w:space="0" w:color="auto"/>
      </w:divBdr>
    </w:div>
    <w:div w:id="1334794015">
      <w:bodyDiv w:val="1"/>
      <w:marLeft w:val="0"/>
      <w:marRight w:val="0"/>
      <w:marTop w:val="0"/>
      <w:marBottom w:val="0"/>
      <w:divBdr>
        <w:top w:val="none" w:sz="0" w:space="0" w:color="auto"/>
        <w:left w:val="none" w:sz="0" w:space="0" w:color="auto"/>
        <w:bottom w:val="none" w:sz="0" w:space="0" w:color="auto"/>
        <w:right w:val="none" w:sz="0" w:space="0" w:color="auto"/>
      </w:divBdr>
    </w:div>
    <w:div w:id="1341815745">
      <w:bodyDiv w:val="1"/>
      <w:marLeft w:val="0"/>
      <w:marRight w:val="0"/>
      <w:marTop w:val="0"/>
      <w:marBottom w:val="0"/>
      <w:divBdr>
        <w:top w:val="none" w:sz="0" w:space="0" w:color="auto"/>
        <w:left w:val="none" w:sz="0" w:space="0" w:color="auto"/>
        <w:bottom w:val="none" w:sz="0" w:space="0" w:color="auto"/>
        <w:right w:val="none" w:sz="0" w:space="0" w:color="auto"/>
      </w:divBdr>
    </w:div>
    <w:div w:id="1341856394">
      <w:bodyDiv w:val="1"/>
      <w:marLeft w:val="0"/>
      <w:marRight w:val="0"/>
      <w:marTop w:val="0"/>
      <w:marBottom w:val="0"/>
      <w:divBdr>
        <w:top w:val="none" w:sz="0" w:space="0" w:color="auto"/>
        <w:left w:val="none" w:sz="0" w:space="0" w:color="auto"/>
        <w:bottom w:val="none" w:sz="0" w:space="0" w:color="auto"/>
        <w:right w:val="none" w:sz="0" w:space="0" w:color="auto"/>
      </w:divBdr>
      <w:divsChild>
        <w:div w:id="672337509">
          <w:marLeft w:val="0"/>
          <w:marRight w:val="0"/>
          <w:marTop w:val="0"/>
          <w:marBottom w:val="0"/>
          <w:divBdr>
            <w:top w:val="none" w:sz="0" w:space="0" w:color="auto"/>
            <w:left w:val="none" w:sz="0" w:space="0" w:color="auto"/>
            <w:bottom w:val="none" w:sz="0" w:space="0" w:color="auto"/>
            <w:right w:val="none" w:sz="0" w:space="0" w:color="auto"/>
          </w:divBdr>
          <w:divsChild>
            <w:div w:id="1483354523">
              <w:marLeft w:val="0"/>
              <w:marRight w:val="0"/>
              <w:marTop w:val="251"/>
              <w:marBottom w:val="0"/>
              <w:divBdr>
                <w:top w:val="none" w:sz="0" w:space="0" w:color="auto"/>
                <w:left w:val="none" w:sz="0" w:space="0" w:color="auto"/>
                <w:bottom w:val="none" w:sz="0" w:space="0" w:color="auto"/>
                <w:right w:val="none" w:sz="0" w:space="0" w:color="auto"/>
              </w:divBdr>
              <w:divsChild>
                <w:div w:id="2025206526">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1342930270">
      <w:bodyDiv w:val="1"/>
      <w:marLeft w:val="0"/>
      <w:marRight w:val="0"/>
      <w:marTop w:val="0"/>
      <w:marBottom w:val="0"/>
      <w:divBdr>
        <w:top w:val="none" w:sz="0" w:space="0" w:color="auto"/>
        <w:left w:val="none" w:sz="0" w:space="0" w:color="auto"/>
        <w:bottom w:val="none" w:sz="0" w:space="0" w:color="auto"/>
        <w:right w:val="none" w:sz="0" w:space="0" w:color="auto"/>
      </w:divBdr>
    </w:div>
    <w:div w:id="1345862639">
      <w:bodyDiv w:val="1"/>
      <w:marLeft w:val="0"/>
      <w:marRight w:val="0"/>
      <w:marTop w:val="0"/>
      <w:marBottom w:val="0"/>
      <w:divBdr>
        <w:top w:val="none" w:sz="0" w:space="0" w:color="auto"/>
        <w:left w:val="none" w:sz="0" w:space="0" w:color="auto"/>
        <w:bottom w:val="none" w:sz="0" w:space="0" w:color="auto"/>
        <w:right w:val="none" w:sz="0" w:space="0" w:color="auto"/>
      </w:divBdr>
    </w:div>
    <w:div w:id="1350446365">
      <w:bodyDiv w:val="1"/>
      <w:marLeft w:val="0"/>
      <w:marRight w:val="0"/>
      <w:marTop w:val="0"/>
      <w:marBottom w:val="0"/>
      <w:divBdr>
        <w:top w:val="none" w:sz="0" w:space="0" w:color="auto"/>
        <w:left w:val="none" w:sz="0" w:space="0" w:color="auto"/>
        <w:bottom w:val="none" w:sz="0" w:space="0" w:color="auto"/>
        <w:right w:val="none" w:sz="0" w:space="0" w:color="auto"/>
      </w:divBdr>
      <w:divsChild>
        <w:div w:id="711463369">
          <w:marLeft w:val="0"/>
          <w:marRight w:val="0"/>
          <w:marTop w:val="0"/>
          <w:marBottom w:val="0"/>
          <w:divBdr>
            <w:top w:val="none" w:sz="0" w:space="0" w:color="auto"/>
            <w:left w:val="none" w:sz="0" w:space="0" w:color="auto"/>
            <w:bottom w:val="none" w:sz="0" w:space="0" w:color="auto"/>
            <w:right w:val="none" w:sz="0" w:space="0" w:color="auto"/>
          </w:divBdr>
          <w:divsChild>
            <w:div w:id="927009110">
              <w:marLeft w:val="0"/>
              <w:marRight w:val="0"/>
              <w:marTop w:val="251"/>
              <w:marBottom w:val="0"/>
              <w:divBdr>
                <w:top w:val="none" w:sz="0" w:space="0" w:color="auto"/>
                <w:left w:val="none" w:sz="0" w:space="0" w:color="auto"/>
                <w:bottom w:val="none" w:sz="0" w:space="0" w:color="auto"/>
                <w:right w:val="none" w:sz="0" w:space="0" w:color="auto"/>
              </w:divBdr>
              <w:divsChild>
                <w:div w:id="370106216">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1377774825">
      <w:bodyDiv w:val="1"/>
      <w:marLeft w:val="0"/>
      <w:marRight w:val="0"/>
      <w:marTop w:val="0"/>
      <w:marBottom w:val="0"/>
      <w:divBdr>
        <w:top w:val="none" w:sz="0" w:space="0" w:color="auto"/>
        <w:left w:val="none" w:sz="0" w:space="0" w:color="auto"/>
        <w:bottom w:val="none" w:sz="0" w:space="0" w:color="auto"/>
        <w:right w:val="none" w:sz="0" w:space="0" w:color="auto"/>
      </w:divBdr>
      <w:divsChild>
        <w:div w:id="19792074">
          <w:marLeft w:val="0"/>
          <w:marRight w:val="0"/>
          <w:marTop w:val="335"/>
          <w:marBottom w:val="419"/>
          <w:divBdr>
            <w:top w:val="none" w:sz="0" w:space="0" w:color="auto"/>
            <w:left w:val="none" w:sz="0" w:space="0" w:color="auto"/>
            <w:bottom w:val="none" w:sz="0" w:space="0" w:color="auto"/>
            <w:right w:val="none" w:sz="0" w:space="0" w:color="auto"/>
          </w:divBdr>
          <w:divsChild>
            <w:div w:id="238756703">
              <w:marLeft w:val="0"/>
              <w:marRight w:val="0"/>
              <w:marTop w:val="0"/>
              <w:marBottom w:val="0"/>
              <w:divBdr>
                <w:top w:val="none" w:sz="0" w:space="0" w:color="auto"/>
                <w:left w:val="none" w:sz="0" w:space="0" w:color="auto"/>
                <w:bottom w:val="none" w:sz="0" w:space="0" w:color="auto"/>
                <w:right w:val="none" w:sz="0" w:space="0" w:color="auto"/>
              </w:divBdr>
              <w:divsChild>
                <w:div w:id="1342509348">
                  <w:marLeft w:val="0"/>
                  <w:marRight w:val="0"/>
                  <w:marTop w:val="0"/>
                  <w:marBottom w:val="0"/>
                  <w:divBdr>
                    <w:top w:val="none" w:sz="0" w:space="0" w:color="auto"/>
                    <w:left w:val="none" w:sz="0" w:space="0" w:color="auto"/>
                    <w:bottom w:val="none" w:sz="0" w:space="0" w:color="auto"/>
                    <w:right w:val="none" w:sz="0" w:space="0" w:color="auto"/>
                  </w:divBdr>
                  <w:divsChild>
                    <w:div w:id="6444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162556">
      <w:bodyDiv w:val="1"/>
      <w:marLeft w:val="0"/>
      <w:marRight w:val="0"/>
      <w:marTop w:val="0"/>
      <w:marBottom w:val="0"/>
      <w:divBdr>
        <w:top w:val="none" w:sz="0" w:space="0" w:color="auto"/>
        <w:left w:val="none" w:sz="0" w:space="0" w:color="auto"/>
        <w:bottom w:val="none" w:sz="0" w:space="0" w:color="auto"/>
        <w:right w:val="none" w:sz="0" w:space="0" w:color="auto"/>
      </w:divBdr>
    </w:div>
    <w:div w:id="1389645836">
      <w:bodyDiv w:val="1"/>
      <w:marLeft w:val="0"/>
      <w:marRight w:val="0"/>
      <w:marTop w:val="0"/>
      <w:marBottom w:val="0"/>
      <w:divBdr>
        <w:top w:val="none" w:sz="0" w:space="0" w:color="auto"/>
        <w:left w:val="none" w:sz="0" w:space="0" w:color="auto"/>
        <w:bottom w:val="none" w:sz="0" w:space="0" w:color="auto"/>
        <w:right w:val="none" w:sz="0" w:space="0" w:color="auto"/>
      </w:divBdr>
    </w:div>
    <w:div w:id="1392734699">
      <w:bodyDiv w:val="1"/>
      <w:marLeft w:val="0"/>
      <w:marRight w:val="0"/>
      <w:marTop w:val="0"/>
      <w:marBottom w:val="0"/>
      <w:divBdr>
        <w:top w:val="none" w:sz="0" w:space="0" w:color="auto"/>
        <w:left w:val="none" w:sz="0" w:space="0" w:color="auto"/>
        <w:bottom w:val="none" w:sz="0" w:space="0" w:color="auto"/>
        <w:right w:val="none" w:sz="0" w:space="0" w:color="auto"/>
      </w:divBdr>
    </w:div>
    <w:div w:id="1395158653">
      <w:bodyDiv w:val="1"/>
      <w:marLeft w:val="0"/>
      <w:marRight w:val="0"/>
      <w:marTop w:val="0"/>
      <w:marBottom w:val="0"/>
      <w:divBdr>
        <w:top w:val="none" w:sz="0" w:space="0" w:color="auto"/>
        <w:left w:val="none" w:sz="0" w:space="0" w:color="auto"/>
        <w:bottom w:val="none" w:sz="0" w:space="0" w:color="auto"/>
        <w:right w:val="none" w:sz="0" w:space="0" w:color="auto"/>
      </w:divBdr>
    </w:div>
    <w:div w:id="1396010443">
      <w:bodyDiv w:val="1"/>
      <w:marLeft w:val="0"/>
      <w:marRight w:val="0"/>
      <w:marTop w:val="0"/>
      <w:marBottom w:val="0"/>
      <w:divBdr>
        <w:top w:val="none" w:sz="0" w:space="0" w:color="auto"/>
        <w:left w:val="none" w:sz="0" w:space="0" w:color="auto"/>
        <w:bottom w:val="none" w:sz="0" w:space="0" w:color="auto"/>
        <w:right w:val="none" w:sz="0" w:space="0" w:color="auto"/>
      </w:divBdr>
    </w:div>
    <w:div w:id="1396661550">
      <w:bodyDiv w:val="1"/>
      <w:marLeft w:val="0"/>
      <w:marRight w:val="0"/>
      <w:marTop w:val="0"/>
      <w:marBottom w:val="0"/>
      <w:divBdr>
        <w:top w:val="none" w:sz="0" w:space="0" w:color="auto"/>
        <w:left w:val="none" w:sz="0" w:space="0" w:color="auto"/>
        <w:bottom w:val="none" w:sz="0" w:space="0" w:color="auto"/>
        <w:right w:val="none" w:sz="0" w:space="0" w:color="auto"/>
      </w:divBdr>
    </w:div>
    <w:div w:id="1400439865">
      <w:bodyDiv w:val="1"/>
      <w:marLeft w:val="0"/>
      <w:marRight w:val="0"/>
      <w:marTop w:val="0"/>
      <w:marBottom w:val="0"/>
      <w:divBdr>
        <w:top w:val="none" w:sz="0" w:space="0" w:color="auto"/>
        <w:left w:val="none" w:sz="0" w:space="0" w:color="auto"/>
        <w:bottom w:val="none" w:sz="0" w:space="0" w:color="auto"/>
        <w:right w:val="none" w:sz="0" w:space="0" w:color="auto"/>
      </w:divBdr>
    </w:div>
    <w:div w:id="1406876705">
      <w:bodyDiv w:val="1"/>
      <w:marLeft w:val="0"/>
      <w:marRight w:val="0"/>
      <w:marTop w:val="0"/>
      <w:marBottom w:val="0"/>
      <w:divBdr>
        <w:top w:val="none" w:sz="0" w:space="0" w:color="auto"/>
        <w:left w:val="none" w:sz="0" w:space="0" w:color="auto"/>
        <w:bottom w:val="none" w:sz="0" w:space="0" w:color="auto"/>
        <w:right w:val="none" w:sz="0" w:space="0" w:color="auto"/>
      </w:divBdr>
    </w:div>
    <w:div w:id="1409108041">
      <w:bodyDiv w:val="1"/>
      <w:marLeft w:val="0"/>
      <w:marRight w:val="0"/>
      <w:marTop w:val="0"/>
      <w:marBottom w:val="0"/>
      <w:divBdr>
        <w:top w:val="none" w:sz="0" w:space="0" w:color="auto"/>
        <w:left w:val="none" w:sz="0" w:space="0" w:color="auto"/>
        <w:bottom w:val="none" w:sz="0" w:space="0" w:color="auto"/>
        <w:right w:val="none" w:sz="0" w:space="0" w:color="auto"/>
      </w:divBdr>
    </w:div>
    <w:div w:id="1412893488">
      <w:bodyDiv w:val="1"/>
      <w:marLeft w:val="0"/>
      <w:marRight w:val="0"/>
      <w:marTop w:val="0"/>
      <w:marBottom w:val="0"/>
      <w:divBdr>
        <w:top w:val="none" w:sz="0" w:space="0" w:color="auto"/>
        <w:left w:val="none" w:sz="0" w:space="0" w:color="auto"/>
        <w:bottom w:val="none" w:sz="0" w:space="0" w:color="auto"/>
        <w:right w:val="none" w:sz="0" w:space="0" w:color="auto"/>
      </w:divBdr>
      <w:divsChild>
        <w:div w:id="131562965">
          <w:marLeft w:val="0"/>
          <w:marRight w:val="0"/>
          <w:marTop w:val="0"/>
          <w:marBottom w:val="0"/>
          <w:divBdr>
            <w:top w:val="none" w:sz="0" w:space="0" w:color="auto"/>
            <w:left w:val="none" w:sz="0" w:space="0" w:color="auto"/>
            <w:bottom w:val="none" w:sz="0" w:space="0" w:color="auto"/>
            <w:right w:val="none" w:sz="0" w:space="0" w:color="auto"/>
          </w:divBdr>
        </w:div>
        <w:div w:id="135026040">
          <w:marLeft w:val="0"/>
          <w:marRight w:val="0"/>
          <w:marTop w:val="0"/>
          <w:marBottom w:val="0"/>
          <w:divBdr>
            <w:top w:val="none" w:sz="0" w:space="0" w:color="auto"/>
            <w:left w:val="none" w:sz="0" w:space="0" w:color="auto"/>
            <w:bottom w:val="none" w:sz="0" w:space="0" w:color="auto"/>
            <w:right w:val="none" w:sz="0" w:space="0" w:color="auto"/>
          </w:divBdr>
        </w:div>
        <w:div w:id="145977224">
          <w:marLeft w:val="0"/>
          <w:marRight w:val="0"/>
          <w:marTop w:val="0"/>
          <w:marBottom w:val="0"/>
          <w:divBdr>
            <w:top w:val="none" w:sz="0" w:space="0" w:color="auto"/>
            <w:left w:val="none" w:sz="0" w:space="0" w:color="auto"/>
            <w:bottom w:val="none" w:sz="0" w:space="0" w:color="auto"/>
            <w:right w:val="none" w:sz="0" w:space="0" w:color="auto"/>
          </w:divBdr>
        </w:div>
        <w:div w:id="156698449">
          <w:marLeft w:val="0"/>
          <w:marRight w:val="0"/>
          <w:marTop w:val="0"/>
          <w:marBottom w:val="0"/>
          <w:divBdr>
            <w:top w:val="none" w:sz="0" w:space="0" w:color="auto"/>
            <w:left w:val="none" w:sz="0" w:space="0" w:color="auto"/>
            <w:bottom w:val="none" w:sz="0" w:space="0" w:color="auto"/>
            <w:right w:val="none" w:sz="0" w:space="0" w:color="auto"/>
          </w:divBdr>
        </w:div>
        <w:div w:id="341471994">
          <w:marLeft w:val="0"/>
          <w:marRight w:val="0"/>
          <w:marTop w:val="0"/>
          <w:marBottom w:val="0"/>
          <w:divBdr>
            <w:top w:val="none" w:sz="0" w:space="0" w:color="auto"/>
            <w:left w:val="none" w:sz="0" w:space="0" w:color="auto"/>
            <w:bottom w:val="none" w:sz="0" w:space="0" w:color="auto"/>
            <w:right w:val="none" w:sz="0" w:space="0" w:color="auto"/>
          </w:divBdr>
        </w:div>
        <w:div w:id="420030086">
          <w:marLeft w:val="0"/>
          <w:marRight w:val="0"/>
          <w:marTop w:val="0"/>
          <w:marBottom w:val="0"/>
          <w:divBdr>
            <w:top w:val="none" w:sz="0" w:space="0" w:color="auto"/>
            <w:left w:val="none" w:sz="0" w:space="0" w:color="auto"/>
            <w:bottom w:val="none" w:sz="0" w:space="0" w:color="auto"/>
            <w:right w:val="none" w:sz="0" w:space="0" w:color="auto"/>
          </w:divBdr>
        </w:div>
        <w:div w:id="468019309">
          <w:marLeft w:val="0"/>
          <w:marRight w:val="0"/>
          <w:marTop w:val="0"/>
          <w:marBottom w:val="0"/>
          <w:divBdr>
            <w:top w:val="none" w:sz="0" w:space="0" w:color="auto"/>
            <w:left w:val="none" w:sz="0" w:space="0" w:color="auto"/>
            <w:bottom w:val="none" w:sz="0" w:space="0" w:color="auto"/>
            <w:right w:val="none" w:sz="0" w:space="0" w:color="auto"/>
          </w:divBdr>
        </w:div>
        <w:div w:id="565532106">
          <w:marLeft w:val="0"/>
          <w:marRight w:val="0"/>
          <w:marTop w:val="0"/>
          <w:marBottom w:val="0"/>
          <w:divBdr>
            <w:top w:val="none" w:sz="0" w:space="0" w:color="auto"/>
            <w:left w:val="none" w:sz="0" w:space="0" w:color="auto"/>
            <w:bottom w:val="none" w:sz="0" w:space="0" w:color="auto"/>
            <w:right w:val="none" w:sz="0" w:space="0" w:color="auto"/>
          </w:divBdr>
        </w:div>
        <w:div w:id="619192448">
          <w:marLeft w:val="0"/>
          <w:marRight w:val="0"/>
          <w:marTop w:val="0"/>
          <w:marBottom w:val="0"/>
          <w:divBdr>
            <w:top w:val="none" w:sz="0" w:space="0" w:color="auto"/>
            <w:left w:val="none" w:sz="0" w:space="0" w:color="auto"/>
            <w:bottom w:val="none" w:sz="0" w:space="0" w:color="auto"/>
            <w:right w:val="none" w:sz="0" w:space="0" w:color="auto"/>
          </w:divBdr>
        </w:div>
        <w:div w:id="656764479">
          <w:marLeft w:val="0"/>
          <w:marRight w:val="0"/>
          <w:marTop w:val="0"/>
          <w:marBottom w:val="0"/>
          <w:divBdr>
            <w:top w:val="none" w:sz="0" w:space="0" w:color="auto"/>
            <w:left w:val="none" w:sz="0" w:space="0" w:color="auto"/>
            <w:bottom w:val="none" w:sz="0" w:space="0" w:color="auto"/>
            <w:right w:val="none" w:sz="0" w:space="0" w:color="auto"/>
          </w:divBdr>
        </w:div>
        <w:div w:id="867643750">
          <w:marLeft w:val="0"/>
          <w:marRight w:val="0"/>
          <w:marTop w:val="0"/>
          <w:marBottom w:val="0"/>
          <w:divBdr>
            <w:top w:val="none" w:sz="0" w:space="0" w:color="auto"/>
            <w:left w:val="none" w:sz="0" w:space="0" w:color="auto"/>
            <w:bottom w:val="none" w:sz="0" w:space="0" w:color="auto"/>
            <w:right w:val="none" w:sz="0" w:space="0" w:color="auto"/>
          </w:divBdr>
        </w:div>
        <w:div w:id="947813481">
          <w:marLeft w:val="0"/>
          <w:marRight w:val="0"/>
          <w:marTop w:val="0"/>
          <w:marBottom w:val="0"/>
          <w:divBdr>
            <w:top w:val="none" w:sz="0" w:space="0" w:color="auto"/>
            <w:left w:val="none" w:sz="0" w:space="0" w:color="auto"/>
            <w:bottom w:val="none" w:sz="0" w:space="0" w:color="auto"/>
            <w:right w:val="none" w:sz="0" w:space="0" w:color="auto"/>
          </w:divBdr>
        </w:div>
        <w:div w:id="1079017381">
          <w:marLeft w:val="0"/>
          <w:marRight w:val="0"/>
          <w:marTop w:val="0"/>
          <w:marBottom w:val="0"/>
          <w:divBdr>
            <w:top w:val="none" w:sz="0" w:space="0" w:color="auto"/>
            <w:left w:val="none" w:sz="0" w:space="0" w:color="auto"/>
            <w:bottom w:val="none" w:sz="0" w:space="0" w:color="auto"/>
            <w:right w:val="none" w:sz="0" w:space="0" w:color="auto"/>
          </w:divBdr>
        </w:div>
        <w:div w:id="1114786355">
          <w:marLeft w:val="0"/>
          <w:marRight w:val="0"/>
          <w:marTop w:val="0"/>
          <w:marBottom w:val="0"/>
          <w:divBdr>
            <w:top w:val="none" w:sz="0" w:space="0" w:color="auto"/>
            <w:left w:val="none" w:sz="0" w:space="0" w:color="auto"/>
            <w:bottom w:val="none" w:sz="0" w:space="0" w:color="auto"/>
            <w:right w:val="none" w:sz="0" w:space="0" w:color="auto"/>
          </w:divBdr>
        </w:div>
        <w:div w:id="1203710514">
          <w:marLeft w:val="0"/>
          <w:marRight w:val="0"/>
          <w:marTop w:val="0"/>
          <w:marBottom w:val="0"/>
          <w:divBdr>
            <w:top w:val="none" w:sz="0" w:space="0" w:color="auto"/>
            <w:left w:val="none" w:sz="0" w:space="0" w:color="auto"/>
            <w:bottom w:val="none" w:sz="0" w:space="0" w:color="auto"/>
            <w:right w:val="none" w:sz="0" w:space="0" w:color="auto"/>
          </w:divBdr>
        </w:div>
        <w:div w:id="1218778221">
          <w:marLeft w:val="0"/>
          <w:marRight w:val="0"/>
          <w:marTop w:val="0"/>
          <w:marBottom w:val="0"/>
          <w:divBdr>
            <w:top w:val="none" w:sz="0" w:space="0" w:color="auto"/>
            <w:left w:val="none" w:sz="0" w:space="0" w:color="auto"/>
            <w:bottom w:val="none" w:sz="0" w:space="0" w:color="auto"/>
            <w:right w:val="none" w:sz="0" w:space="0" w:color="auto"/>
          </w:divBdr>
        </w:div>
        <w:div w:id="1316690344">
          <w:marLeft w:val="0"/>
          <w:marRight w:val="0"/>
          <w:marTop w:val="0"/>
          <w:marBottom w:val="0"/>
          <w:divBdr>
            <w:top w:val="none" w:sz="0" w:space="0" w:color="auto"/>
            <w:left w:val="none" w:sz="0" w:space="0" w:color="auto"/>
            <w:bottom w:val="none" w:sz="0" w:space="0" w:color="auto"/>
            <w:right w:val="none" w:sz="0" w:space="0" w:color="auto"/>
          </w:divBdr>
        </w:div>
        <w:div w:id="1466964877">
          <w:marLeft w:val="0"/>
          <w:marRight w:val="0"/>
          <w:marTop w:val="0"/>
          <w:marBottom w:val="0"/>
          <w:divBdr>
            <w:top w:val="none" w:sz="0" w:space="0" w:color="auto"/>
            <w:left w:val="none" w:sz="0" w:space="0" w:color="auto"/>
            <w:bottom w:val="none" w:sz="0" w:space="0" w:color="auto"/>
            <w:right w:val="none" w:sz="0" w:space="0" w:color="auto"/>
          </w:divBdr>
        </w:div>
        <w:div w:id="1498114568">
          <w:marLeft w:val="0"/>
          <w:marRight w:val="0"/>
          <w:marTop w:val="0"/>
          <w:marBottom w:val="0"/>
          <w:divBdr>
            <w:top w:val="none" w:sz="0" w:space="0" w:color="auto"/>
            <w:left w:val="none" w:sz="0" w:space="0" w:color="auto"/>
            <w:bottom w:val="none" w:sz="0" w:space="0" w:color="auto"/>
            <w:right w:val="none" w:sz="0" w:space="0" w:color="auto"/>
          </w:divBdr>
        </w:div>
        <w:div w:id="1581476973">
          <w:marLeft w:val="0"/>
          <w:marRight w:val="0"/>
          <w:marTop w:val="0"/>
          <w:marBottom w:val="0"/>
          <w:divBdr>
            <w:top w:val="none" w:sz="0" w:space="0" w:color="auto"/>
            <w:left w:val="none" w:sz="0" w:space="0" w:color="auto"/>
            <w:bottom w:val="none" w:sz="0" w:space="0" w:color="auto"/>
            <w:right w:val="none" w:sz="0" w:space="0" w:color="auto"/>
          </w:divBdr>
        </w:div>
        <w:div w:id="1602879769">
          <w:marLeft w:val="0"/>
          <w:marRight w:val="0"/>
          <w:marTop w:val="0"/>
          <w:marBottom w:val="0"/>
          <w:divBdr>
            <w:top w:val="none" w:sz="0" w:space="0" w:color="auto"/>
            <w:left w:val="none" w:sz="0" w:space="0" w:color="auto"/>
            <w:bottom w:val="none" w:sz="0" w:space="0" w:color="auto"/>
            <w:right w:val="none" w:sz="0" w:space="0" w:color="auto"/>
          </w:divBdr>
        </w:div>
        <w:div w:id="1739789577">
          <w:marLeft w:val="0"/>
          <w:marRight w:val="0"/>
          <w:marTop w:val="0"/>
          <w:marBottom w:val="0"/>
          <w:divBdr>
            <w:top w:val="none" w:sz="0" w:space="0" w:color="auto"/>
            <w:left w:val="none" w:sz="0" w:space="0" w:color="auto"/>
            <w:bottom w:val="none" w:sz="0" w:space="0" w:color="auto"/>
            <w:right w:val="none" w:sz="0" w:space="0" w:color="auto"/>
          </w:divBdr>
        </w:div>
        <w:div w:id="1774544448">
          <w:marLeft w:val="0"/>
          <w:marRight w:val="0"/>
          <w:marTop w:val="0"/>
          <w:marBottom w:val="0"/>
          <w:divBdr>
            <w:top w:val="none" w:sz="0" w:space="0" w:color="auto"/>
            <w:left w:val="none" w:sz="0" w:space="0" w:color="auto"/>
            <w:bottom w:val="none" w:sz="0" w:space="0" w:color="auto"/>
            <w:right w:val="none" w:sz="0" w:space="0" w:color="auto"/>
          </w:divBdr>
        </w:div>
        <w:div w:id="1894732984">
          <w:marLeft w:val="0"/>
          <w:marRight w:val="0"/>
          <w:marTop w:val="0"/>
          <w:marBottom w:val="0"/>
          <w:divBdr>
            <w:top w:val="none" w:sz="0" w:space="0" w:color="auto"/>
            <w:left w:val="none" w:sz="0" w:space="0" w:color="auto"/>
            <w:bottom w:val="none" w:sz="0" w:space="0" w:color="auto"/>
            <w:right w:val="none" w:sz="0" w:space="0" w:color="auto"/>
          </w:divBdr>
        </w:div>
        <w:div w:id="1983804483">
          <w:marLeft w:val="0"/>
          <w:marRight w:val="0"/>
          <w:marTop w:val="0"/>
          <w:marBottom w:val="0"/>
          <w:divBdr>
            <w:top w:val="none" w:sz="0" w:space="0" w:color="auto"/>
            <w:left w:val="none" w:sz="0" w:space="0" w:color="auto"/>
            <w:bottom w:val="none" w:sz="0" w:space="0" w:color="auto"/>
            <w:right w:val="none" w:sz="0" w:space="0" w:color="auto"/>
          </w:divBdr>
        </w:div>
        <w:div w:id="2102097074">
          <w:marLeft w:val="0"/>
          <w:marRight w:val="0"/>
          <w:marTop w:val="0"/>
          <w:marBottom w:val="0"/>
          <w:divBdr>
            <w:top w:val="none" w:sz="0" w:space="0" w:color="auto"/>
            <w:left w:val="none" w:sz="0" w:space="0" w:color="auto"/>
            <w:bottom w:val="none" w:sz="0" w:space="0" w:color="auto"/>
            <w:right w:val="none" w:sz="0" w:space="0" w:color="auto"/>
          </w:divBdr>
        </w:div>
      </w:divsChild>
    </w:div>
    <w:div w:id="1413090685">
      <w:bodyDiv w:val="1"/>
      <w:marLeft w:val="0"/>
      <w:marRight w:val="0"/>
      <w:marTop w:val="0"/>
      <w:marBottom w:val="0"/>
      <w:divBdr>
        <w:top w:val="none" w:sz="0" w:space="0" w:color="auto"/>
        <w:left w:val="none" w:sz="0" w:space="0" w:color="auto"/>
        <w:bottom w:val="none" w:sz="0" w:space="0" w:color="auto"/>
        <w:right w:val="none" w:sz="0" w:space="0" w:color="auto"/>
      </w:divBdr>
    </w:div>
    <w:div w:id="1421682367">
      <w:bodyDiv w:val="1"/>
      <w:marLeft w:val="0"/>
      <w:marRight w:val="0"/>
      <w:marTop w:val="0"/>
      <w:marBottom w:val="0"/>
      <w:divBdr>
        <w:top w:val="none" w:sz="0" w:space="0" w:color="auto"/>
        <w:left w:val="none" w:sz="0" w:space="0" w:color="auto"/>
        <w:bottom w:val="none" w:sz="0" w:space="0" w:color="auto"/>
        <w:right w:val="none" w:sz="0" w:space="0" w:color="auto"/>
      </w:divBdr>
    </w:div>
    <w:div w:id="1422262303">
      <w:bodyDiv w:val="1"/>
      <w:marLeft w:val="0"/>
      <w:marRight w:val="0"/>
      <w:marTop w:val="0"/>
      <w:marBottom w:val="0"/>
      <w:divBdr>
        <w:top w:val="none" w:sz="0" w:space="0" w:color="auto"/>
        <w:left w:val="none" w:sz="0" w:space="0" w:color="auto"/>
        <w:bottom w:val="none" w:sz="0" w:space="0" w:color="auto"/>
        <w:right w:val="none" w:sz="0" w:space="0" w:color="auto"/>
      </w:divBdr>
    </w:div>
    <w:div w:id="1427264423">
      <w:bodyDiv w:val="1"/>
      <w:marLeft w:val="0"/>
      <w:marRight w:val="0"/>
      <w:marTop w:val="0"/>
      <w:marBottom w:val="0"/>
      <w:divBdr>
        <w:top w:val="none" w:sz="0" w:space="0" w:color="auto"/>
        <w:left w:val="none" w:sz="0" w:space="0" w:color="auto"/>
        <w:bottom w:val="none" w:sz="0" w:space="0" w:color="auto"/>
        <w:right w:val="none" w:sz="0" w:space="0" w:color="auto"/>
      </w:divBdr>
    </w:div>
    <w:div w:id="1429276008">
      <w:bodyDiv w:val="1"/>
      <w:marLeft w:val="0"/>
      <w:marRight w:val="0"/>
      <w:marTop w:val="0"/>
      <w:marBottom w:val="0"/>
      <w:divBdr>
        <w:top w:val="none" w:sz="0" w:space="0" w:color="auto"/>
        <w:left w:val="none" w:sz="0" w:space="0" w:color="auto"/>
        <w:bottom w:val="none" w:sz="0" w:space="0" w:color="auto"/>
        <w:right w:val="none" w:sz="0" w:space="0" w:color="auto"/>
      </w:divBdr>
    </w:div>
    <w:div w:id="1434781695">
      <w:bodyDiv w:val="1"/>
      <w:marLeft w:val="0"/>
      <w:marRight w:val="0"/>
      <w:marTop w:val="0"/>
      <w:marBottom w:val="0"/>
      <w:divBdr>
        <w:top w:val="none" w:sz="0" w:space="0" w:color="auto"/>
        <w:left w:val="none" w:sz="0" w:space="0" w:color="auto"/>
        <w:bottom w:val="none" w:sz="0" w:space="0" w:color="auto"/>
        <w:right w:val="none" w:sz="0" w:space="0" w:color="auto"/>
      </w:divBdr>
    </w:div>
    <w:div w:id="1439255300">
      <w:bodyDiv w:val="1"/>
      <w:marLeft w:val="0"/>
      <w:marRight w:val="0"/>
      <w:marTop w:val="0"/>
      <w:marBottom w:val="0"/>
      <w:divBdr>
        <w:top w:val="none" w:sz="0" w:space="0" w:color="auto"/>
        <w:left w:val="none" w:sz="0" w:space="0" w:color="auto"/>
        <w:bottom w:val="none" w:sz="0" w:space="0" w:color="auto"/>
        <w:right w:val="none" w:sz="0" w:space="0" w:color="auto"/>
      </w:divBdr>
      <w:divsChild>
        <w:div w:id="1818299145">
          <w:marLeft w:val="0"/>
          <w:marRight w:val="0"/>
          <w:marTop w:val="0"/>
          <w:marBottom w:val="0"/>
          <w:divBdr>
            <w:top w:val="none" w:sz="0" w:space="0" w:color="auto"/>
            <w:left w:val="single" w:sz="6" w:space="0" w:color="EBEBEB"/>
            <w:bottom w:val="none" w:sz="0" w:space="0" w:color="auto"/>
            <w:right w:val="single" w:sz="6" w:space="0" w:color="EBEBEB"/>
          </w:divBdr>
          <w:divsChild>
            <w:div w:id="805391872">
              <w:marLeft w:val="0"/>
              <w:marRight w:val="0"/>
              <w:marTop w:val="335"/>
              <w:marBottom w:val="670"/>
              <w:divBdr>
                <w:top w:val="none" w:sz="0" w:space="0" w:color="auto"/>
                <w:left w:val="none" w:sz="0" w:space="0" w:color="auto"/>
                <w:bottom w:val="none" w:sz="0" w:space="0" w:color="auto"/>
                <w:right w:val="none" w:sz="0" w:space="0" w:color="auto"/>
              </w:divBdr>
              <w:divsChild>
                <w:div w:id="435639096">
                  <w:marLeft w:val="0"/>
                  <w:marRight w:val="0"/>
                  <w:marTop w:val="0"/>
                  <w:marBottom w:val="0"/>
                  <w:divBdr>
                    <w:top w:val="none" w:sz="0" w:space="0" w:color="auto"/>
                    <w:left w:val="none" w:sz="0" w:space="0" w:color="auto"/>
                    <w:bottom w:val="none" w:sz="0" w:space="0" w:color="auto"/>
                    <w:right w:val="none" w:sz="0" w:space="0" w:color="auto"/>
                  </w:divBdr>
                  <w:divsChild>
                    <w:div w:id="1740320228">
                      <w:marLeft w:val="167"/>
                      <w:marRight w:val="0"/>
                      <w:marTop w:val="0"/>
                      <w:marBottom w:val="0"/>
                      <w:divBdr>
                        <w:top w:val="none" w:sz="0" w:space="0" w:color="auto"/>
                        <w:left w:val="none" w:sz="0" w:space="0" w:color="auto"/>
                        <w:bottom w:val="none" w:sz="0" w:space="0" w:color="auto"/>
                        <w:right w:val="none" w:sz="0" w:space="0" w:color="auto"/>
                      </w:divBdr>
                      <w:divsChild>
                        <w:div w:id="1170679526">
                          <w:marLeft w:val="0"/>
                          <w:marRight w:val="0"/>
                          <w:marTop w:val="0"/>
                          <w:marBottom w:val="0"/>
                          <w:divBdr>
                            <w:top w:val="none" w:sz="0" w:space="0" w:color="auto"/>
                            <w:left w:val="none" w:sz="0" w:space="0" w:color="auto"/>
                            <w:bottom w:val="none" w:sz="0" w:space="0" w:color="auto"/>
                            <w:right w:val="none" w:sz="0" w:space="0" w:color="auto"/>
                          </w:divBdr>
                          <w:divsChild>
                            <w:div w:id="4152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444104">
      <w:bodyDiv w:val="1"/>
      <w:marLeft w:val="0"/>
      <w:marRight w:val="0"/>
      <w:marTop w:val="0"/>
      <w:marBottom w:val="0"/>
      <w:divBdr>
        <w:top w:val="none" w:sz="0" w:space="0" w:color="auto"/>
        <w:left w:val="none" w:sz="0" w:space="0" w:color="auto"/>
        <w:bottom w:val="none" w:sz="0" w:space="0" w:color="auto"/>
        <w:right w:val="none" w:sz="0" w:space="0" w:color="auto"/>
      </w:divBdr>
    </w:div>
    <w:div w:id="1457411002">
      <w:bodyDiv w:val="1"/>
      <w:marLeft w:val="0"/>
      <w:marRight w:val="0"/>
      <w:marTop w:val="0"/>
      <w:marBottom w:val="0"/>
      <w:divBdr>
        <w:top w:val="none" w:sz="0" w:space="0" w:color="auto"/>
        <w:left w:val="none" w:sz="0" w:space="0" w:color="auto"/>
        <w:bottom w:val="none" w:sz="0" w:space="0" w:color="auto"/>
        <w:right w:val="none" w:sz="0" w:space="0" w:color="auto"/>
      </w:divBdr>
    </w:div>
    <w:div w:id="1459490272">
      <w:bodyDiv w:val="1"/>
      <w:marLeft w:val="0"/>
      <w:marRight w:val="0"/>
      <w:marTop w:val="0"/>
      <w:marBottom w:val="0"/>
      <w:divBdr>
        <w:top w:val="none" w:sz="0" w:space="0" w:color="auto"/>
        <w:left w:val="none" w:sz="0" w:space="0" w:color="auto"/>
        <w:bottom w:val="none" w:sz="0" w:space="0" w:color="auto"/>
        <w:right w:val="none" w:sz="0" w:space="0" w:color="auto"/>
      </w:divBdr>
    </w:div>
    <w:div w:id="1481922538">
      <w:bodyDiv w:val="1"/>
      <w:marLeft w:val="0"/>
      <w:marRight w:val="0"/>
      <w:marTop w:val="0"/>
      <w:marBottom w:val="0"/>
      <w:divBdr>
        <w:top w:val="none" w:sz="0" w:space="0" w:color="auto"/>
        <w:left w:val="none" w:sz="0" w:space="0" w:color="auto"/>
        <w:bottom w:val="none" w:sz="0" w:space="0" w:color="auto"/>
        <w:right w:val="none" w:sz="0" w:space="0" w:color="auto"/>
      </w:divBdr>
    </w:div>
    <w:div w:id="1489983541">
      <w:bodyDiv w:val="1"/>
      <w:marLeft w:val="0"/>
      <w:marRight w:val="0"/>
      <w:marTop w:val="0"/>
      <w:marBottom w:val="0"/>
      <w:divBdr>
        <w:top w:val="none" w:sz="0" w:space="0" w:color="auto"/>
        <w:left w:val="none" w:sz="0" w:space="0" w:color="auto"/>
        <w:bottom w:val="none" w:sz="0" w:space="0" w:color="auto"/>
        <w:right w:val="none" w:sz="0" w:space="0" w:color="auto"/>
      </w:divBdr>
    </w:div>
    <w:div w:id="1491941822">
      <w:bodyDiv w:val="1"/>
      <w:marLeft w:val="0"/>
      <w:marRight w:val="0"/>
      <w:marTop w:val="0"/>
      <w:marBottom w:val="0"/>
      <w:divBdr>
        <w:top w:val="none" w:sz="0" w:space="0" w:color="auto"/>
        <w:left w:val="none" w:sz="0" w:space="0" w:color="auto"/>
        <w:bottom w:val="none" w:sz="0" w:space="0" w:color="auto"/>
        <w:right w:val="none" w:sz="0" w:space="0" w:color="auto"/>
      </w:divBdr>
    </w:div>
    <w:div w:id="1499661264">
      <w:bodyDiv w:val="1"/>
      <w:marLeft w:val="0"/>
      <w:marRight w:val="0"/>
      <w:marTop w:val="0"/>
      <w:marBottom w:val="0"/>
      <w:divBdr>
        <w:top w:val="none" w:sz="0" w:space="0" w:color="auto"/>
        <w:left w:val="none" w:sz="0" w:space="0" w:color="auto"/>
        <w:bottom w:val="none" w:sz="0" w:space="0" w:color="auto"/>
        <w:right w:val="none" w:sz="0" w:space="0" w:color="auto"/>
      </w:divBdr>
    </w:div>
    <w:div w:id="1502350276">
      <w:bodyDiv w:val="1"/>
      <w:marLeft w:val="0"/>
      <w:marRight w:val="0"/>
      <w:marTop w:val="0"/>
      <w:marBottom w:val="0"/>
      <w:divBdr>
        <w:top w:val="none" w:sz="0" w:space="0" w:color="auto"/>
        <w:left w:val="none" w:sz="0" w:space="0" w:color="auto"/>
        <w:bottom w:val="none" w:sz="0" w:space="0" w:color="auto"/>
        <w:right w:val="none" w:sz="0" w:space="0" w:color="auto"/>
      </w:divBdr>
    </w:div>
    <w:div w:id="1506364449">
      <w:bodyDiv w:val="1"/>
      <w:marLeft w:val="0"/>
      <w:marRight w:val="0"/>
      <w:marTop w:val="0"/>
      <w:marBottom w:val="0"/>
      <w:divBdr>
        <w:top w:val="none" w:sz="0" w:space="0" w:color="auto"/>
        <w:left w:val="none" w:sz="0" w:space="0" w:color="auto"/>
        <w:bottom w:val="none" w:sz="0" w:space="0" w:color="auto"/>
        <w:right w:val="none" w:sz="0" w:space="0" w:color="auto"/>
      </w:divBdr>
    </w:div>
    <w:div w:id="1506747446">
      <w:bodyDiv w:val="1"/>
      <w:marLeft w:val="0"/>
      <w:marRight w:val="0"/>
      <w:marTop w:val="0"/>
      <w:marBottom w:val="0"/>
      <w:divBdr>
        <w:top w:val="none" w:sz="0" w:space="0" w:color="auto"/>
        <w:left w:val="none" w:sz="0" w:space="0" w:color="auto"/>
        <w:bottom w:val="none" w:sz="0" w:space="0" w:color="auto"/>
        <w:right w:val="none" w:sz="0" w:space="0" w:color="auto"/>
      </w:divBdr>
    </w:div>
    <w:div w:id="1509171513">
      <w:bodyDiv w:val="1"/>
      <w:marLeft w:val="0"/>
      <w:marRight w:val="0"/>
      <w:marTop w:val="0"/>
      <w:marBottom w:val="0"/>
      <w:divBdr>
        <w:top w:val="none" w:sz="0" w:space="0" w:color="auto"/>
        <w:left w:val="none" w:sz="0" w:space="0" w:color="auto"/>
        <w:bottom w:val="none" w:sz="0" w:space="0" w:color="auto"/>
        <w:right w:val="none" w:sz="0" w:space="0" w:color="auto"/>
      </w:divBdr>
    </w:div>
    <w:div w:id="1511138651">
      <w:bodyDiv w:val="1"/>
      <w:marLeft w:val="0"/>
      <w:marRight w:val="0"/>
      <w:marTop w:val="0"/>
      <w:marBottom w:val="0"/>
      <w:divBdr>
        <w:top w:val="none" w:sz="0" w:space="0" w:color="auto"/>
        <w:left w:val="none" w:sz="0" w:space="0" w:color="auto"/>
        <w:bottom w:val="none" w:sz="0" w:space="0" w:color="auto"/>
        <w:right w:val="none" w:sz="0" w:space="0" w:color="auto"/>
      </w:divBdr>
    </w:div>
    <w:div w:id="1521238083">
      <w:bodyDiv w:val="1"/>
      <w:marLeft w:val="0"/>
      <w:marRight w:val="0"/>
      <w:marTop w:val="0"/>
      <w:marBottom w:val="0"/>
      <w:divBdr>
        <w:top w:val="none" w:sz="0" w:space="0" w:color="auto"/>
        <w:left w:val="none" w:sz="0" w:space="0" w:color="auto"/>
        <w:bottom w:val="none" w:sz="0" w:space="0" w:color="auto"/>
        <w:right w:val="none" w:sz="0" w:space="0" w:color="auto"/>
      </w:divBdr>
    </w:div>
    <w:div w:id="1522426446">
      <w:bodyDiv w:val="1"/>
      <w:marLeft w:val="0"/>
      <w:marRight w:val="0"/>
      <w:marTop w:val="0"/>
      <w:marBottom w:val="0"/>
      <w:divBdr>
        <w:top w:val="none" w:sz="0" w:space="0" w:color="auto"/>
        <w:left w:val="none" w:sz="0" w:space="0" w:color="auto"/>
        <w:bottom w:val="none" w:sz="0" w:space="0" w:color="auto"/>
        <w:right w:val="none" w:sz="0" w:space="0" w:color="auto"/>
      </w:divBdr>
      <w:divsChild>
        <w:div w:id="1032075390">
          <w:marLeft w:val="0"/>
          <w:marRight w:val="0"/>
          <w:marTop w:val="335"/>
          <w:marBottom w:val="419"/>
          <w:divBdr>
            <w:top w:val="none" w:sz="0" w:space="0" w:color="auto"/>
            <w:left w:val="none" w:sz="0" w:space="0" w:color="auto"/>
            <w:bottom w:val="none" w:sz="0" w:space="0" w:color="auto"/>
            <w:right w:val="none" w:sz="0" w:space="0" w:color="auto"/>
          </w:divBdr>
          <w:divsChild>
            <w:div w:id="1436250452">
              <w:marLeft w:val="0"/>
              <w:marRight w:val="0"/>
              <w:marTop w:val="0"/>
              <w:marBottom w:val="0"/>
              <w:divBdr>
                <w:top w:val="none" w:sz="0" w:space="0" w:color="auto"/>
                <w:left w:val="none" w:sz="0" w:space="0" w:color="auto"/>
                <w:bottom w:val="none" w:sz="0" w:space="0" w:color="auto"/>
                <w:right w:val="none" w:sz="0" w:space="0" w:color="auto"/>
              </w:divBdr>
              <w:divsChild>
                <w:div w:id="1987858960">
                  <w:marLeft w:val="0"/>
                  <w:marRight w:val="0"/>
                  <w:marTop w:val="0"/>
                  <w:marBottom w:val="0"/>
                  <w:divBdr>
                    <w:top w:val="none" w:sz="0" w:space="0" w:color="auto"/>
                    <w:left w:val="none" w:sz="0" w:space="0" w:color="auto"/>
                    <w:bottom w:val="none" w:sz="0" w:space="0" w:color="auto"/>
                    <w:right w:val="none" w:sz="0" w:space="0" w:color="auto"/>
                  </w:divBdr>
                  <w:divsChild>
                    <w:div w:id="241917685">
                      <w:marLeft w:val="0"/>
                      <w:marRight w:val="0"/>
                      <w:marTop w:val="0"/>
                      <w:marBottom w:val="0"/>
                      <w:divBdr>
                        <w:top w:val="none" w:sz="0" w:space="0" w:color="auto"/>
                        <w:left w:val="none" w:sz="0" w:space="0" w:color="auto"/>
                        <w:bottom w:val="none" w:sz="0" w:space="0" w:color="auto"/>
                        <w:right w:val="none" w:sz="0" w:space="0" w:color="auto"/>
                      </w:divBdr>
                      <w:divsChild>
                        <w:div w:id="975716187">
                          <w:marLeft w:val="0"/>
                          <w:marRight w:val="0"/>
                          <w:marTop w:val="0"/>
                          <w:marBottom w:val="0"/>
                          <w:divBdr>
                            <w:top w:val="none" w:sz="0" w:space="0" w:color="auto"/>
                            <w:left w:val="none" w:sz="0" w:space="0" w:color="auto"/>
                            <w:bottom w:val="none" w:sz="0" w:space="0" w:color="auto"/>
                            <w:right w:val="none" w:sz="0" w:space="0" w:color="auto"/>
                          </w:divBdr>
                          <w:divsChild>
                            <w:div w:id="471757940">
                              <w:marLeft w:val="0"/>
                              <w:marRight w:val="0"/>
                              <w:marTop w:val="0"/>
                              <w:marBottom w:val="0"/>
                              <w:divBdr>
                                <w:top w:val="none" w:sz="0" w:space="0" w:color="auto"/>
                                <w:left w:val="none" w:sz="0" w:space="0" w:color="auto"/>
                                <w:bottom w:val="none" w:sz="0" w:space="0" w:color="auto"/>
                                <w:right w:val="none" w:sz="0" w:space="0" w:color="auto"/>
                              </w:divBdr>
                              <w:divsChild>
                                <w:div w:id="1237403403">
                                  <w:marLeft w:val="0"/>
                                  <w:marRight w:val="0"/>
                                  <w:marTop w:val="0"/>
                                  <w:marBottom w:val="0"/>
                                  <w:divBdr>
                                    <w:top w:val="none" w:sz="0" w:space="0" w:color="auto"/>
                                    <w:left w:val="none" w:sz="0" w:space="0" w:color="auto"/>
                                    <w:bottom w:val="none" w:sz="0" w:space="0" w:color="auto"/>
                                    <w:right w:val="none" w:sz="0" w:space="0" w:color="auto"/>
                                  </w:divBdr>
                                  <w:divsChild>
                                    <w:div w:id="1642419451">
                                      <w:marLeft w:val="0"/>
                                      <w:marRight w:val="0"/>
                                      <w:marTop w:val="0"/>
                                      <w:marBottom w:val="0"/>
                                      <w:divBdr>
                                        <w:top w:val="none" w:sz="0" w:space="0" w:color="auto"/>
                                        <w:left w:val="none" w:sz="0" w:space="0" w:color="auto"/>
                                        <w:bottom w:val="none" w:sz="0" w:space="0" w:color="auto"/>
                                        <w:right w:val="none" w:sz="0" w:space="0" w:color="auto"/>
                                      </w:divBdr>
                                      <w:divsChild>
                                        <w:div w:id="12191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170858">
      <w:bodyDiv w:val="1"/>
      <w:marLeft w:val="0"/>
      <w:marRight w:val="0"/>
      <w:marTop w:val="0"/>
      <w:marBottom w:val="0"/>
      <w:divBdr>
        <w:top w:val="none" w:sz="0" w:space="0" w:color="auto"/>
        <w:left w:val="none" w:sz="0" w:space="0" w:color="auto"/>
        <w:bottom w:val="none" w:sz="0" w:space="0" w:color="auto"/>
        <w:right w:val="none" w:sz="0" w:space="0" w:color="auto"/>
      </w:divBdr>
    </w:div>
    <w:div w:id="1527644343">
      <w:bodyDiv w:val="1"/>
      <w:marLeft w:val="0"/>
      <w:marRight w:val="0"/>
      <w:marTop w:val="0"/>
      <w:marBottom w:val="0"/>
      <w:divBdr>
        <w:top w:val="none" w:sz="0" w:space="0" w:color="auto"/>
        <w:left w:val="none" w:sz="0" w:space="0" w:color="auto"/>
        <w:bottom w:val="none" w:sz="0" w:space="0" w:color="auto"/>
        <w:right w:val="none" w:sz="0" w:space="0" w:color="auto"/>
      </w:divBdr>
    </w:div>
    <w:div w:id="1531410407">
      <w:bodyDiv w:val="1"/>
      <w:marLeft w:val="0"/>
      <w:marRight w:val="0"/>
      <w:marTop w:val="0"/>
      <w:marBottom w:val="0"/>
      <w:divBdr>
        <w:top w:val="none" w:sz="0" w:space="0" w:color="auto"/>
        <w:left w:val="none" w:sz="0" w:space="0" w:color="auto"/>
        <w:bottom w:val="none" w:sz="0" w:space="0" w:color="auto"/>
        <w:right w:val="none" w:sz="0" w:space="0" w:color="auto"/>
      </w:divBdr>
      <w:divsChild>
        <w:div w:id="607083152">
          <w:marLeft w:val="0"/>
          <w:marRight w:val="0"/>
          <w:marTop w:val="167"/>
          <w:marBottom w:val="0"/>
          <w:divBdr>
            <w:top w:val="none" w:sz="0" w:space="0" w:color="auto"/>
            <w:left w:val="none" w:sz="0" w:space="0" w:color="auto"/>
            <w:bottom w:val="none" w:sz="0" w:space="0" w:color="auto"/>
            <w:right w:val="none" w:sz="0" w:space="0" w:color="auto"/>
          </w:divBdr>
        </w:div>
      </w:divsChild>
    </w:div>
    <w:div w:id="1536384417">
      <w:bodyDiv w:val="1"/>
      <w:marLeft w:val="0"/>
      <w:marRight w:val="0"/>
      <w:marTop w:val="0"/>
      <w:marBottom w:val="0"/>
      <w:divBdr>
        <w:top w:val="none" w:sz="0" w:space="0" w:color="auto"/>
        <w:left w:val="none" w:sz="0" w:space="0" w:color="auto"/>
        <w:bottom w:val="none" w:sz="0" w:space="0" w:color="auto"/>
        <w:right w:val="none" w:sz="0" w:space="0" w:color="auto"/>
      </w:divBdr>
    </w:div>
    <w:div w:id="1537111585">
      <w:bodyDiv w:val="1"/>
      <w:marLeft w:val="0"/>
      <w:marRight w:val="0"/>
      <w:marTop w:val="0"/>
      <w:marBottom w:val="0"/>
      <w:divBdr>
        <w:top w:val="none" w:sz="0" w:space="0" w:color="auto"/>
        <w:left w:val="none" w:sz="0" w:space="0" w:color="auto"/>
        <w:bottom w:val="none" w:sz="0" w:space="0" w:color="auto"/>
        <w:right w:val="none" w:sz="0" w:space="0" w:color="auto"/>
      </w:divBdr>
    </w:div>
    <w:div w:id="1538471036">
      <w:bodyDiv w:val="1"/>
      <w:marLeft w:val="0"/>
      <w:marRight w:val="0"/>
      <w:marTop w:val="0"/>
      <w:marBottom w:val="0"/>
      <w:divBdr>
        <w:top w:val="none" w:sz="0" w:space="0" w:color="auto"/>
        <w:left w:val="none" w:sz="0" w:space="0" w:color="auto"/>
        <w:bottom w:val="none" w:sz="0" w:space="0" w:color="auto"/>
        <w:right w:val="none" w:sz="0" w:space="0" w:color="auto"/>
      </w:divBdr>
    </w:div>
    <w:div w:id="1548179263">
      <w:bodyDiv w:val="1"/>
      <w:marLeft w:val="0"/>
      <w:marRight w:val="0"/>
      <w:marTop w:val="0"/>
      <w:marBottom w:val="0"/>
      <w:divBdr>
        <w:top w:val="none" w:sz="0" w:space="0" w:color="auto"/>
        <w:left w:val="none" w:sz="0" w:space="0" w:color="auto"/>
        <w:bottom w:val="none" w:sz="0" w:space="0" w:color="auto"/>
        <w:right w:val="none" w:sz="0" w:space="0" w:color="auto"/>
      </w:divBdr>
    </w:div>
    <w:div w:id="1558935769">
      <w:bodyDiv w:val="1"/>
      <w:marLeft w:val="0"/>
      <w:marRight w:val="0"/>
      <w:marTop w:val="0"/>
      <w:marBottom w:val="0"/>
      <w:divBdr>
        <w:top w:val="none" w:sz="0" w:space="0" w:color="auto"/>
        <w:left w:val="none" w:sz="0" w:space="0" w:color="auto"/>
        <w:bottom w:val="none" w:sz="0" w:space="0" w:color="auto"/>
        <w:right w:val="none" w:sz="0" w:space="0" w:color="auto"/>
      </w:divBdr>
    </w:div>
    <w:div w:id="1563564034">
      <w:bodyDiv w:val="1"/>
      <w:marLeft w:val="0"/>
      <w:marRight w:val="0"/>
      <w:marTop w:val="0"/>
      <w:marBottom w:val="0"/>
      <w:divBdr>
        <w:top w:val="none" w:sz="0" w:space="0" w:color="auto"/>
        <w:left w:val="none" w:sz="0" w:space="0" w:color="auto"/>
        <w:bottom w:val="none" w:sz="0" w:space="0" w:color="auto"/>
        <w:right w:val="none" w:sz="0" w:space="0" w:color="auto"/>
      </w:divBdr>
    </w:div>
    <w:div w:id="1565525941">
      <w:bodyDiv w:val="1"/>
      <w:marLeft w:val="0"/>
      <w:marRight w:val="0"/>
      <w:marTop w:val="0"/>
      <w:marBottom w:val="0"/>
      <w:divBdr>
        <w:top w:val="none" w:sz="0" w:space="0" w:color="auto"/>
        <w:left w:val="none" w:sz="0" w:space="0" w:color="auto"/>
        <w:bottom w:val="none" w:sz="0" w:space="0" w:color="auto"/>
        <w:right w:val="none" w:sz="0" w:space="0" w:color="auto"/>
      </w:divBdr>
    </w:div>
    <w:div w:id="1572037179">
      <w:bodyDiv w:val="1"/>
      <w:marLeft w:val="0"/>
      <w:marRight w:val="0"/>
      <w:marTop w:val="0"/>
      <w:marBottom w:val="0"/>
      <w:divBdr>
        <w:top w:val="none" w:sz="0" w:space="0" w:color="auto"/>
        <w:left w:val="none" w:sz="0" w:space="0" w:color="auto"/>
        <w:bottom w:val="none" w:sz="0" w:space="0" w:color="auto"/>
        <w:right w:val="none" w:sz="0" w:space="0" w:color="auto"/>
      </w:divBdr>
    </w:div>
    <w:div w:id="1573390114">
      <w:bodyDiv w:val="1"/>
      <w:marLeft w:val="0"/>
      <w:marRight w:val="0"/>
      <w:marTop w:val="0"/>
      <w:marBottom w:val="0"/>
      <w:divBdr>
        <w:top w:val="none" w:sz="0" w:space="0" w:color="auto"/>
        <w:left w:val="none" w:sz="0" w:space="0" w:color="auto"/>
        <w:bottom w:val="none" w:sz="0" w:space="0" w:color="auto"/>
        <w:right w:val="none" w:sz="0" w:space="0" w:color="auto"/>
      </w:divBdr>
    </w:div>
    <w:div w:id="1579558239">
      <w:bodyDiv w:val="1"/>
      <w:marLeft w:val="0"/>
      <w:marRight w:val="0"/>
      <w:marTop w:val="0"/>
      <w:marBottom w:val="0"/>
      <w:divBdr>
        <w:top w:val="none" w:sz="0" w:space="0" w:color="auto"/>
        <w:left w:val="none" w:sz="0" w:space="0" w:color="auto"/>
        <w:bottom w:val="none" w:sz="0" w:space="0" w:color="auto"/>
        <w:right w:val="none" w:sz="0" w:space="0" w:color="auto"/>
      </w:divBdr>
      <w:divsChild>
        <w:div w:id="724376874">
          <w:marLeft w:val="0"/>
          <w:marRight w:val="0"/>
          <w:marTop w:val="0"/>
          <w:marBottom w:val="0"/>
          <w:divBdr>
            <w:top w:val="none" w:sz="0" w:space="0" w:color="auto"/>
            <w:left w:val="none" w:sz="0" w:space="0" w:color="auto"/>
            <w:bottom w:val="none" w:sz="0" w:space="0" w:color="auto"/>
            <w:right w:val="none" w:sz="0" w:space="0" w:color="auto"/>
          </w:divBdr>
          <w:divsChild>
            <w:div w:id="567497405">
              <w:marLeft w:val="0"/>
              <w:marRight w:val="0"/>
              <w:marTop w:val="251"/>
              <w:marBottom w:val="0"/>
              <w:divBdr>
                <w:top w:val="none" w:sz="0" w:space="0" w:color="auto"/>
                <w:left w:val="none" w:sz="0" w:space="0" w:color="auto"/>
                <w:bottom w:val="none" w:sz="0" w:space="0" w:color="auto"/>
                <w:right w:val="none" w:sz="0" w:space="0" w:color="auto"/>
              </w:divBdr>
              <w:divsChild>
                <w:div w:id="1272975522">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1579750141">
      <w:bodyDiv w:val="1"/>
      <w:marLeft w:val="0"/>
      <w:marRight w:val="0"/>
      <w:marTop w:val="0"/>
      <w:marBottom w:val="0"/>
      <w:divBdr>
        <w:top w:val="none" w:sz="0" w:space="0" w:color="auto"/>
        <w:left w:val="none" w:sz="0" w:space="0" w:color="auto"/>
        <w:bottom w:val="none" w:sz="0" w:space="0" w:color="auto"/>
        <w:right w:val="none" w:sz="0" w:space="0" w:color="auto"/>
      </w:divBdr>
    </w:div>
    <w:div w:id="1582131259">
      <w:bodyDiv w:val="1"/>
      <w:marLeft w:val="0"/>
      <w:marRight w:val="0"/>
      <w:marTop w:val="0"/>
      <w:marBottom w:val="0"/>
      <w:divBdr>
        <w:top w:val="none" w:sz="0" w:space="0" w:color="auto"/>
        <w:left w:val="none" w:sz="0" w:space="0" w:color="auto"/>
        <w:bottom w:val="none" w:sz="0" w:space="0" w:color="auto"/>
        <w:right w:val="none" w:sz="0" w:space="0" w:color="auto"/>
      </w:divBdr>
    </w:div>
    <w:div w:id="1583760327">
      <w:bodyDiv w:val="1"/>
      <w:marLeft w:val="0"/>
      <w:marRight w:val="0"/>
      <w:marTop w:val="0"/>
      <w:marBottom w:val="0"/>
      <w:divBdr>
        <w:top w:val="none" w:sz="0" w:space="0" w:color="auto"/>
        <w:left w:val="none" w:sz="0" w:space="0" w:color="auto"/>
        <w:bottom w:val="none" w:sz="0" w:space="0" w:color="auto"/>
        <w:right w:val="none" w:sz="0" w:space="0" w:color="auto"/>
      </w:divBdr>
    </w:div>
    <w:div w:id="1590192081">
      <w:bodyDiv w:val="1"/>
      <w:marLeft w:val="0"/>
      <w:marRight w:val="0"/>
      <w:marTop w:val="0"/>
      <w:marBottom w:val="0"/>
      <w:divBdr>
        <w:top w:val="none" w:sz="0" w:space="0" w:color="auto"/>
        <w:left w:val="none" w:sz="0" w:space="0" w:color="auto"/>
        <w:bottom w:val="none" w:sz="0" w:space="0" w:color="auto"/>
        <w:right w:val="none" w:sz="0" w:space="0" w:color="auto"/>
      </w:divBdr>
    </w:div>
    <w:div w:id="1593661958">
      <w:bodyDiv w:val="1"/>
      <w:marLeft w:val="0"/>
      <w:marRight w:val="0"/>
      <w:marTop w:val="0"/>
      <w:marBottom w:val="0"/>
      <w:divBdr>
        <w:top w:val="none" w:sz="0" w:space="0" w:color="auto"/>
        <w:left w:val="none" w:sz="0" w:space="0" w:color="auto"/>
        <w:bottom w:val="none" w:sz="0" w:space="0" w:color="auto"/>
        <w:right w:val="none" w:sz="0" w:space="0" w:color="auto"/>
      </w:divBdr>
    </w:div>
    <w:div w:id="1593858899">
      <w:bodyDiv w:val="1"/>
      <w:marLeft w:val="0"/>
      <w:marRight w:val="0"/>
      <w:marTop w:val="0"/>
      <w:marBottom w:val="0"/>
      <w:divBdr>
        <w:top w:val="none" w:sz="0" w:space="0" w:color="auto"/>
        <w:left w:val="none" w:sz="0" w:space="0" w:color="auto"/>
        <w:bottom w:val="none" w:sz="0" w:space="0" w:color="auto"/>
        <w:right w:val="none" w:sz="0" w:space="0" w:color="auto"/>
      </w:divBdr>
    </w:div>
    <w:div w:id="1602447034">
      <w:bodyDiv w:val="1"/>
      <w:marLeft w:val="0"/>
      <w:marRight w:val="0"/>
      <w:marTop w:val="0"/>
      <w:marBottom w:val="0"/>
      <w:divBdr>
        <w:top w:val="none" w:sz="0" w:space="0" w:color="auto"/>
        <w:left w:val="none" w:sz="0" w:space="0" w:color="auto"/>
        <w:bottom w:val="none" w:sz="0" w:space="0" w:color="auto"/>
        <w:right w:val="none" w:sz="0" w:space="0" w:color="auto"/>
      </w:divBdr>
    </w:div>
    <w:div w:id="1603797489">
      <w:bodyDiv w:val="1"/>
      <w:marLeft w:val="0"/>
      <w:marRight w:val="0"/>
      <w:marTop w:val="0"/>
      <w:marBottom w:val="0"/>
      <w:divBdr>
        <w:top w:val="none" w:sz="0" w:space="0" w:color="auto"/>
        <w:left w:val="none" w:sz="0" w:space="0" w:color="auto"/>
        <w:bottom w:val="none" w:sz="0" w:space="0" w:color="auto"/>
        <w:right w:val="none" w:sz="0" w:space="0" w:color="auto"/>
      </w:divBdr>
    </w:div>
    <w:div w:id="1605068657">
      <w:bodyDiv w:val="1"/>
      <w:marLeft w:val="0"/>
      <w:marRight w:val="0"/>
      <w:marTop w:val="0"/>
      <w:marBottom w:val="0"/>
      <w:divBdr>
        <w:top w:val="none" w:sz="0" w:space="0" w:color="auto"/>
        <w:left w:val="none" w:sz="0" w:space="0" w:color="auto"/>
        <w:bottom w:val="none" w:sz="0" w:space="0" w:color="auto"/>
        <w:right w:val="none" w:sz="0" w:space="0" w:color="auto"/>
      </w:divBdr>
    </w:div>
    <w:div w:id="1606576803">
      <w:bodyDiv w:val="1"/>
      <w:marLeft w:val="0"/>
      <w:marRight w:val="0"/>
      <w:marTop w:val="0"/>
      <w:marBottom w:val="0"/>
      <w:divBdr>
        <w:top w:val="none" w:sz="0" w:space="0" w:color="auto"/>
        <w:left w:val="none" w:sz="0" w:space="0" w:color="auto"/>
        <w:bottom w:val="none" w:sz="0" w:space="0" w:color="auto"/>
        <w:right w:val="none" w:sz="0" w:space="0" w:color="auto"/>
      </w:divBdr>
    </w:div>
    <w:div w:id="1607805036">
      <w:bodyDiv w:val="1"/>
      <w:marLeft w:val="0"/>
      <w:marRight w:val="0"/>
      <w:marTop w:val="0"/>
      <w:marBottom w:val="0"/>
      <w:divBdr>
        <w:top w:val="none" w:sz="0" w:space="0" w:color="auto"/>
        <w:left w:val="none" w:sz="0" w:space="0" w:color="auto"/>
        <w:bottom w:val="none" w:sz="0" w:space="0" w:color="auto"/>
        <w:right w:val="none" w:sz="0" w:space="0" w:color="auto"/>
      </w:divBdr>
      <w:divsChild>
        <w:div w:id="588734737">
          <w:marLeft w:val="0"/>
          <w:marRight w:val="0"/>
          <w:marTop w:val="0"/>
          <w:marBottom w:val="0"/>
          <w:divBdr>
            <w:top w:val="none" w:sz="0" w:space="0" w:color="auto"/>
            <w:left w:val="none" w:sz="0" w:space="0" w:color="auto"/>
            <w:bottom w:val="none" w:sz="0" w:space="0" w:color="auto"/>
            <w:right w:val="none" w:sz="0" w:space="0" w:color="auto"/>
          </w:divBdr>
          <w:divsChild>
            <w:div w:id="219023505">
              <w:marLeft w:val="0"/>
              <w:marRight w:val="0"/>
              <w:marTop w:val="251"/>
              <w:marBottom w:val="0"/>
              <w:divBdr>
                <w:top w:val="none" w:sz="0" w:space="0" w:color="auto"/>
                <w:left w:val="none" w:sz="0" w:space="0" w:color="auto"/>
                <w:bottom w:val="none" w:sz="0" w:space="0" w:color="auto"/>
                <w:right w:val="none" w:sz="0" w:space="0" w:color="auto"/>
              </w:divBdr>
              <w:divsChild>
                <w:div w:id="1265377536">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1608000706">
      <w:bodyDiv w:val="1"/>
      <w:marLeft w:val="0"/>
      <w:marRight w:val="0"/>
      <w:marTop w:val="0"/>
      <w:marBottom w:val="0"/>
      <w:divBdr>
        <w:top w:val="none" w:sz="0" w:space="0" w:color="auto"/>
        <w:left w:val="none" w:sz="0" w:space="0" w:color="auto"/>
        <w:bottom w:val="none" w:sz="0" w:space="0" w:color="auto"/>
        <w:right w:val="none" w:sz="0" w:space="0" w:color="auto"/>
      </w:divBdr>
      <w:divsChild>
        <w:div w:id="316033879">
          <w:marLeft w:val="0"/>
          <w:marRight w:val="0"/>
          <w:marTop w:val="0"/>
          <w:marBottom w:val="0"/>
          <w:divBdr>
            <w:top w:val="none" w:sz="0" w:space="0" w:color="auto"/>
            <w:left w:val="none" w:sz="0" w:space="0" w:color="auto"/>
            <w:bottom w:val="none" w:sz="0" w:space="0" w:color="auto"/>
            <w:right w:val="none" w:sz="0" w:space="0" w:color="auto"/>
          </w:divBdr>
          <w:divsChild>
            <w:div w:id="550843139">
              <w:marLeft w:val="0"/>
              <w:marRight w:val="0"/>
              <w:marTop w:val="0"/>
              <w:marBottom w:val="0"/>
              <w:divBdr>
                <w:top w:val="none" w:sz="0" w:space="0" w:color="auto"/>
                <w:left w:val="none" w:sz="0" w:space="0" w:color="auto"/>
                <w:bottom w:val="none" w:sz="0" w:space="0" w:color="auto"/>
                <w:right w:val="none" w:sz="0" w:space="0" w:color="auto"/>
              </w:divBdr>
            </w:div>
          </w:divsChild>
        </w:div>
        <w:div w:id="823279538">
          <w:marLeft w:val="0"/>
          <w:marRight w:val="0"/>
          <w:marTop w:val="0"/>
          <w:marBottom w:val="0"/>
          <w:divBdr>
            <w:top w:val="none" w:sz="0" w:space="0" w:color="auto"/>
            <w:left w:val="none" w:sz="0" w:space="0" w:color="auto"/>
            <w:bottom w:val="none" w:sz="0" w:space="0" w:color="auto"/>
            <w:right w:val="none" w:sz="0" w:space="0" w:color="auto"/>
          </w:divBdr>
          <w:divsChild>
            <w:div w:id="1786656850">
              <w:marLeft w:val="0"/>
              <w:marRight w:val="0"/>
              <w:marTop w:val="0"/>
              <w:marBottom w:val="0"/>
              <w:divBdr>
                <w:top w:val="none" w:sz="0" w:space="0" w:color="auto"/>
                <w:left w:val="none" w:sz="0" w:space="0" w:color="auto"/>
                <w:bottom w:val="none" w:sz="0" w:space="0" w:color="auto"/>
                <w:right w:val="none" w:sz="0" w:space="0" w:color="auto"/>
              </w:divBdr>
            </w:div>
          </w:divsChild>
        </w:div>
        <w:div w:id="1971549642">
          <w:marLeft w:val="0"/>
          <w:marRight w:val="0"/>
          <w:marTop w:val="0"/>
          <w:marBottom w:val="0"/>
          <w:divBdr>
            <w:top w:val="none" w:sz="0" w:space="0" w:color="auto"/>
            <w:left w:val="none" w:sz="0" w:space="0" w:color="auto"/>
            <w:bottom w:val="none" w:sz="0" w:space="0" w:color="auto"/>
            <w:right w:val="none" w:sz="0" w:space="0" w:color="auto"/>
          </w:divBdr>
        </w:div>
      </w:divsChild>
    </w:div>
    <w:div w:id="1611547867">
      <w:bodyDiv w:val="1"/>
      <w:marLeft w:val="0"/>
      <w:marRight w:val="0"/>
      <w:marTop w:val="0"/>
      <w:marBottom w:val="0"/>
      <w:divBdr>
        <w:top w:val="none" w:sz="0" w:space="0" w:color="auto"/>
        <w:left w:val="none" w:sz="0" w:space="0" w:color="auto"/>
        <w:bottom w:val="none" w:sz="0" w:space="0" w:color="auto"/>
        <w:right w:val="none" w:sz="0" w:space="0" w:color="auto"/>
      </w:divBdr>
    </w:div>
    <w:div w:id="1613777918">
      <w:bodyDiv w:val="1"/>
      <w:marLeft w:val="0"/>
      <w:marRight w:val="0"/>
      <w:marTop w:val="0"/>
      <w:marBottom w:val="0"/>
      <w:divBdr>
        <w:top w:val="none" w:sz="0" w:space="0" w:color="auto"/>
        <w:left w:val="none" w:sz="0" w:space="0" w:color="auto"/>
        <w:bottom w:val="none" w:sz="0" w:space="0" w:color="auto"/>
        <w:right w:val="none" w:sz="0" w:space="0" w:color="auto"/>
      </w:divBdr>
    </w:div>
    <w:div w:id="1615359999">
      <w:bodyDiv w:val="1"/>
      <w:marLeft w:val="0"/>
      <w:marRight w:val="0"/>
      <w:marTop w:val="0"/>
      <w:marBottom w:val="0"/>
      <w:divBdr>
        <w:top w:val="none" w:sz="0" w:space="0" w:color="auto"/>
        <w:left w:val="none" w:sz="0" w:space="0" w:color="auto"/>
        <w:bottom w:val="none" w:sz="0" w:space="0" w:color="auto"/>
        <w:right w:val="none" w:sz="0" w:space="0" w:color="auto"/>
      </w:divBdr>
    </w:div>
    <w:div w:id="1618484442">
      <w:bodyDiv w:val="1"/>
      <w:marLeft w:val="0"/>
      <w:marRight w:val="0"/>
      <w:marTop w:val="0"/>
      <w:marBottom w:val="0"/>
      <w:divBdr>
        <w:top w:val="none" w:sz="0" w:space="0" w:color="auto"/>
        <w:left w:val="none" w:sz="0" w:space="0" w:color="auto"/>
        <w:bottom w:val="none" w:sz="0" w:space="0" w:color="auto"/>
        <w:right w:val="none" w:sz="0" w:space="0" w:color="auto"/>
      </w:divBdr>
    </w:div>
    <w:div w:id="1618752403">
      <w:bodyDiv w:val="1"/>
      <w:marLeft w:val="0"/>
      <w:marRight w:val="0"/>
      <w:marTop w:val="0"/>
      <w:marBottom w:val="0"/>
      <w:divBdr>
        <w:top w:val="none" w:sz="0" w:space="0" w:color="auto"/>
        <w:left w:val="none" w:sz="0" w:space="0" w:color="auto"/>
        <w:bottom w:val="none" w:sz="0" w:space="0" w:color="auto"/>
        <w:right w:val="none" w:sz="0" w:space="0" w:color="auto"/>
      </w:divBdr>
    </w:div>
    <w:div w:id="1624388298">
      <w:bodyDiv w:val="1"/>
      <w:marLeft w:val="0"/>
      <w:marRight w:val="0"/>
      <w:marTop w:val="0"/>
      <w:marBottom w:val="0"/>
      <w:divBdr>
        <w:top w:val="none" w:sz="0" w:space="0" w:color="auto"/>
        <w:left w:val="none" w:sz="0" w:space="0" w:color="auto"/>
        <w:bottom w:val="none" w:sz="0" w:space="0" w:color="auto"/>
        <w:right w:val="none" w:sz="0" w:space="0" w:color="auto"/>
      </w:divBdr>
    </w:div>
    <w:div w:id="1626885812">
      <w:bodyDiv w:val="1"/>
      <w:marLeft w:val="0"/>
      <w:marRight w:val="0"/>
      <w:marTop w:val="0"/>
      <w:marBottom w:val="0"/>
      <w:divBdr>
        <w:top w:val="none" w:sz="0" w:space="0" w:color="auto"/>
        <w:left w:val="none" w:sz="0" w:space="0" w:color="auto"/>
        <w:bottom w:val="none" w:sz="0" w:space="0" w:color="auto"/>
        <w:right w:val="none" w:sz="0" w:space="0" w:color="auto"/>
      </w:divBdr>
    </w:div>
    <w:div w:id="1627078516">
      <w:bodyDiv w:val="1"/>
      <w:marLeft w:val="0"/>
      <w:marRight w:val="0"/>
      <w:marTop w:val="0"/>
      <w:marBottom w:val="0"/>
      <w:divBdr>
        <w:top w:val="none" w:sz="0" w:space="0" w:color="auto"/>
        <w:left w:val="none" w:sz="0" w:space="0" w:color="auto"/>
        <w:bottom w:val="none" w:sz="0" w:space="0" w:color="auto"/>
        <w:right w:val="none" w:sz="0" w:space="0" w:color="auto"/>
      </w:divBdr>
    </w:div>
    <w:div w:id="1629968130">
      <w:bodyDiv w:val="1"/>
      <w:marLeft w:val="0"/>
      <w:marRight w:val="0"/>
      <w:marTop w:val="0"/>
      <w:marBottom w:val="0"/>
      <w:divBdr>
        <w:top w:val="none" w:sz="0" w:space="0" w:color="auto"/>
        <w:left w:val="none" w:sz="0" w:space="0" w:color="auto"/>
        <w:bottom w:val="none" w:sz="0" w:space="0" w:color="auto"/>
        <w:right w:val="none" w:sz="0" w:space="0" w:color="auto"/>
      </w:divBdr>
    </w:div>
    <w:div w:id="1634680168">
      <w:bodyDiv w:val="1"/>
      <w:marLeft w:val="0"/>
      <w:marRight w:val="0"/>
      <w:marTop w:val="0"/>
      <w:marBottom w:val="0"/>
      <w:divBdr>
        <w:top w:val="none" w:sz="0" w:space="0" w:color="auto"/>
        <w:left w:val="none" w:sz="0" w:space="0" w:color="auto"/>
        <w:bottom w:val="none" w:sz="0" w:space="0" w:color="auto"/>
        <w:right w:val="none" w:sz="0" w:space="0" w:color="auto"/>
      </w:divBdr>
    </w:div>
    <w:div w:id="1636326374">
      <w:bodyDiv w:val="1"/>
      <w:marLeft w:val="0"/>
      <w:marRight w:val="0"/>
      <w:marTop w:val="0"/>
      <w:marBottom w:val="0"/>
      <w:divBdr>
        <w:top w:val="none" w:sz="0" w:space="0" w:color="auto"/>
        <w:left w:val="none" w:sz="0" w:space="0" w:color="auto"/>
        <w:bottom w:val="none" w:sz="0" w:space="0" w:color="auto"/>
        <w:right w:val="none" w:sz="0" w:space="0" w:color="auto"/>
      </w:divBdr>
    </w:div>
    <w:div w:id="1637107456">
      <w:bodyDiv w:val="1"/>
      <w:marLeft w:val="0"/>
      <w:marRight w:val="0"/>
      <w:marTop w:val="0"/>
      <w:marBottom w:val="0"/>
      <w:divBdr>
        <w:top w:val="none" w:sz="0" w:space="0" w:color="auto"/>
        <w:left w:val="none" w:sz="0" w:space="0" w:color="auto"/>
        <w:bottom w:val="none" w:sz="0" w:space="0" w:color="auto"/>
        <w:right w:val="none" w:sz="0" w:space="0" w:color="auto"/>
      </w:divBdr>
    </w:div>
    <w:div w:id="1640763947">
      <w:bodyDiv w:val="1"/>
      <w:marLeft w:val="0"/>
      <w:marRight w:val="0"/>
      <w:marTop w:val="0"/>
      <w:marBottom w:val="0"/>
      <w:divBdr>
        <w:top w:val="none" w:sz="0" w:space="0" w:color="auto"/>
        <w:left w:val="none" w:sz="0" w:space="0" w:color="auto"/>
        <w:bottom w:val="none" w:sz="0" w:space="0" w:color="auto"/>
        <w:right w:val="none" w:sz="0" w:space="0" w:color="auto"/>
      </w:divBdr>
      <w:divsChild>
        <w:div w:id="2089231378">
          <w:marLeft w:val="0"/>
          <w:marRight w:val="0"/>
          <w:marTop w:val="0"/>
          <w:marBottom w:val="0"/>
          <w:divBdr>
            <w:top w:val="none" w:sz="0" w:space="0" w:color="auto"/>
            <w:left w:val="none" w:sz="0" w:space="0" w:color="auto"/>
            <w:bottom w:val="none" w:sz="0" w:space="0" w:color="auto"/>
            <w:right w:val="none" w:sz="0" w:space="0" w:color="auto"/>
          </w:divBdr>
          <w:divsChild>
            <w:div w:id="1936358542">
              <w:marLeft w:val="0"/>
              <w:marRight w:val="0"/>
              <w:marTop w:val="251"/>
              <w:marBottom w:val="0"/>
              <w:divBdr>
                <w:top w:val="none" w:sz="0" w:space="0" w:color="auto"/>
                <w:left w:val="none" w:sz="0" w:space="0" w:color="auto"/>
                <w:bottom w:val="none" w:sz="0" w:space="0" w:color="auto"/>
                <w:right w:val="none" w:sz="0" w:space="0" w:color="auto"/>
              </w:divBdr>
              <w:divsChild>
                <w:div w:id="609167886">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1645350373">
      <w:bodyDiv w:val="1"/>
      <w:marLeft w:val="0"/>
      <w:marRight w:val="0"/>
      <w:marTop w:val="0"/>
      <w:marBottom w:val="0"/>
      <w:divBdr>
        <w:top w:val="none" w:sz="0" w:space="0" w:color="auto"/>
        <w:left w:val="none" w:sz="0" w:space="0" w:color="auto"/>
        <w:bottom w:val="none" w:sz="0" w:space="0" w:color="auto"/>
        <w:right w:val="none" w:sz="0" w:space="0" w:color="auto"/>
      </w:divBdr>
    </w:div>
    <w:div w:id="1647199991">
      <w:bodyDiv w:val="1"/>
      <w:marLeft w:val="0"/>
      <w:marRight w:val="0"/>
      <w:marTop w:val="0"/>
      <w:marBottom w:val="0"/>
      <w:divBdr>
        <w:top w:val="none" w:sz="0" w:space="0" w:color="auto"/>
        <w:left w:val="none" w:sz="0" w:space="0" w:color="auto"/>
        <w:bottom w:val="none" w:sz="0" w:space="0" w:color="auto"/>
        <w:right w:val="none" w:sz="0" w:space="0" w:color="auto"/>
      </w:divBdr>
    </w:div>
    <w:div w:id="1649167718">
      <w:bodyDiv w:val="1"/>
      <w:marLeft w:val="0"/>
      <w:marRight w:val="0"/>
      <w:marTop w:val="0"/>
      <w:marBottom w:val="0"/>
      <w:divBdr>
        <w:top w:val="none" w:sz="0" w:space="0" w:color="auto"/>
        <w:left w:val="none" w:sz="0" w:space="0" w:color="auto"/>
        <w:bottom w:val="none" w:sz="0" w:space="0" w:color="auto"/>
        <w:right w:val="none" w:sz="0" w:space="0" w:color="auto"/>
      </w:divBdr>
    </w:div>
    <w:div w:id="1671758413">
      <w:bodyDiv w:val="1"/>
      <w:marLeft w:val="0"/>
      <w:marRight w:val="0"/>
      <w:marTop w:val="0"/>
      <w:marBottom w:val="0"/>
      <w:divBdr>
        <w:top w:val="none" w:sz="0" w:space="0" w:color="auto"/>
        <w:left w:val="none" w:sz="0" w:space="0" w:color="auto"/>
        <w:bottom w:val="none" w:sz="0" w:space="0" w:color="auto"/>
        <w:right w:val="none" w:sz="0" w:space="0" w:color="auto"/>
      </w:divBdr>
    </w:div>
    <w:div w:id="1674526697">
      <w:bodyDiv w:val="1"/>
      <w:marLeft w:val="0"/>
      <w:marRight w:val="0"/>
      <w:marTop w:val="0"/>
      <w:marBottom w:val="0"/>
      <w:divBdr>
        <w:top w:val="none" w:sz="0" w:space="0" w:color="auto"/>
        <w:left w:val="none" w:sz="0" w:space="0" w:color="auto"/>
        <w:bottom w:val="none" w:sz="0" w:space="0" w:color="auto"/>
        <w:right w:val="none" w:sz="0" w:space="0" w:color="auto"/>
      </w:divBdr>
    </w:div>
    <w:div w:id="1675187156">
      <w:bodyDiv w:val="1"/>
      <w:marLeft w:val="0"/>
      <w:marRight w:val="0"/>
      <w:marTop w:val="0"/>
      <w:marBottom w:val="0"/>
      <w:divBdr>
        <w:top w:val="none" w:sz="0" w:space="0" w:color="auto"/>
        <w:left w:val="none" w:sz="0" w:space="0" w:color="auto"/>
        <w:bottom w:val="none" w:sz="0" w:space="0" w:color="auto"/>
        <w:right w:val="none" w:sz="0" w:space="0" w:color="auto"/>
      </w:divBdr>
    </w:div>
    <w:div w:id="1683127279">
      <w:bodyDiv w:val="1"/>
      <w:marLeft w:val="0"/>
      <w:marRight w:val="0"/>
      <w:marTop w:val="0"/>
      <w:marBottom w:val="0"/>
      <w:divBdr>
        <w:top w:val="none" w:sz="0" w:space="0" w:color="auto"/>
        <w:left w:val="none" w:sz="0" w:space="0" w:color="auto"/>
        <w:bottom w:val="none" w:sz="0" w:space="0" w:color="auto"/>
        <w:right w:val="none" w:sz="0" w:space="0" w:color="auto"/>
      </w:divBdr>
      <w:divsChild>
        <w:div w:id="328097201">
          <w:marLeft w:val="0"/>
          <w:marRight w:val="0"/>
          <w:marTop w:val="0"/>
          <w:marBottom w:val="0"/>
          <w:divBdr>
            <w:top w:val="none" w:sz="0" w:space="0" w:color="auto"/>
            <w:left w:val="none" w:sz="0" w:space="0" w:color="auto"/>
            <w:bottom w:val="none" w:sz="0" w:space="0" w:color="auto"/>
            <w:right w:val="none" w:sz="0" w:space="0" w:color="auto"/>
          </w:divBdr>
          <w:divsChild>
            <w:div w:id="2085443380">
              <w:marLeft w:val="0"/>
              <w:marRight w:val="0"/>
              <w:marTop w:val="150"/>
              <w:marBottom w:val="0"/>
              <w:divBdr>
                <w:top w:val="none" w:sz="0" w:space="0" w:color="auto"/>
                <w:left w:val="none" w:sz="0" w:space="0" w:color="auto"/>
                <w:bottom w:val="none" w:sz="0" w:space="0" w:color="auto"/>
                <w:right w:val="none" w:sz="0" w:space="0" w:color="auto"/>
              </w:divBdr>
            </w:div>
          </w:divsChild>
        </w:div>
        <w:div w:id="1188448427">
          <w:marLeft w:val="0"/>
          <w:marRight w:val="0"/>
          <w:marTop w:val="0"/>
          <w:marBottom w:val="60"/>
          <w:divBdr>
            <w:top w:val="none" w:sz="0" w:space="0" w:color="auto"/>
            <w:left w:val="none" w:sz="0" w:space="0" w:color="auto"/>
            <w:bottom w:val="dotted" w:sz="6" w:space="3" w:color="A7A9AC"/>
            <w:right w:val="none" w:sz="0" w:space="0" w:color="auto"/>
          </w:divBdr>
          <w:divsChild>
            <w:div w:id="505294286">
              <w:marLeft w:val="0"/>
              <w:marRight w:val="0"/>
              <w:marTop w:val="0"/>
              <w:marBottom w:val="0"/>
              <w:divBdr>
                <w:top w:val="none" w:sz="0" w:space="0" w:color="auto"/>
                <w:left w:val="none" w:sz="0" w:space="0" w:color="auto"/>
                <w:bottom w:val="none" w:sz="0" w:space="0" w:color="auto"/>
                <w:right w:val="none" w:sz="0" w:space="0" w:color="auto"/>
              </w:divBdr>
              <w:divsChild>
                <w:div w:id="931888958">
                  <w:marLeft w:val="0"/>
                  <w:marRight w:val="0"/>
                  <w:marTop w:val="0"/>
                  <w:marBottom w:val="0"/>
                  <w:divBdr>
                    <w:top w:val="none" w:sz="0" w:space="0" w:color="auto"/>
                    <w:left w:val="none" w:sz="0" w:space="0" w:color="auto"/>
                    <w:bottom w:val="none" w:sz="0" w:space="0" w:color="auto"/>
                    <w:right w:val="none" w:sz="0" w:space="0" w:color="auto"/>
                  </w:divBdr>
                </w:div>
                <w:div w:id="1422600376">
                  <w:marLeft w:val="0"/>
                  <w:marRight w:val="0"/>
                  <w:marTop w:val="0"/>
                  <w:marBottom w:val="0"/>
                  <w:divBdr>
                    <w:top w:val="none" w:sz="0" w:space="0" w:color="auto"/>
                    <w:left w:val="none" w:sz="0" w:space="0" w:color="auto"/>
                    <w:bottom w:val="none" w:sz="0" w:space="0" w:color="auto"/>
                    <w:right w:val="none" w:sz="0" w:space="0" w:color="auto"/>
                  </w:divBdr>
                </w:div>
              </w:divsChild>
            </w:div>
            <w:div w:id="1961181544">
              <w:marLeft w:val="0"/>
              <w:marRight w:val="0"/>
              <w:marTop w:val="0"/>
              <w:marBottom w:val="0"/>
              <w:divBdr>
                <w:top w:val="none" w:sz="0" w:space="0" w:color="auto"/>
                <w:left w:val="none" w:sz="0" w:space="0" w:color="auto"/>
                <w:bottom w:val="none" w:sz="0" w:space="0" w:color="auto"/>
                <w:right w:val="none" w:sz="0" w:space="0" w:color="auto"/>
              </w:divBdr>
              <w:divsChild>
                <w:div w:id="3578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4714">
          <w:marLeft w:val="0"/>
          <w:marRight w:val="0"/>
          <w:marTop w:val="0"/>
          <w:marBottom w:val="0"/>
          <w:divBdr>
            <w:top w:val="none" w:sz="0" w:space="0" w:color="auto"/>
            <w:left w:val="none" w:sz="0" w:space="0" w:color="auto"/>
            <w:bottom w:val="none" w:sz="0" w:space="0" w:color="auto"/>
            <w:right w:val="none" w:sz="0" w:space="0" w:color="auto"/>
          </w:divBdr>
          <w:divsChild>
            <w:div w:id="1644852138">
              <w:marLeft w:val="0"/>
              <w:marRight w:val="0"/>
              <w:marTop w:val="150"/>
              <w:marBottom w:val="0"/>
              <w:divBdr>
                <w:top w:val="none" w:sz="0" w:space="0" w:color="auto"/>
                <w:left w:val="none" w:sz="0" w:space="0" w:color="auto"/>
                <w:bottom w:val="none" w:sz="0" w:space="0" w:color="auto"/>
                <w:right w:val="none" w:sz="0" w:space="0" w:color="auto"/>
              </w:divBdr>
            </w:div>
            <w:div w:id="1727560194">
              <w:marLeft w:val="0"/>
              <w:marRight w:val="0"/>
              <w:marTop w:val="0"/>
              <w:marBottom w:val="75"/>
              <w:divBdr>
                <w:top w:val="none" w:sz="0" w:space="0" w:color="auto"/>
                <w:left w:val="none" w:sz="0" w:space="0" w:color="auto"/>
                <w:bottom w:val="none" w:sz="0" w:space="0" w:color="auto"/>
                <w:right w:val="none" w:sz="0" w:space="0" w:color="auto"/>
              </w:divBdr>
            </w:div>
            <w:div w:id="1901550911">
              <w:marLeft w:val="0"/>
              <w:marRight w:val="0"/>
              <w:marTop w:val="0"/>
              <w:marBottom w:val="0"/>
              <w:divBdr>
                <w:top w:val="none" w:sz="0" w:space="0" w:color="auto"/>
                <w:left w:val="none" w:sz="0" w:space="0" w:color="auto"/>
                <w:bottom w:val="none" w:sz="0" w:space="0" w:color="auto"/>
                <w:right w:val="none" w:sz="0" w:space="0" w:color="auto"/>
              </w:divBdr>
            </w:div>
          </w:divsChild>
        </w:div>
        <w:div w:id="2091661049">
          <w:marLeft w:val="0"/>
          <w:marRight w:val="0"/>
          <w:marTop w:val="0"/>
          <w:marBottom w:val="0"/>
          <w:divBdr>
            <w:top w:val="none" w:sz="0" w:space="0" w:color="auto"/>
            <w:left w:val="none" w:sz="0" w:space="0" w:color="auto"/>
            <w:bottom w:val="none" w:sz="0" w:space="0" w:color="auto"/>
            <w:right w:val="none" w:sz="0" w:space="0" w:color="auto"/>
          </w:divBdr>
          <w:divsChild>
            <w:div w:id="12720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3237">
      <w:bodyDiv w:val="1"/>
      <w:marLeft w:val="0"/>
      <w:marRight w:val="0"/>
      <w:marTop w:val="0"/>
      <w:marBottom w:val="0"/>
      <w:divBdr>
        <w:top w:val="none" w:sz="0" w:space="0" w:color="auto"/>
        <w:left w:val="none" w:sz="0" w:space="0" w:color="auto"/>
        <w:bottom w:val="none" w:sz="0" w:space="0" w:color="auto"/>
        <w:right w:val="none" w:sz="0" w:space="0" w:color="auto"/>
      </w:divBdr>
    </w:div>
    <w:div w:id="1687445800">
      <w:bodyDiv w:val="1"/>
      <w:marLeft w:val="0"/>
      <w:marRight w:val="0"/>
      <w:marTop w:val="0"/>
      <w:marBottom w:val="0"/>
      <w:divBdr>
        <w:top w:val="none" w:sz="0" w:space="0" w:color="auto"/>
        <w:left w:val="none" w:sz="0" w:space="0" w:color="auto"/>
        <w:bottom w:val="none" w:sz="0" w:space="0" w:color="auto"/>
        <w:right w:val="none" w:sz="0" w:space="0" w:color="auto"/>
      </w:divBdr>
    </w:div>
    <w:div w:id="1688754095">
      <w:bodyDiv w:val="1"/>
      <w:marLeft w:val="0"/>
      <w:marRight w:val="0"/>
      <w:marTop w:val="0"/>
      <w:marBottom w:val="0"/>
      <w:divBdr>
        <w:top w:val="none" w:sz="0" w:space="0" w:color="auto"/>
        <w:left w:val="none" w:sz="0" w:space="0" w:color="auto"/>
        <w:bottom w:val="none" w:sz="0" w:space="0" w:color="auto"/>
        <w:right w:val="none" w:sz="0" w:space="0" w:color="auto"/>
      </w:divBdr>
      <w:divsChild>
        <w:div w:id="813332498">
          <w:marLeft w:val="0"/>
          <w:marRight w:val="0"/>
          <w:marTop w:val="0"/>
          <w:marBottom w:val="0"/>
          <w:divBdr>
            <w:top w:val="none" w:sz="0" w:space="0" w:color="auto"/>
            <w:left w:val="none" w:sz="0" w:space="0" w:color="auto"/>
            <w:bottom w:val="none" w:sz="0" w:space="0" w:color="auto"/>
            <w:right w:val="none" w:sz="0" w:space="0" w:color="auto"/>
          </w:divBdr>
        </w:div>
      </w:divsChild>
    </w:div>
    <w:div w:id="1703359531">
      <w:bodyDiv w:val="1"/>
      <w:marLeft w:val="0"/>
      <w:marRight w:val="0"/>
      <w:marTop w:val="0"/>
      <w:marBottom w:val="0"/>
      <w:divBdr>
        <w:top w:val="none" w:sz="0" w:space="0" w:color="auto"/>
        <w:left w:val="none" w:sz="0" w:space="0" w:color="auto"/>
        <w:bottom w:val="none" w:sz="0" w:space="0" w:color="auto"/>
        <w:right w:val="none" w:sz="0" w:space="0" w:color="auto"/>
      </w:divBdr>
    </w:div>
    <w:div w:id="1705671334">
      <w:bodyDiv w:val="1"/>
      <w:marLeft w:val="0"/>
      <w:marRight w:val="0"/>
      <w:marTop w:val="0"/>
      <w:marBottom w:val="0"/>
      <w:divBdr>
        <w:top w:val="none" w:sz="0" w:space="0" w:color="auto"/>
        <w:left w:val="none" w:sz="0" w:space="0" w:color="auto"/>
        <w:bottom w:val="none" w:sz="0" w:space="0" w:color="auto"/>
        <w:right w:val="none" w:sz="0" w:space="0" w:color="auto"/>
      </w:divBdr>
    </w:div>
    <w:div w:id="1707946300">
      <w:bodyDiv w:val="1"/>
      <w:marLeft w:val="0"/>
      <w:marRight w:val="0"/>
      <w:marTop w:val="0"/>
      <w:marBottom w:val="0"/>
      <w:divBdr>
        <w:top w:val="none" w:sz="0" w:space="0" w:color="auto"/>
        <w:left w:val="none" w:sz="0" w:space="0" w:color="auto"/>
        <w:bottom w:val="none" w:sz="0" w:space="0" w:color="auto"/>
        <w:right w:val="none" w:sz="0" w:space="0" w:color="auto"/>
      </w:divBdr>
    </w:div>
    <w:div w:id="1708750521">
      <w:bodyDiv w:val="1"/>
      <w:marLeft w:val="0"/>
      <w:marRight w:val="0"/>
      <w:marTop w:val="0"/>
      <w:marBottom w:val="0"/>
      <w:divBdr>
        <w:top w:val="none" w:sz="0" w:space="0" w:color="auto"/>
        <w:left w:val="none" w:sz="0" w:space="0" w:color="auto"/>
        <w:bottom w:val="none" w:sz="0" w:space="0" w:color="auto"/>
        <w:right w:val="none" w:sz="0" w:space="0" w:color="auto"/>
      </w:divBdr>
    </w:div>
    <w:div w:id="1712878444">
      <w:bodyDiv w:val="1"/>
      <w:marLeft w:val="0"/>
      <w:marRight w:val="0"/>
      <w:marTop w:val="0"/>
      <w:marBottom w:val="0"/>
      <w:divBdr>
        <w:top w:val="none" w:sz="0" w:space="0" w:color="auto"/>
        <w:left w:val="none" w:sz="0" w:space="0" w:color="auto"/>
        <w:bottom w:val="none" w:sz="0" w:space="0" w:color="auto"/>
        <w:right w:val="none" w:sz="0" w:space="0" w:color="auto"/>
      </w:divBdr>
    </w:div>
    <w:div w:id="1722711287">
      <w:bodyDiv w:val="1"/>
      <w:marLeft w:val="0"/>
      <w:marRight w:val="0"/>
      <w:marTop w:val="0"/>
      <w:marBottom w:val="0"/>
      <w:divBdr>
        <w:top w:val="none" w:sz="0" w:space="0" w:color="auto"/>
        <w:left w:val="none" w:sz="0" w:space="0" w:color="auto"/>
        <w:bottom w:val="none" w:sz="0" w:space="0" w:color="auto"/>
        <w:right w:val="none" w:sz="0" w:space="0" w:color="auto"/>
      </w:divBdr>
    </w:div>
    <w:div w:id="1724257351">
      <w:bodyDiv w:val="1"/>
      <w:marLeft w:val="0"/>
      <w:marRight w:val="0"/>
      <w:marTop w:val="0"/>
      <w:marBottom w:val="0"/>
      <w:divBdr>
        <w:top w:val="none" w:sz="0" w:space="0" w:color="auto"/>
        <w:left w:val="none" w:sz="0" w:space="0" w:color="auto"/>
        <w:bottom w:val="none" w:sz="0" w:space="0" w:color="auto"/>
        <w:right w:val="none" w:sz="0" w:space="0" w:color="auto"/>
      </w:divBdr>
    </w:div>
    <w:div w:id="1730570934">
      <w:bodyDiv w:val="1"/>
      <w:marLeft w:val="0"/>
      <w:marRight w:val="0"/>
      <w:marTop w:val="0"/>
      <w:marBottom w:val="0"/>
      <w:divBdr>
        <w:top w:val="none" w:sz="0" w:space="0" w:color="auto"/>
        <w:left w:val="none" w:sz="0" w:space="0" w:color="auto"/>
        <w:bottom w:val="none" w:sz="0" w:space="0" w:color="auto"/>
        <w:right w:val="none" w:sz="0" w:space="0" w:color="auto"/>
      </w:divBdr>
    </w:div>
    <w:div w:id="1731880520">
      <w:bodyDiv w:val="1"/>
      <w:marLeft w:val="0"/>
      <w:marRight w:val="0"/>
      <w:marTop w:val="0"/>
      <w:marBottom w:val="0"/>
      <w:divBdr>
        <w:top w:val="none" w:sz="0" w:space="0" w:color="auto"/>
        <w:left w:val="none" w:sz="0" w:space="0" w:color="auto"/>
        <w:bottom w:val="none" w:sz="0" w:space="0" w:color="auto"/>
        <w:right w:val="none" w:sz="0" w:space="0" w:color="auto"/>
      </w:divBdr>
    </w:div>
    <w:div w:id="1732846187">
      <w:bodyDiv w:val="1"/>
      <w:marLeft w:val="0"/>
      <w:marRight w:val="0"/>
      <w:marTop w:val="0"/>
      <w:marBottom w:val="0"/>
      <w:divBdr>
        <w:top w:val="none" w:sz="0" w:space="0" w:color="auto"/>
        <w:left w:val="none" w:sz="0" w:space="0" w:color="auto"/>
        <w:bottom w:val="none" w:sz="0" w:space="0" w:color="auto"/>
        <w:right w:val="none" w:sz="0" w:space="0" w:color="auto"/>
      </w:divBdr>
      <w:divsChild>
        <w:div w:id="1186941564">
          <w:marLeft w:val="0"/>
          <w:marRight w:val="0"/>
          <w:marTop w:val="150"/>
          <w:marBottom w:val="0"/>
          <w:divBdr>
            <w:top w:val="none" w:sz="0" w:space="0" w:color="auto"/>
            <w:left w:val="none" w:sz="0" w:space="0" w:color="auto"/>
            <w:bottom w:val="none" w:sz="0" w:space="0" w:color="auto"/>
            <w:right w:val="none" w:sz="0" w:space="0" w:color="auto"/>
          </w:divBdr>
        </w:div>
        <w:div w:id="360129028">
          <w:marLeft w:val="0"/>
          <w:marRight w:val="0"/>
          <w:marTop w:val="0"/>
          <w:marBottom w:val="75"/>
          <w:divBdr>
            <w:top w:val="none" w:sz="0" w:space="0" w:color="auto"/>
            <w:left w:val="none" w:sz="0" w:space="0" w:color="auto"/>
            <w:bottom w:val="none" w:sz="0" w:space="0" w:color="auto"/>
            <w:right w:val="none" w:sz="0" w:space="0" w:color="auto"/>
          </w:divBdr>
        </w:div>
        <w:div w:id="2066484912">
          <w:marLeft w:val="0"/>
          <w:marRight w:val="0"/>
          <w:marTop w:val="0"/>
          <w:marBottom w:val="0"/>
          <w:divBdr>
            <w:top w:val="none" w:sz="0" w:space="0" w:color="auto"/>
            <w:left w:val="none" w:sz="0" w:space="0" w:color="auto"/>
            <w:bottom w:val="none" w:sz="0" w:space="0" w:color="auto"/>
            <w:right w:val="none" w:sz="0" w:space="0" w:color="auto"/>
          </w:divBdr>
        </w:div>
        <w:div w:id="126973486">
          <w:marLeft w:val="0"/>
          <w:marRight w:val="0"/>
          <w:marTop w:val="150"/>
          <w:marBottom w:val="0"/>
          <w:divBdr>
            <w:top w:val="none" w:sz="0" w:space="0" w:color="auto"/>
            <w:left w:val="none" w:sz="0" w:space="0" w:color="auto"/>
            <w:bottom w:val="none" w:sz="0" w:space="0" w:color="auto"/>
            <w:right w:val="none" w:sz="0" w:space="0" w:color="auto"/>
          </w:divBdr>
        </w:div>
      </w:divsChild>
    </w:div>
    <w:div w:id="1735548890">
      <w:bodyDiv w:val="1"/>
      <w:marLeft w:val="0"/>
      <w:marRight w:val="0"/>
      <w:marTop w:val="0"/>
      <w:marBottom w:val="0"/>
      <w:divBdr>
        <w:top w:val="none" w:sz="0" w:space="0" w:color="auto"/>
        <w:left w:val="none" w:sz="0" w:space="0" w:color="auto"/>
        <w:bottom w:val="none" w:sz="0" w:space="0" w:color="auto"/>
        <w:right w:val="none" w:sz="0" w:space="0" w:color="auto"/>
      </w:divBdr>
    </w:div>
    <w:div w:id="1738897019">
      <w:bodyDiv w:val="1"/>
      <w:marLeft w:val="0"/>
      <w:marRight w:val="0"/>
      <w:marTop w:val="0"/>
      <w:marBottom w:val="0"/>
      <w:divBdr>
        <w:top w:val="none" w:sz="0" w:space="0" w:color="auto"/>
        <w:left w:val="none" w:sz="0" w:space="0" w:color="auto"/>
        <w:bottom w:val="none" w:sz="0" w:space="0" w:color="auto"/>
        <w:right w:val="none" w:sz="0" w:space="0" w:color="auto"/>
      </w:divBdr>
    </w:div>
    <w:div w:id="1745881965">
      <w:bodyDiv w:val="1"/>
      <w:marLeft w:val="0"/>
      <w:marRight w:val="0"/>
      <w:marTop w:val="0"/>
      <w:marBottom w:val="0"/>
      <w:divBdr>
        <w:top w:val="none" w:sz="0" w:space="0" w:color="auto"/>
        <w:left w:val="none" w:sz="0" w:space="0" w:color="auto"/>
        <w:bottom w:val="none" w:sz="0" w:space="0" w:color="auto"/>
        <w:right w:val="none" w:sz="0" w:space="0" w:color="auto"/>
      </w:divBdr>
    </w:div>
    <w:div w:id="1749038680">
      <w:bodyDiv w:val="1"/>
      <w:marLeft w:val="0"/>
      <w:marRight w:val="0"/>
      <w:marTop w:val="0"/>
      <w:marBottom w:val="0"/>
      <w:divBdr>
        <w:top w:val="none" w:sz="0" w:space="0" w:color="auto"/>
        <w:left w:val="none" w:sz="0" w:space="0" w:color="auto"/>
        <w:bottom w:val="none" w:sz="0" w:space="0" w:color="auto"/>
        <w:right w:val="none" w:sz="0" w:space="0" w:color="auto"/>
      </w:divBdr>
    </w:div>
    <w:div w:id="1755321424">
      <w:bodyDiv w:val="1"/>
      <w:marLeft w:val="0"/>
      <w:marRight w:val="0"/>
      <w:marTop w:val="0"/>
      <w:marBottom w:val="0"/>
      <w:divBdr>
        <w:top w:val="none" w:sz="0" w:space="0" w:color="auto"/>
        <w:left w:val="none" w:sz="0" w:space="0" w:color="auto"/>
        <w:bottom w:val="none" w:sz="0" w:space="0" w:color="auto"/>
        <w:right w:val="none" w:sz="0" w:space="0" w:color="auto"/>
      </w:divBdr>
    </w:div>
    <w:div w:id="1766070271">
      <w:bodyDiv w:val="1"/>
      <w:marLeft w:val="0"/>
      <w:marRight w:val="0"/>
      <w:marTop w:val="0"/>
      <w:marBottom w:val="0"/>
      <w:divBdr>
        <w:top w:val="none" w:sz="0" w:space="0" w:color="auto"/>
        <w:left w:val="none" w:sz="0" w:space="0" w:color="auto"/>
        <w:bottom w:val="none" w:sz="0" w:space="0" w:color="auto"/>
        <w:right w:val="none" w:sz="0" w:space="0" w:color="auto"/>
      </w:divBdr>
    </w:div>
    <w:div w:id="1768382829">
      <w:bodyDiv w:val="1"/>
      <w:marLeft w:val="0"/>
      <w:marRight w:val="0"/>
      <w:marTop w:val="0"/>
      <w:marBottom w:val="0"/>
      <w:divBdr>
        <w:top w:val="none" w:sz="0" w:space="0" w:color="auto"/>
        <w:left w:val="none" w:sz="0" w:space="0" w:color="auto"/>
        <w:bottom w:val="none" w:sz="0" w:space="0" w:color="auto"/>
        <w:right w:val="none" w:sz="0" w:space="0" w:color="auto"/>
      </w:divBdr>
    </w:div>
    <w:div w:id="1768849121">
      <w:bodyDiv w:val="1"/>
      <w:marLeft w:val="0"/>
      <w:marRight w:val="0"/>
      <w:marTop w:val="0"/>
      <w:marBottom w:val="0"/>
      <w:divBdr>
        <w:top w:val="none" w:sz="0" w:space="0" w:color="auto"/>
        <w:left w:val="none" w:sz="0" w:space="0" w:color="auto"/>
        <w:bottom w:val="none" w:sz="0" w:space="0" w:color="auto"/>
        <w:right w:val="none" w:sz="0" w:space="0" w:color="auto"/>
      </w:divBdr>
    </w:div>
    <w:div w:id="1770277229">
      <w:bodyDiv w:val="1"/>
      <w:marLeft w:val="0"/>
      <w:marRight w:val="0"/>
      <w:marTop w:val="0"/>
      <w:marBottom w:val="0"/>
      <w:divBdr>
        <w:top w:val="none" w:sz="0" w:space="0" w:color="auto"/>
        <w:left w:val="none" w:sz="0" w:space="0" w:color="auto"/>
        <w:bottom w:val="none" w:sz="0" w:space="0" w:color="auto"/>
        <w:right w:val="none" w:sz="0" w:space="0" w:color="auto"/>
      </w:divBdr>
    </w:div>
    <w:div w:id="1775250272">
      <w:bodyDiv w:val="1"/>
      <w:marLeft w:val="0"/>
      <w:marRight w:val="0"/>
      <w:marTop w:val="0"/>
      <w:marBottom w:val="0"/>
      <w:divBdr>
        <w:top w:val="none" w:sz="0" w:space="0" w:color="auto"/>
        <w:left w:val="none" w:sz="0" w:space="0" w:color="auto"/>
        <w:bottom w:val="none" w:sz="0" w:space="0" w:color="auto"/>
        <w:right w:val="none" w:sz="0" w:space="0" w:color="auto"/>
      </w:divBdr>
    </w:div>
    <w:div w:id="1777405342">
      <w:bodyDiv w:val="1"/>
      <w:marLeft w:val="0"/>
      <w:marRight w:val="0"/>
      <w:marTop w:val="0"/>
      <w:marBottom w:val="0"/>
      <w:divBdr>
        <w:top w:val="none" w:sz="0" w:space="0" w:color="auto"/>
        <w:left w:val="none" w:sz="0" w:space="0" w:color="auto"/>
        <w:bottom w:val="none" w:sz="0" w:space="0" w:color="auto"/>
        <w:right w:val="none" w:sz="0" w:space="0" w:color="auto"/>
      </w:divBdr>
    </w:div>
    <w:div w:id="1781024238">
      <w:bodyDiv w:val="1"/>
      <w:marLeft w:val="0"/>
      <w:marRight w:val="0"/>
      <w:marTop w:val="0"/>
      <w:marBottom w:val="0"/>
      <w:divBdr>
        <w:top w:val="none" w:sz="0" w:space="0" w:color="auto"/>
        <w:left w:val="none" w:sz="0" w:space="0" w:color="auto"/>
        <w:bottom w:val="none" w:sz="0" w:space="0" w:color="auto"/>
        <w:right w:val="none" w:sz="0" w:space="0" w:color="auto"/>
      </w:divBdr>
    </w:div>
    <w:div w:id="1782070714">
      <w:bodyDiv w:val="1"/>
      <w:marLeft w:val="0"/>
      <w:marRight w:val="0"/>
      <w:marTop w:val="0"/>
      <w:marBottom w:val="0"/>
      <w:divBdr>
        <w:top w:val="none" w:sz="0" w:space="0" w:color="auto"/>
        <w:left w:val="none" w:sz="0" w:space="0" w:color="auto"/>
        <w:bottom w:val="none" w:sz="0" w:space="0" w:color="auto"/>
        <w:right w:val="none" w:sz="0" w:space="0" w:color="auto"/>
      </w:divBdr>
    </w:div>
    <w:div w:id="1791629396">
      <w:bodyDiv w:val="1"/>
      <w:marLeft w:val="0"/>
      <w:marRight w:val="0"/>
      <w:marTop w:val="0"/>
      <w:marBottom w:val="0"/>
      <w:divBdr>
        <w:top w:val="none" w:sz="0" w:space="0" w:color="auto"/>
        <w:left w:val="none" w:sz="0" w:space="0" w:color="auto"/>
        <w:bottom w:val="none" w:sz="0" w:space="0" w:color="auto"/>
        <w:right w:val="none" w:sz="0" w:space="0" w:color="auto"/>
      </w:divBdr>
      <w:divsChild>
        <w:div w:id="1580553261">
          <w:marLeft w:val="-1500"/>
          <w:marRight w:val="0"/>
          <w:marTop w:val="0"/>
          <w:marBottom w:val="450"/>
          <w:divBdr>
            <w:top w:val="none" w:sz="0" w:space="0" w:color="auto"/>
            <w:left w:val="none" w:sz="0" w:space="0" w:color="auto"/>
            <w:bottom w:val="none" w:sz="0" w:space="0" w:color="auto"/>
            <w:right w:val="none" w:sz="0" w:space="0" w:color="auto"/>
          </w:divBdr>
          <w:divsChild>
            <w:div w:id="431627268">
              <w:marLeft w:val="-165"/>
              <w:marRight w:val="0"/>
              <w:marTop w:val="75"/>
              <w:marBottom w:val="0"/>
              <w:divBdr>
                <w:top w:val="none" w:sz="0" w:space="0" w:color="auto"/>
                <w:left w:val="dotted" w:sz="6" w:space="0" w:color="CCCCCC"/>
                <w:bottom w:val="single" w:sz="6" w:space="0" w:color="EBEBEB"/>
                <w:right w:val="single" w:sz="6" w:space="0" w:color="EBEBEB"/>
              </w:divBdr>
            </w:div>
          </w:divsChild>
        </w:div>
      </w:divsChild>
    </w:div>
    <w:div w:id="1808936325">
      <w:bodyDiv w:val="1"/>
      <w:marLeft w:val="0"/>
      <w:marRight w:val="0"/>
      <w:marTop w:val="0"/>
      <w:marBottom w:val="0"/>
      <w:divBdr>
        <w:top w:val="none" w:sz="0" w:space="0" w:color="auto"/>
        <w:left w:val="none" w:sz="0" w:space="0" w:color="auto"/>
        <w:bottom w:val="none" w:sz="0" w:space="0" w:color="auto"/>
        <w:right w:val="none" w:sz="0" w:space="0" w:color="auto"/>
      </w:divBdr>
    </w:div>
    <w:div w:id="1824813149">
      <w:bodyDiv w:val="1"/>
      <w:marLeft w:val="0"/>
      <w:marRight w:val="0"/>
      <w:marTop w:val="0"/>
      <w:marBottom w:val="0"/>
      <w:divBdr>
        <w:top w:val="none" w:sz="0" w:space="0" w:color="auto"/>
        <w:left w:val="none" w:sz="0" w:space="0" w:color="auto"/>
        <w:bottom w:val="none" w:sz="0" w:space="0" w:color="auto"/>
        <w:right w:val="none" w:sz="0" w:space="0" w:color="auto"/>
      </w:divBdr>
    </w:div>
    <w:div w:id="1833258758">
      <w:bodyDiv w:val="1"/>
      <w:marLeft w:val="0"/>
      <w:marRight w:val="0"/>
      <w:marTop w:val="0"/>
      <w:marBottom w:val="0"/>
      <w:divBdr>
        <w:top w:val="none" w:sz="0" w:space="0" w:color="auto"/>
        <w:left w:val="none" w:sz="0" w:space="0" w:color="auto"/>
        <w:bottom w:val="none" w:sz="0" w:space="0" w:color="auto"/>
        <w:right w:val="none" w:sz="0" w:space="0" w:color="auto"/>
      </w:divBdr>
      <w:divsChild>
        <w:div w:id="1079716383">
          <w:marLeft w:val="225"/>
          <w:marRight w:val="0"/>
          <w:marTop w:val="0"/>
          <w:marBottom w:val="450"/>
          <w:divBdr>
            <w:top w:val="none" w:sz="0" w:space="0" w:color="auto"/>
            <w:left w:val="none" w:sz="0" w:space="0" w:color="auto"/>
            <w:bottom w:val="none" w:sz="0" w:space="0" w:color="auto"/>
            <w:right w:val="none" w:sz="0" w:space="0" w:color="auto"/>
          </w:divBdr>
        </w:div>
        <w:div w:id="1796823960">
          <w:marLeft w:val="225"/>
          <w:marRight w:val="0"/>
          <w:marTop w:val="0"/>
          <w:marBottom w:val="450"/>
          <w:divBdr>
            <w:top w:val="none" w:sz="0" w:space="0" w:color="auto"/>
            <w:left w:val="none" w:sz="0" w:space="0" w:color="auto"/>
            <w:bottom w:val="none" w:sz="0" w:space="0" w:color="auto"/>
            <w:right w:val="none" w:sz="0" w:space="0" w:color="auto"/>
          </w:divBdr>
        </w:div>
        <w:div w:id="1808157937">
          <w:marLeft w:val="-1500"/>
          <w:marRight w:val="0"/>
          <w:marTop w:val="0"/>
          <w:marBottom w:val="450"/>
          <w:divBdr>
            <w:top w:val="none" w:sz="0" w:space="0" w:color="auto"/>
            <w:left w:val="none" w:sz="0" w:space="0" w:color="auto"/>
            <w:bottom w:val="none" w:sz="0" w:space="0" w:color="auto"/>
            <w:right w:val="none" w:sz="0" w:space="0" w:color="auto"/>
          </w:divBdr>
          <w:divsChild>
            <w:div w:id="1863014285">
              <w:marLeft w:val="-165"/>
              <w:marRight w:val="0"/>
              <w:marTop w:val="75"/>
              <w:marBottom w:val="0"/>
              <w:divBdr>
                <w:top w:val="none" w:sz="0" w:space="0" w:color="auto"/>
                <w:left w:val="dotted" w:sz="6" w:space="0" w:color="CCCCCC"/>
                <w:bottom w:val="single" w:sz="6" w:space="0" w:color="EBEBEB"/>
                <w:right w:val="single" w:sz="6" w:space="0" w:color="EBEBEB"/>
              </w:divBdr>
            </w:div>
          </w:divsChild>
        </w:div>
        <w:div w:id="2056809268">
          <w:marLeft w:val="-1500"/>
          <w:marRight w:val="0"/>
          <w:marTop w:val="0"/>
          <w:marBottom w:val="450"/>
          <w:divBdr>
            <w:top w:val="none" w:sz="0" w:space="0" w:color="auto"/>
            <w:left w:val="none" w:sz="0" w:space="0" w:color="auto"/>
            <w:bottom w:val="none" w:sz="0" w:space="0" w:color="auto"/>
            <w:right w:val="none" w:sz="0" w:space="0" w:color="auto"/>
          </w:divBdr>
          <w:divsChild>
            <w:div w:id="320044838">
              <w:marLeft w:val="0"/>
              <w:marRight w:val="0"/>
              <w:marTop w:val="0"/>
              <w:marBottom w:val="0"/>
              <w:divBdr>
                <w:top w:val="none" w:sz="0" w:space="0" w:color="auto"/>
                <w:left w:val="none" w:sz="0" w:space="0" w:color="auto"/>
                <w:bottom w:val="none" w:sz="0" w:space="0" w:color="auto"/>
                <w:right w:val="none" w:sz="0" w:space="0" w:color="auto"/>
              </w:divBdr>
              <w:divsChild>
                <w:div w:id="1102526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34374467">
      <w:bodyDiv w:val="1"/>
      <w:marLeft w:val="0"/>
      <w:marRight w:val="0"/>
      <w:marTop w:val="0"/>
      <w:marBottom w:val="0"/>
      <w:divBdr>
        <w:top w:val="none" w:sz="0" w:space="0" w:color="auto"/>
        <w:left w:val="none" w:sz="0" w:space="0" w:color="auto"/>
        <w:bottom w:val="none" w:sz="0" w:space="0" w:color="auto"/>
        <w:right w:val="none" w:sz="0" w:space="0" w:color="auto"/>
      </w:divBdr>
    </w:div>
    <w:div w:id="1835224040">
      <w:bodyDiv w:val="1"/>
      <w:marLeft w:val="0"/>
      <w:marRight w:val="0"/>
      <w:marTop w:val="0"/>
      <w:marBottom w:val="0"/>
      <w:divBdr>
        <w:top w:val="none" w:sz="0" w:space="0" w:color="auto"/>
        <w:left w:val="none" w:sz="0" w:space="0" w:color="auto"/>
        <w:bottom w:val="none" w:sz="0" w:space="0" w:color="auto"/>
        <w:right w:val="none" w:sz="0" w:space="0" w:color="auto"/>
      </w:divBdr>
    </w:div>
    <w:div w:id="1839346186">
      <w:bodyDiv w:val="1"/>
      <w:marLeft w:val="0"/>
      <w:marRight w:val="0"/>
      <w:marTop w:val="0"/>
      <w:marBottom w:val="0"/>
      <w:divBdr>
        <w:top w:val="none" w:sz="0" w:space="0" w:color="auto"/>
        <w:left w:val="none" w:sz="0" w:space="0" w:color="auto"/>
        <w:bottom w:val="none" w:sz="0" w:space="0" w:color="auto"/>
        <w:right w:val="none" w:sz="0" w:space="0" w:color="auto"/>
      </w:divBdr>
    </w:div>
    <w:div w:id="1846431166">
      <w:bodyDiv w:val="1"/>
      <w:marLeft w:val="0"/>
      <w:marRight w:val="0"/>
      <w:marTop w:val="0"/>
      <w:marBottom w:val="0"/>
      <w:divBdr>
        <w:top w:val="none" w:sz="0" w:space="0" w:color="auto"/>
        <w:left w:val="none" w:sz="0" w:space="0" w:color="auto"/>
        <w:bottom w:val="none" w:sz="0" w:space="0" w:color="auto"/>
        <w:right w:val="none" w:sz="0" w:space="0" w:color="auto"/>
      </w:divBdr>
    </w:div>
    <w:div w:id="1847675450">
      <w:bodyDiv w:val="1"/>
      <w:marLeft w:val="0"/>
      <w:marRight w:val="0"/>
      <w:marTop w:val="0"/>
      <w:marBottom w:val="0"/>
      <w:divBdr>
        <w:top w:val="none" w:sz="0" w:space="0" w:color="auto"/>
        <w:left w:val="none" w:sz="0" w:space="0" w:color="auto"/>
        <w:bottom w:val="none" w:sz="0" w:space="0" w:color="auto"/>
        <w:right w:val="none" w:sz="0" w:space="0" w:color="auto"/>
      </w:divBdr>
    </w:div>
    <w:div w:id="1848015136">
      <w:bodyDiv w:val="1"/>
      <w:marLeft w:val="0"/>
      <w:marRight w:val="0"/>
      <w:marTop w:val="0"/>
      <w:marBottom w:val="0"/>
      <w:divBdr>
        <w:top w:val="none" w:sz="0" w:space="0" w:color="auto"/>
        <w:left w:val="none" w:sz="0" w:space="0" w:color="auto"/>
        <w:bottom w:val="none" w:sz="0" w:space="0" w:color="auto"/>
        <w:right w:val="none" w:sz="0" w:space="0" w:color="auto"/>
      </w:divBdr>
      <w:divsChild>
        <w:div w:id="1320041482">
          <w:marLeft w:val="0"/>
          <w:marRight w:val="0"/>
          <w:marTop w:val="0"/>
          <w:marBottom w:val="0"/>
          <w:divBdr>
            <w:top w:val="none" w:sz="0" w:space="0" w:color="auto"/>
            <w:left w:val="none" w:sz="0" w:space="0" w:color="auto"/>
            <w:bottom w:val="none" w:sz="0" w:space="0" w:color="auto"/>
            <w:right w:val="none" w:sz="0" w:space="0" w:color="auto"/>
          </w:divBdr>
          <w:divsChild>
            <w:div w:id="622808148">
              <w:marLeft w:val="0"/>
              <w:marRight w:val="0"/>
              <w:marTop w:val="251"/>
              <w:marBottom w:val="0"/>
              <w:divBdr>
                <w:top w:val="none" w:sz="0" w:space="0" w:color="auto"/>
                <w:left w:val="none" w:sz="0" w:space="0" w:color="auto"/>
                <w:bottom w:val="none" w:sz="0" w:space="0" w:color="auto"/>
                <w:right w:val="none" w:sz="0" w:space="0" w:color="auto"/>
              </w:divBdr>
              <w:divsChild>
                <w:div w:id="888540582">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1855613571">
      <w:bodyDiv w:val="1"/>
      <w:marLeft w:val="0"/>
      <w:marRight w:val="0"/>
      <w:marTop w:val="0"/>
      <w:marBottom w:val="0"/>
      <w:divBdr>
        <w:top w:val="none" w:sz="0" w:space="0" w:color="auto"/>
        <w:left w:val="none" w:sz="0" w:space="0" w:color="auto"/>
        <w:bottom w:val="none" w:sz="0" w:space="0" w:color="auto"/>
        <w:right w:val="none" w:sz="0" w:space="0" w:color="auto"/>
      </w:divBdr>
    </w:div>
    <w:div w:id="1857770885">
      <w:bodyDiv w:val="1"/>
      <w:marLeft w:val="0"/>
      <w:marRight w:val="0"/>
      <w:marTop w:val="0"/>
      <w:marBottom w:val="0"/>
      <w:divBdr>
        <w:top w:val="none" w:sz="0" w:space="0" w:color="auto"/>
        <w:left w:val="none" w:sz="0" w:space="0" w:color="auto"/>
        <w:bottom w:val="none" w:sz="0" w:space="0" w:color="auto"/>
        <w:right w:val="none" w:sz="0" w:space="0" w:color="auto"/>
      </w:divBdr>
    </w:div>
    <w:div w:id="1859078732">
      <w:bodyDiv w:val="1"/>
      <w:marLeft w:val="0"/>
      <w:marRight w:val="0"/>
      <w:marTop w:val="0"/>
      <w:marBottom w:val="0"/>
      <w:divBdr>
        <w:top w:val="none" w:sz="0" w:space="0" w:color="auto"/>
        <w:left w:val="none" w:sz="0" w:space="0" w:color="auto"/>
        <w:bottom w:val="none" w:sz="0" w:space="0" w:color="auto"/>
        <w:right w:val="none" w:sz="0" w:space="0" w:color="auto"/>
      </w:divBdr>
    </w:div>
    <w:div w:id="1859808909">
      <w:bodyDiv w:val="1"/>
      <w:marLeft w:val="0"/>
      <w:marRight w:val="0"/>
      <w:marTop w:val="0"/>
      <w:marBottom w:val="0"/>
      <w:divBdr>
        <w:top w:val="none" w:sz="0" w:space="0" w:color="auto"/>
        <w:left w:val="none" w:sz="0" w:space="0" w:color="auto"/>
        <w:bottom w:val="none" w:sz="0" w:space="0" w:color="auto"/>
        <w:right w:val="none" w:sz="0" w:space="0" w:color="auto"/>
      </w:divBdr>
    </w:div>
    <w:div w:id="1864632344">
      <w:bodyDiv w:val="1"/>
      <w:marLeft w:val="0"/>
      <w:marRight w:val="0"/>
      <w:marTop w:val="0"/>
      <w:marBottom w:val="0"/>
      <w:divBdr>
        <w:top w:val="none" w:sz="0" w:space="0" w:color="auto"/>
        <w:left w:val="none" w:sz="0" w:space="0" w:color="auto"/>
        <w:bottom w:val="none" w:sz="0" w:space="0" w:color="auto"/>
        <w:right w:val="none" w:sz="0" w:space="0" w:color="auto"/>
      </w:divBdr>
    </w:div>
    <w:div w:id="1865709062">
      <w:bodyDiv w:val="1"/>
      <w:marLeft w:val="0"/>
      <w:marRight w:val="0"/>
      <w:marTop w:val="0"/>
      <w:marBottom w:val="0"/>
      <w:divBdr>
        <w:top w:val="none" w:sz="0" w:space="0" w:color="auto"/>
        <w:left w:val="none" w:sz="0" w:space="0" w:color="auto"/>
        <w:bottom w:val="none" w:sz="0" w:space="0" w:color="auto"/>
        <w:right w:val="none" w:sz="0" w:space="0" w:color="auto"/>
      </w:divBdr>
    </w:div>
    <w:div w:id="1868251694">
      <w:bodyDiv w:val="1"/>
      <w:marLeft w:val="0"/>
      <w:marRight w:val="0"/>
      <w:marTop w:val="0"/>
      <w:marBottom w:val="0"/>
      <w:divBdr>
        <w:top w:val="none" w:sz="0" w:space="0" w:color="auto"/>
        <w:left w:val="none" w:sz="0" w:space="0" w:color="auto"/>
        <w:bottom w:val="none" w:sz="0" w:space="0" w:color="auto"/>
        <w:right w:val="none" w:sz="0" w:space="0" w:color="auto"/>
      </w:divBdr>
    </w:div>
    <w:div w:id="1874534265">
      <w:bodyDiv w:val="1"/>
      <w:marLeft w:val="0"/>
      <w:marRight w:val="0"/>
      <w:marTop w:val="0"/>
      <w:marBottom w:val="0"/>
      <w:divBdr>
        <w:top w:val="none" w:sz="0" w:space="0" w:color="auto"/>
        <w:left w:val="none" w:sz="0" w:space="0" w:color="auto"/>
        <w:bottom w:val="none" w:sz="0" w:space="0" w:color="auto"/>
        <w:right w:val="none" w:sz="0" w:space="0" w:color="auto"/>
      </w:divBdr>
    </w:div>
    <w:div w:id="1880387434">
      <w:bodyDiv w:val="1"/>
      <w:marLeft w:val="0"/>
      <w:marRight w:val="0"/>
      <w:marTop w:val="0"/>
      <w:marBottom w:val="0"/>
      <w:divBdr>
        <w:top w:val="none" w:sz="0" w:space="0" w:color="auto"/>
        <w:left w:val="none" w:sz="0" w:space="0" w:color="auto"/>
        <w:bottom w:val="none" w:sz="0" w:space="0" w:color="auto"/>
        <w:right w:val="none" w:sz="0" w:space="0" w:color="auto"/>
      </w:divBdr>
    </w:div>
    <w:div w:id="1885368845">
      <w:bodyDiv w:val="1"/>
      <w:marLeft w:val="0"/>
      <w:marRight w:val="0"/>
      <w:marTop w:val="0"/>
      <w:marBottom w:val="0"/>
      <w:divBdr>
        <w:top w:val="none" w:sz="0" w:space="0" w:color="auto"/>
        <w:left w:val="none" w:sz="0" w:space="0" w:color="auto"/>
        <w:bottom w:val="none" w:sz="0" w:space="0" w:color="auto"/>
        <w:right w:val="none" w:sz="0" w:space="0" w:color="auto"/>
      </w:divBdr>
    </w:div>
    <w:div w:id="1888562675">
      <w:bodyDiv w:val="1"/>
      <w:marLeft w:val="0"/>
      <w:marRight w:val="0"/>
      <w:marTop w:val="0"/>
      <w:marBottom w:val="0"/>
      <w:divBdr>
        <w:top w:val="none" w:sz="0" w:space="0" w:color="auto"/>
        <w:left w:val="none" w:sz="0" w:space="0" w:color="auto"/>
        <w:bottom w:val="none" w:sz="0" w:space="0" w:color="auto"/>
        <w:right w:val="none" w:sz="0" w:space="0" w:color="auto"/>
      </w:divBdr>
    </w:div>
    <w:div w:id="1889607374">
      <w:bodyDiv w:val="1"/>
      <w:marLeft w:val="0"/>
      <w:marRight w:val="0"/>
      <w:marTop w:val="0"/>
      <w:marBottom w:val="0"/>
      <w:divBdr>
        <w:top w:val="none" w:sz="0" w:space="0" w:color="auto"/>
        <w:left w:val="none" w:sz="0" w:space="0" w:color="auto"/>
        <w:bottom w:val="none" w:sz="0" w:space="0" w:color="auto"/>
        <w:right w:val="none" w:sz="0" w:space="0" w:color="auto"/>
      </w:divBdr>
    </w:div>
    <w:div w:id="1890799932">
      <w:bodyDiv w:val="1"/>
      <w:marLeft w:val="0"/>
      <w:marRight w:val="0"/>
      <w:marTop w:val="0"/>
      <w:marBottom w:val="0"/>
      <w:divBdr>
        <w:top w:val="none" w:sz="0" w:space="0" w:color="auto"/>
        <w:left w:val="none" w:sz="0" w:space="0" w:color="auto"/>
        <w:bottom w:val="none" w:sz="0" w:space="0" w:color="auto"/>
        <w:right w:val="none" w:sz="0" w:space="0" w:color="auto"/>
      </w:divBdr>
    </w:div>
    <w:div w:id="1891116203">
      <w:bodyDiv w:val="1"/>
      <w:marLeft w:val="0"/>
      <w:marRight w:val="0"/>
      <w:marTop w:val="0"/>
      <w:marBottom w:val="0"/>
      <w:divBdr>
        <w:top w:val="none" w:sz="0" w:space="0" w:color="auto"/>
        <w:left w:val="none" w:sz="0" w:space="0" w:color="auto"/>
        <w:bottom w:val="none" w:sz="0" w:space="0" w:color="auto"/>
        <w:right w:val="none" w:sz="0" w:space="0" w:color="auto"/>
      </w:divBdr>
    </w:div>
    <w:div w:id="1905754065">
      <w:bodyDiv w:val="1"/>
      <w:marLeft w:val="0"/>
      <w:marRight w:val="0"/>
      <w:marTop w:val="0"/>
      <w:marBottom w:val="0"/>
      <w:divBdr>
        <w:top w:val="none" w:sz="0" w:space="0" w:color="auto"/>
        <w:left w:val="none" w:sz="0" w:space="0" w:color="auto"/>
        <w:bottom w:val="none" w:sz="0" w:space="0" w:color="auto"/>
        <w:right w:val="none" w:sz="0" w:space="0" w:color="auto"/>
      </w:divBdr>
    </w:div>
    <w:div w:id="1905942703">
      <w:bodyDiv w:val="1"/>
      <w:marLeft w:val="0"/>
      <w:marRight w:val="0"/>
      <w:marTop w:val="0"/>
      <w:marBottom w:val="0"/>
      <w:divBdr>
        <w:top w:val="none" w:sz="0" w:space="0" w:color="auto"/>
        <w:left w:val="none" w:sz="0" w:space="0" w:color="auto"/>
        <w:bottom w:val="none" w:sz="0" w:space="0" w:color="auto"/>
        <w:right w:val="none" w:sz="0" w:space="0" w:color="auto"/>
      </w:divBdr>
      <w:divsChild>
        <w:div w:id="1428694135">
          <w:marLeft w:val="0"/>
          <w:marRight w:val="0"/>
          <w:marTop w:val="0"/>
          <w:marBottom w:val="0"/>
          <w:divBdr>
            <w:top w:val="none" w:sz="0" w:space="0" w:color="auto"/>
            <w:left w:val="none" w:sz="0" w:space="0" w:color="auto"/>
            <w:bottom w:val="none" w:sz="0" w:space="0" w:color="auto"/>
            <w:right w:val="none" w:sz="0" w:space="0" w:color="auto"/>
          </w:divBdr>
        </w:div>
        <w:div w:id="1908564724">
          <w:marLeft w:val="0"/>
          <w:marRight w:val="0"/>
          <w:marTop w:val="0"/>
          <w:marBottom w:val="0"/>
          <w:divBdr>
            <w:top w:val="none" w:sz="0" w:space="0" w:color="auto"/>
            <w:left w:val="none" w:sz="0" w:space="0" w:color="auto"/>
            <w:bottom w:val="none" w:sz="0" w:space="0" w:color="auto"/>
            <w:right w:val="none" w:sz="0" w:space="0" w:color="auto"/>
          </w:divBdr>
        </w:div>
      </w:divsChild>
    </w:div>
    <w:div w:id="1908804854">
      <w:bodyDiv w:val="1"/>
      <w:marLeft w:val="0"/>
      <w:marRight w:val="0"/>
      <w:marTop w:val="0"/>
      <w:marBottom w:val="0"/>
      <w:divBdr>
        <w:top w:val="none" w:sz="0" w:space="0" w:color="auto"/>
        <w:left w:val="none" w:sz="0" w:space="0" w:color="auto"/>
        <w:bottom w:val="none" w:sz="0" w:space="0" w:color="auto"/>
        <w:right w:val="none" w:sz="0" w:space="0" w:color="auto"/>
      </w:divBdr>
    </w:div>
    <w:div w:id="1909143674">
      <w:bodyDiv w:val="1"/>
      <w:marLeft w:val="0"/>
      <w:marRight w:val="0"/>
      <w:marTop w:val="0"/>
      <w:marBottom w:val="0"/>
      <w:divBdr>
        <w:top w:val="none" w:sz="0" w:space="0" w:color="auto"/>
        <w:left w:val="none" w:sz="0" w:space="0" w:color="auto"/>
        <w:bottom w:val="none" w:sz="0" w:space="0" w:color="auto"/>
        <w:right w:val="none" w:sz="0" w:space="0" w:color="auto"/>
      </w:divBdr>
    </w:div>
    <w:div w:id="1909920638">
      <w:bodyDiv w:val="1"/>
      <w:marLeft w:val="0"/>
      <w:marRight w:val="0"/>
      <w:marTop w:val="0"/>
      <w:marBottom w:val="0"/>
      <w:divBdr>
        <w:top w:val="none" w:sz="0" w:space="0" w:color="auto"/>
        <w:left w:val="none" w:sz="0" w:space="0" w:color="auto"/>
        <w:bottom w:val="none" w:sz="0" w:space="0" w:color="auto"/>
        <w:right w:val="none" w:sz="0" w:space="0" w:color="auto"/>
      </w:divBdr>
    </w:div>
    <w:div w:id="1910770422">
      <w:bodyDiv w:val="1"/>
      <w:marLeft w:val="0"/>
      <w:marRight w:val="0"/>
      <w:marTop w:val="0"/>
      <w:marBottom w:val="0"/>
      <w:divBdr>
        <w:top w:val="none" w:sz="0" w:space="0" w:color="auto"/>
        <w:left w:val="none" w:sz="0" w:space="0" w:color="auto"/>
        <w:bottom w:val="none" w:sz="0" w:space="0" w:color="auto"/>
        <w:right w:val="none" w:sz="0" w:space="0" w:color="auto"/>
      </w:divBdr>
    </w:div>
    <w:div w:id="1924870996">
      <w:bodyDiv w:val="1"/>
      <w:marLeft w:val="0"/>
      <w:marRight w:val="0"/>
      <w:marTop w:val="0"/>
      <w:marBottom w:val="0"/>
      <w:divBdr>
        <w:top w:val="none" w:sz="0" w:space="0" w:color="auto"/>
        <w:left w:val="none" w:sz="0" w:space="0" w:color="auto"/>
        <w:bottom w:val="none" w:sz="0" w:space="0" w:color="auto"/>
        <w:right w:val="none" w:sz="0" w:space="0" w:color="auto"/>
      </w:divBdr>
    </w:div>
    <w:div w:id="1928927612">
      <w:bodyDiv w:val="1"/>
      <w:marLeft w:val="0"/>
      <w:marRight w:val="0"/>
      <w:marTop w:val="0"/>
      <w:marBottom w:val="0"/>
      <w:divBdr>
        <w:top w:val="none" w:sz="0" w:space="0" w:color="auto"/>
        <w:left w:val="none" w:sz="0" w:space="0" w:color="auto"/>
        <w:bottom w:val="none" w:sz="0" w:space="0" w:color="auto"/>
        <w:right w:val="none" w:sz="0" w:space="0" w:color="auto"/>
      </w:divBdr>
    </w:div>
    <w:div w:id="1929195106">
      <w:bodyDiv w:val="1"/>
      <w:marLeft w:val="0"/>
      <w:marRight w:val="0"/>
      <w:marTop w:val="0"/>
      <w:marBottom w:val="0"/>
      <w:divBdr>
        <w:top w:val="none" w:sz="0" w:space="0" w:color="auto"/>
        <w:left w:val="none" w:sz="0" w:space="0" w:color="auto"/>
        <w:bottom w:val="none" w:sz="0" w:space="0" w:color="auto"/>
        <w:right w:val="none" w:sz="0" w:space="0" w:color="auto"/>
      </w:divBdr>
      <w:divsChild>
        <w:div w:id="1619995434">
          <w:marLeft w:val="0"/>
          <w:marRight w:val="0"/>
          <w:marTop w:val="0"/>
          <w:marBottom w:val="0"/>
          <w:divBdr>
            <w:top w:val="none" w:sz="0" w:space="0" w:color="auto"/>
            <w:left w:val="none" w:sz="0" w:space="0" w:color="auto"/>
            <w:bottom w:val="none" w:sz="0" w:space="0" w:color="auto"/>
            <w:right w:val="none" w:sz="0" w:space="0" w:color="auto"/>
          </w:divBdr>
          <w:divsChild>
            <w:div w:id="1487211036">
              <w:marLeft w:val="0"/>
              <w:marRight w:val="0"/>
              <w:marTop w:val="0"/>
              <w:marBottom w:val="0"/>
              <w:divBdr>
                <w:top w:val="none" w:sz="0" w:space="0" w:color="auto"/>
                <w:left w:val="none" w:sz="0" w:space="0" w:color="auto"/>
                <w:bottom w:val="none" w:sz="0" w:space="0" w:color="auto"/>
                <w:right w:val="none" w:sz="0" w:space="0" w:color="auto"/>
              </w:divBdr>
              <w:divsChild>
                <w:div w:id="956909268">
                  <w:marLeft w:val="0"/>
                  <w:marRight w:val="0"/>
                  <w:marTop w:val="0"/>
                  <w:marBottom w:val="0"/>
                  <w:divBdr>
                    <w:top w:val="none" w:sz="0" w:space="0" w:color="auto"/>
                    <w:left w:val="none" w:sz="0" w:space="0" w:color="auto"/>
                    <w:bottom w:val="none" w:sz="0" w:space="0" w:color="auto"/>
                    <w:right w:val="none" w:sz="0" w:space="0" w:color="auto"/>
                  </w:divBdr>
                  <w:divsChild>
                    <w:div w:id="1167669130">
                      <w:marLeft w:val="0"/>
                      <w:marRight w:val="167"/>
                      <w:marTop w:val="0"/>
                      <w:marBottom w:val="0"/>
                      <w:divBdr>
                        <w:top w:val="none" w:sz="0" w:space="0" w:color="auto"/>
                        <w:left w:val="none" w:sz="0" w:space="0" w:color="auto"/>
                        <w:bottom w:val="none" w:sz="0" w:space="0" w:color="auto"/>
                        <w:right w:val="none" w:sz="0" w:space="0" w:color="auto"/>
                      </w:divBdr>
                      <w:divsChild>
                        <w:div w:id="909267161">
                          <w:marLeft w:val="0"/>
                          <w:marRight w:val="335"/>
                          <w:marTop w:val="0"/>
                          <w:marBottom w:val="0"/>
                          <w:divBdr>
                            <w:top w:val="none" w:sz="0" w:space="0" w:color="auto"/>
                            <w:left w:val="none" w:sz="0" w:space="0" w:color="auto"/>
                            <w:bottom w:val="none" w:sz="0" w:space="0" w:color="auto"/>
                            <w:right w:val="none" w:sz="0" w:space="0" w:color="auto"/>
                          </w:divBdr>
                          <w:divsChild>
                            <w:div w:id="1650860723">
                              <w:marLeft w:val="0"/>
                              <w:marRight w:val="0"/>
                              <w:marTop w:val="0"/>
                              <w:marBottom w:val="0"/>
                              <w:divBdr>
                                <w:top w:val="none" w:sz="0" w:space="0" w:color="auto"/>
                                <w:left w:val="none" w:sz="0" w:space="0" w:color="auto"/>
                                <w:bottom w:val="none" w:sz="0" w:space="0" w:color="auto"/>
                                <w:right w:val="none" w:sz="0" w:space="0" w:color="auto"/>
                              </w:divBdr>
                              <w:divsChild>
                                <w:div w:id="1251037359">
                                  <w:marLeft w:val="0"/>
                                  <w:marRight w:val="0"/>
                                  <w:marTop w:val="0"/>
                                  <w:marBottom w:val="0"/>
                                  <w:divBdr>
                                    <w:top w:val="none" w:sz="0" w:space="0" w:color="auto"/>
                                    <w:left w:val="none" w:sz="0" w:space="0" w:color="auto"/>
                                    <w:bottom w:val="none" w:sz="0" w:space="0" w:color="auto"/>
                                    <w:right w:val="none" w:sz="0" w:space="0" w:color="auto"/>
                                  </w:divBdr>
                                  <w:divsChild>
                                    <w:div w:id="1654945375">
                                      <w:marLeft w:val="0"/>
                                      <w:marRight w:val="0"/>
                                      <w:marTop w:val="0"/>
                                      <w:marBottom w:val="0"/>
                                      <w:divBdr>
                                        <w:top w:val="none" w:sz="0" w:space="0" w:color="auto"/>
                                        <w:left w:val="none" w:sz="0" w:space="0" w:color="auto"/>
                                        <w:bottom w:val="none" w:sz="0" w:space="0" w:color="auto"/>
                                        <w:right w:val="none" w:sz="0" w:space="0" w:color="auto"/>
                                      </w:divBdr>
                                    </w:div>
                                    <w:div w:id="2022925941">
                                      <w:marLeft w:val="0"/>
                                      <w:marRight w:val="0"/>
                                      <w:marTop w:val="335"/>
                                      <w:marBottom w:val="0"/>
                                      <w:divBdr>
                                        <w:top w:val="none" w:sz="0" w:space="0" w:color="auto"/>
                                        <w:left w:val="none" w:sz="0" w:space="0" w:color="auto"/>
                                        <w:bottom w:val="none" w:sz="0" w:space="0" w:color="auto"/>
                                        <w:right w:val="none" w:sz="0" w:space="0" w:color="auto"/>
                                      </w:divBdr>
                                      <w:divsChild>
                                        <w:div w:id="573861982">
                                          <w:marLeft w:val="0"/>
                                          <w:marRight w:val="0"/>
                                          <w:marTop w:val="0"/>
                                          <w:marBottom w:val="0"/>
                                          <w:divBdr>
                                            <w:top w:val="none" w:sz="0" w:space="0" w:color="auto"/>
                                            <w:left w:val="none" w:sz="0" w:space="0" w:color="auto"/>
                                            <w:bottom w:val="none" w:sz="0" w:space="0" w:color="auto"/>
                                            <w:right w:val="none" w:sz="0" w:space="0" w:color="auto"/>
                                          </w:divBdr>
                                          <w:divsChild>
                                            <w:div w:id="501971975">
                                              <w:marLeft w:val="0"/>
                                              <w:marRight w:val="0"/>
                                              <w:marTop w:val="0"/>
                                              <w:marBottom w:val="0"/>
                                              <w:divBdr>
                                                <w:top w:val="none" w:sz="0" w:space="0" w:color="auto"/>
                                                <w:left w:val="none" w:sz="0" w:space="0" w:color="auto"/>
                                                <w:bottom w:val="none" w:sz="0" w:space="0" w:color="auto"/>
                                                <w:right w:val="none" w:sz="0" w:space="0" w:color="auto"/>
                                              </w:divBdr>
                                              <w:divsChild>
                                                <w:div w:id="795097314">
                                                  <w:marLeft w:val="0"/>
                                                  <w:marRight w:val="0"/>
                                                  <w:marTop w:val="0"/>
                                                  <w:marBottom w:val="0"/>
                                                  <w:divBdr>
                                                    <w:top w:val="none" w:sz="0" w:space="0" w:color="auto"/>
                                                    <w:left w:val="none" w:sz="0" w:space="0" w:color="auto"/>
                                                    <w:bottom w:val="none" w:sz="0" w:space="0" w:color="auto"/>
                                                    <w:right w:val="none" w:sz="0" w:space="0" w:color="auto"/>
                                                  </w:divBdr>
                                                </w:div>
                                                <w:div w:id="1324049796">
                                                  <w:marLeft w:val="0"/>
                                                  <w:marRight w:val="0"/>
                                                  <w:marTop w:val="0"/>
                                                  <w:marBottom w:val="0"/>
                                                  <w:divBdr>
                                                    <w:top w:val="none" w:sz="0" w:space="0" w:color="auto"/>
                                                    <w:left w:val="none" w:sz="0" w:space="0" w:color="auto"/>
                                                    <w:bottom w:val="none" w:sz="0" w:space="0" w:color="auto"/>
                                                    <w:right w:val="none" w:sz="0" w:space="0" w:color="auto"/>
                                                  </w:divBdr>
                                                </w:div>
                                              </w:divsChild>
                                            </w:div>
                                            <w:div w:id="624309299">
                                              <w:marLeft w:val="0"/>
                                              <w:marRight w:val="0"/>
                                              <w:marTop w:val="0"/>
                                              <w:marBottom w:val="0"/>
                                              <w:divBdr>
                                                <w:top w:val="none" w:sz="0" w:space="0" w:color="auto"/>
                                                <w:left w:val="none" w:sz="0" w:space="0" w:color="auto"/>
                                                <w:bottom w:val="none" w:sz="0" w:space="0" w:color="auto"/>
                                                <w:right w:val="none" w:sz="0" w:space="0" w:color="auto"/>
                                              </w:divBdr>
                                              <w:divsChild>
                                                <w:div w:id="533739048">
                                                  <w:marLeft w:val="0"/>
                                                  <w:marRight w:val="0"/>
                                                  <w:marTop w:val="0"/>
                                                  <w:marBottom w:val="0"/>
                                                  <w:divBdr>
                                                    <w:top w:val="none" w:sz="0" w:space="0" w:color="auto"/>
                                                    <w:left w:val="none" w:sz="0" w:space="0" w:color="auto"/>
                                                    <w:bottom w:val="none" w:sz="0" w:space="0" w:color="auto"/>
                                                    <w:right w:val="none" w:sz="0" w:space="0" w:color="auto"/>
                                                  </w:divBdr>
                                                </w:div>
                                                <w:div w:id="599488151">
                                                  <w:marLeft w:val="0"/>
                                                  <w:marRight w:val="0"/>
                                                  <w:marTop w:val="0"/>
                                                  <w:marBottom w:val="0"/>
                                                  <w:divBdr>
                                                    <w:top w:val="none" w:sz="0" w:space="0" w:color="auto"/>
                                                    <w:left w:val="none" w:sz="0" w:space="0" w:color="auto"/>
                                                    <w:bottom w:val="none" w:sz="0" w:space="0" w:color="auto"/>
                                                    <w:right w:val="none" w:sz="0" w:space="0" w:color="auto"/>
                                                  </w:divBdr>
                                                </w:div>
                                                <w:div w:id="1202942504">
                                                  <w:marLeft w:val="0"/>
                                                  <w:marRight w:val="0"/>
                                                  <w:marTop w:val="0"/>
                                                  <w:marBottom w:val="0"/>
                                                  <w:divBdr>
                                                    <w:top w:val="none" w:sz="0" w:space="0" w:color="auto"/>
                                                    <w:left w:val="none" w:sz="0" w:space="0" w:color="auto"/>
                                                    <w:bottom w:val="none" w:sz="0" w:space="0" w:color="auto"/>
                                                    <w:right w:val="none" w:sz="0" w:space="0" w:color="auto"/>
                                                  </w:divBdr>
                                                </w:div>
                                                <w:div w:id="1853301302">
                                                  <w:marLeft w:val="0"/>
                                                  <w:marRight w:val="0"/>
                                                  <w:marTop w:val="0"/>
                                                  <w:marBottom w:val="0"/>
                                                  <w:divBdr>
                                                    <w:top w:val="none" w:sz="0" w:space="0" w:color="auto"/>
                                                    <w:left w:val="none" w:sz="0" w:space="0" w:color="auto"/>
                                                    <w:bottom w:val="none" w:sz="0" w:space="0" w:color="auto"/>
                                                    <w:right w:val="none" w:sz="0" w:space="0" w:color="auto"/>
                                                  </w:divBdr>
                                                </w:div>
                                                <w:div w:id="1982808983">
                                                  <w:marLeft w:val="0"/>
                                                  <w:marRight w:val="0"/>
                                                  <w:marTop w:val="0"/>
                                                  <w:marBottom w:val="0"/>
                                                  <w:divBdr>
                                                    <w:top w:val="none" w:sz="0" w:space="0" w:color="auto"/>
                                                    <w:left w:val="none" w:sz="0" w:space="0" w:color="auto"/>
                                                    <w:bottom w:val="none" w:sz="0" w:space="0" w:color="auto"/>
                                                    <w:right w:val="none" w:sz="0" w:space="0" w:color="auto"/>
                                                  </w:divBdr>
                                                </w:div>
                                              </w:divsChild>
                                            </w:div>
                                            <w:div w:id="1151826595">
                                              <w:marLeft w:val="0"/>
                                              <w:marRight w:val="0"/>
                                              <w:marTop w:val="0"/>
                                              <w:marBottom w:val="0"/>
                                              <w:divBdr>
                                                <w:top w:val="none" w:sz="0" w:space="0" w:color="auto"/>
                                                <w:left w:val="none" w:sz="0" w:space="0" w:color="auto"/>
                                                <w:bottom w:val="none" w:sz="0" w:space="0" w:color="auto"/>
                                                <w:right w:val="none" w:sz="0" w:space="0" w:color="auto"/>
                                              </w:divBdr>
                                            </w:div>
                                            <w:div w:id="1614708137">
                                              <w:marLeft w:val="0"/>
                                              <w:marRight w:val="0"/>
                                              <w:marTop w:val="0"/>
                                              <w:marBottom w:val="0"/>
                                              <w:divBdr>
                                                <w:top w:val="none" w:sz="0" w:space="0" w:color="auto"/>
                                                <w:left w:val="none" w:sz="0" w:space="0" w:color="auto"/>
                                                <w:bottom w:val="none" w:sz="0" w:space="0" w:color="auto"/>
                                                <w:right w:val="none" w:sz="0" w:space="0" w:color="auto"/>
                                              </w:divBdr>
                                            </w:div>
                                            <w:div w:id="1751654281">
                                              <w:marLeft w:val="0"/>
                                              <w:marRight w:val="0"/>
                                              <w:marTop w:val="0"/>
                                              <w:marBottom w:val="0"/>
                                              <w:divBdr>
                                                <w:top w:val="none" w:sz="0" w:space="0" w:color="auto"/>
                                                <w:left w:val="none" w:sz="0" w:space="0" w:color="auto"/>
                                                <w:bottom w:val="none" w:sz="0" w:space="0" w:color="auto"/>
                                                <w:right w:val="none" w:sz="0" w:space="0" w:color="auto"/>
                                              </w:divBdr>
                                            </w:div>
                                          </w:divsChild>
                                        </w:div>
                                        <w:div w:id="1683586603">
                                          <w:marLeft w:val="0"/>
                                          <w:marRight w:val="0"/>
                                          <w:marTop w:val="0"/>
                                          <w:marBottom w:val="0"/>
                                          <w:divBdr>
                                            <w:top w:val="none" w:sz="0" w:space="0" w:color="auto"/>
                                            <w:left w:val="none" w:sz="0" w:space="0" w:color="auto"/>
                                            <w:bottom w:val="none" w:sz="0" w:space="0" w:color="auto"/>
                                            <w:right w:val="none" w:sz="0" w:space="0" w:color="auto"/>
                                          </w:divBdr>
                                        </w:div>
                                        <w:div w:id="1912692181">
                                          <w:marLeft w:val="251"/>
                                          <w:marRight w:val="0"/>
                                          <w:marTop w:val="0"/>
                                          <w:marBottom w:val="502"/>
                                          <w:divBdr>
                                            <w:top w:val="none" w:sz="0" w:space="0" w:color="auto"/>
                                            <w:left w:val="none" w:sz="0" w:space="0" w:color="auto"/>
                                            <w:bottom w:val="none" w:sz="0" w:space="0" w:color="auto"/>
                                            <w:right w:val="none" w:sz="0" w:space="0" w:color="auto"/>
                                          </w:divBdr>
                                          <w:divsChild>
                                            <w:div w:id="1588490998">
                                              <w:marLeft w:val="0"/>
                                              <w:marRight w:val="0"/>
                                              <w:marTop w:val="0"/>
                                              <w:marBottom w:val="0"/>
                                              <w:divBdr>
                                                <w:top w:val="none" w:sz="0" w:space="0" w:color="auto"/>
                                                <w:left w:val="none" w:sz="0" w:space="0" w:color="auto"/>
                                                <w:bottom w:val="none" w:sz="0" w:space="0" w:color="auto"/>
                                                <w:right w:val="none" w:sz="0" w:space="0" w:color="auto"/>
                                              </w:divBdr>
                                              <w:divsChild>
                                                <w:div w:id="781443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9801102">
      <w:bodyDiv w:val="1"/>
      <w:marLeft w:val="0"/>
      <w:marRight w:val="0"/>
      <w:marTop w:val="0"/>
      <w:marBottom w:val="0"/>
      <w:divBdr>
        <w:top w:val="none" w:sz="0" w:space="0" w:color="auto"/>
        <w:left w:val="none" w:sz="0" w:space="0" w:color="auto"/>
        <w:bottom w:val="none" w:sz="0" w:space="0" w:color="auto"/>
        <w:right w:val="none" w:sz="0" w:space="0" w:color="auto"/>
      </w:divBdr>
    </w:div>
    <w:div w:id="1930969975">
      <w:bodyDiv w:val="1"/>
      <w:marLeft w:val="0"/>
      <w:marRight w:val="0"/>
      <w:marTop w:val="0"/>
      <w:marBottom w:val="0"/>
      <w:divBdr>
        <w:top w:val="none" w:sz="0" w:space="0" w:color="auto"/>
        <w:left w:val="none" w:sz="0" w:space="0" w:color="auto"/>
        <w:bottom w:val="none" w:sz="0" w:space="0" w:color="auto"/>
        <w:right w:val="none" w:sz="0" w:space="0" w:color="auto"/>
      </w:divBdr>
      <w:divsChild>
        <w:div w:id="52120497">
          <w:marLeft w:val="0"/>
          <w:marRight w:val="0"/>
          <w:marTop w:val="0"/>
          <w:marBottom w:val="0"/>
          <w:divBdr>
            <w:top w:val="none" w:sz="0" w:space="0" w:color="auto"/>
            <w:left w:val="none" w:sz="0" w:space="0" w:color="auto"/>
            <w:bottom w:val="none" w:sz="0" w:space="0" w:color="auto"/>
            <w:right w:val="none" w:sz="0" w:space="0" w:color="auto"/>
          </w:divBdr>
          <w:divsChild>
            <w:div w:id="427964166">
              <w:marLeft w:val="0"/>
              <w:marRight w:val="0"/>
              <w:marTop w:val="251"/>
              <w:marBottom w:val="0"/>
              <w:divBdr>
                <w:top w:val="none" w:sz="0" w:space="0" w:color="auto"/>
                <w:left w:val="none" w:sz="0" w:space="0" w:color="auto"/>
                <w:bottom w:val="none" w:sz="0" w:space="0" w:color="auto"/>
                <w:right w:val="none" w:sz="0" w:space="0" w:color="auto"/>
              </w:divBdr>
              <w:divsChild>
                <w:div w:id="1680159892">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1943999402">
      <w:bodyDiv w:val="1"/>
      <w:marLeft w:val="0"/>
      <w:marRight w:val="0"/>
      <w:marTop w:val="0"/>
      <w:marBottom w:val="0"/>
      <w:divBdr>
        <w:top w:val="none" w:sz="0" w:space="0" w:color="auto"/>
        <w:left w:val="none" w:sz="0" w:space="0" w:color="auto"/>
        <w:bottom w:val="none" w:sz="0" w:space="0" w:color="auto"/>
        <w:right w:val="none" w:sz="0" w:space="0" w:color="auto"/>
      </w:divBdr>
    </w:div>
    <w:div w:id="1952665542">
      <w:bodyDiv w:val="1"/>
      <w:marLeft w:val="0"/>
      <w:marRight w:val="0"/>
      <w:marTop w:val="0"/>
      <w:marBottom w:val="0"/>
      <w:divBdr>
        <w:top w:val="none" w:sz="0" w:space="0" w:color="auto"/>
        <w:left w:val="none" w:sz="0" w:space="0" w:color="auto"/>
        <w:bottom w:val="none" w:sz="0" w:space="0" w:color="auto"/>
        <w:right w:val="none" w:sz="0" w:space="0" w:color="auto"/>
      </w:divBdr>
    </w:div>
    <w:div w:id="1953316395">
      <w:bodyDiv w:val="1"/>
      <w:marLeft w:val="0"/>
      <w:marRight w:val="0"/>
      <w:marTop w:val="0"/>
      <w:marBottom w:val="0"/>
      <w:divBdr>
        <w:top w:val="none" w:sz="0" w:space="0" w:color="auto"/>
        <w:left w:val="none" w:sz="0" w:space="0" w:color="auto"/>
        <w:bottom w:val="none" w:sz="0" w:space="0" w:color="auto"/>
        <w:right w:val="none" w:sz="0" w:space="0" w:color="auto"/>
      </w:divBdr>
    </w:div>
    <w:div w:id="1957911326">
      <w:bodyDiv w:val="1"/>
      <w:marLeft w:val="0"/>
      <w:marRight w:val="0"/>
      <w:marTop w:val="0"/>
      <w:marBottom w:val="0"/>
      <w:divBdr>
        <w:top w:val="none" w:sz="0" w:space="0" w:color="auto"/>
        <w:left w:val="none" w:sz="0" w:space="0" w:color="auto"/>
        <w:bottom w:val="none" w:sz="0" w:space="0" w:color="auto"/>
        <w:right w:val="none" w:sz="0" w:space="0" w:color="auto"/>
      </w:divBdr>
      <w:divsChild>
        <w:div w:id="957223517">
          <w:marLeft w:val="0"/>
          <w:marRight w:val="0"/>
          <w:marTop w:val="0"/>
          <w:marBottom w:val="0"/>
          <w:divBdr>
            <w:top w:val="none" w:sz="0" w:space="0" w:color="auto"/>
            <w:left w:val="single" w:sz="6" w:space="0" w:color="EBEBEB"/>
            <w:bottom w:val="none" w:sz="0" w:space="0" w:color="auto"/>
            <w:right w:val="single" w:sz="6" w:space="0" w:color="EBEBEB"/>
          </w:divBdr>
          <w:divsChild>
            <w:div w:id="1891726726">
              <w:marLeft w:val="0"/>
              <w:marRight w:val="0"/>
              <w:marTop w:val="335"/>
              <w:marBottom w:val="670"/>
              <w:divBdr>
                <w:top w:val="none" w:sz="0" w:space="0" w:color="auto"/>
                <w:left w:val="none" w:sz="0" w:space="0" w:color="auto"/>
                <w:bottom w:val="none" w:sz="0" w:space="0" w:color="auto"/>
                <w:right w:val="none" w:sz="0" w:space="0" w:color="auto"/>
              </w:divBdr>
              <w:divsChild>
                <w:div w:id="2130317229">
                  <w:marLeft w:val="0"/>
                  <w:marRight w:val="0"/>
                  <w:marTop w:val="0"/>
                  <w:marBottom w:val="0"/>
                  <w:divBdr>
                    <w:top w:val="none" w:sz="0" w:space="0" w:color="auto"/>
                    <w:left w:val="none" w:sz="0" w:space="0" w:color="auto"/>
                    <w:bottom w:val="none" w:sz="0" w:space="0" w:color="auto"/>
                    <w:right w:val="none" w:sz="0" w:space="0" w:color="auto"/>
                  </w:divBdr>
                  <w:divsChild>
                    <w:div w:id="464278117">
                      <w:marLeft w:val="167"/>
                      <w:marRight w:val="0"/>
                      <w:marTop w:val="0"/>
                      <w:marBottom w:val="0"/>
                      <w:divBdr>
                        <w:top w:val="none" w:sz="0" w:space="0" w:color="auto"/>
                        <w:left w:val="none" w:sz="0" w:space="0" w:color="auto"/>
                        <w:bottom w:val="none" w:sz="0" w:space="0" w:color="auto"/>
                        <w:right w:val="none" w:sz="0" w:space="0" w:color="auto"/>
                      </w:divBdr>
                      <w:divsChild>
                        <w:div w:id="1639529056">
                          <w:marLeft w:val="1674"/>
                          <w:marRight w:val="0"/>
                          <w:marTop w:val="0"/>
                          <w:marBottom w:val="670"/>
                          <w:divBdr>
                            <w:top w:val="none" w:sz="0" w:space="0" w:color="auto"/>
                            <w:left w:val="none" w:sz="0" w:space="0" w:color="auto"/>
                            <w:bottom w:val="none" w:sz="0" w:space="0" w:color="auto"/>
                            <w:right w:val="none" w:sz="0" w:space="0" w:color="auto"/>
                          </w:divBdr>
                          <w:divsChild>
                            <w:div w:id="30343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682457">
      <w:bodyDiv w:val="1"/>
      <w:marLeft w:val="0"/>
      <w:marRight w:val="0"/>
      <w:marTop w:val="0"/>
      <w:marBottom w:val="0"/>
      <w:divBdr>
        <w:top w:val="none" w:sz="0" w:space="0" w:color="auto"/>
        <w:left w:val="none" w:sz="0" w:space="0" w:color="auto"/>
        <w:bottom w:val="none" w:sz="0" w:space="0" w:color="auto"/>
        <w:right w:val="none" w:sz="0" w:space="0" w:color="auto"/>
      </w:divBdr>
    </w:div>
    <w:div w:id="1960840324">
      <w:bodyDiv w:val="1"/>
      <w:marLeft w:val="0"/>
      <w:marRight w:val="0"/>
      <w:marTop w:val="0"/>
      <w:marBottom w:val="0"/>
      <w:divBdr>
        <w:top w:val="none" w:sz="0" w:space="0" w:color="auto"/>
        <w:left w:val="none" w:sz="0" w:space="0" w:color="auto"/>
        <w:bottom w:val="none" w:sz="0" w:space="0" w:color="auto"/>
        <w:right w:val="none" w:sz="0" w:space="0" w:color="auto"/>
      </w:divBdr>
    </w:div>
    <w:div w:id="1966039742">
      <w:bodyDiv w:val="1"/>
      <w:marLeft w:val="0"/>
      <w:marRight w:val="0"/>
      <w:marTop w:val="0"/>
      <w:marBottom w:val="0"/>
      <w:divBdr>
        <w:top w:val="none" w:sz="0" w:space="0" w:color="auto"/>
        <w:left w:val="none" w:sz="0" w:space="0" w:color="auto"/>
        <w:bottom w:val="none" w:sz="0" w:space="0" w:color="auto"/>
        <w:right w:val="none" w:sz="0" w:space="0" w:color="auto"/>
      </w:divBdr>
    </w:div>
    <w:div w:id="1967542244">
      <w:bodyDiv w:val="1"/>
      <w:marLeft w:val="0"/>
      <w:marRight w:val="0"/>
      <w:marTop w:val="0"/>
      <w:marBottom w:val="0"/>
      <w:divBdr>
        <w:top w:val="none" w:sz="0" w:space="0" w:color="auto"/>
        <w:left w:val="none" w:sz="0" w:space="0" w:color="auto"/>
        <w:bottom w:val="none" w:sz="0" w:space="0" w:color="auto"/>
        <w:right w:val="none" w:sz="0" w:space="0" w:color="auto"/>
      </w:divBdr>
    </w:div>
    <w:div w:id="1968001546">
      <w:bodyDiv w:val="1"/>
      <w:marLeft w:val="0"/>
      <w:marRight w:val="0"/>
      <w:marTop w:val="0"/>
      <w:marBottom w:val="0"/>
      <w:divBdr>
        <w:top w:val="none" w:sz="0" w:space="0" w:color="auto"/>
        <w:left w:val="none" w:sz="0" w:space="0" w:color="auto"/>
        <w:bottom w:val="none" w:sz="0" w:space="0" w:color="auto"/>
        <w:right w:val="none" w:sz="0" w:space="0" w:color="auto"/>
      </w:divBdr>
    </w:div>
    <w:div w:id="1975673673">
      <w:bodyDiv w:val="1"/>
      <w:marLeft w:val="0"/>
      <w:marRight w:val="0"/>
      <w:marTop w:val="0"/>
      <w:marBottom w:val="0"/>
      <w:divBdr>
        <w:top w:val="none" w:sz="0" w:space="0" w:color="auto"/>
        <w:left w:val="none" w:sz="0" w:space="0" w:color="auto"/>
        <w:bottom w:val="none" w:sz="0" w:space="0" w:color="auto"/>
        <w:right w:val="none" w:sz="0" w:space="0" w:color="auto"/>
      </w:divBdr>
    </w:div>
    <w:div w:id="1976523115">
      <w:bodyDiv w:val="1"/>
      <w:marLeft w:val="0"/>
      <w:marRight w:val="0"/>
      <w:marTop w:val="0"/>
      <w:marBottom w:val="0"/>
      <w:divBdr>
        <w:top w:val="none" w:sz="0" w:space="0" w:color="auto"/>
        <w:left w:val="none" w:sz="0" w:space="0" w:color="auto"/>
        <w:bottom w:val="none" w:sz="0" w:space="0" w:color="auto"/>
        <w:right w:val="none" w:sz="0" w:space="0" w:color="auto"/>
      </w:divBdr>
    </w:div>
    <w:div w:id="1976594214">
      <w:bodyDiv w:val="1"/>
      <w:marLeft w:val="0"/>
      <w:marRight w:val="0"/>
      <w:marTop w:val="0"/>
      <w:marBottom w:val="0"/>
      <w:divBdr>
        <w:top w:val="none" w:sz="0" w:space="0" w:color="auto"/>
        <w:left w:val="none" w:sz="0" w:space="0" w:color="auto"/>
        <w:bottom w:val="none" w:sz="0" w:space="0" w:color="auto"/>
        <w:right w:val="none" w:sz="0" w:space="0" w:color="auto"/>
      </w:divBdr>
    </w:div>
    <w:div w:id="1981575587">
      <w:bodyDiv w:val="1"/>
      <w:marLeft w:val="0"/>
      <w:marRight w:val="0"/>
      <w:marTop w:val="0"/>
      <w:marBottom w:val="0"/>
      <w:divBdr>
        <w:top w:val="none" w:sz="0" w:space="0" w:color="auto"/>
        <w:left w:val="none" w:sz="0" w:space="0" w:color="auto"/>
        <w:bottom w:val="none" w:sz="0" w:space="0" w:color="auto"/>
        <w:right w:val="none" w:sz="0" w:space="0" w:color="auto"/>
      </w:divBdr>
    </w:div>
    <w:div w:id="1985812741">
      <w:bodyDiv w:val="1"/>
      <w:marLeft w:val="0"/>
      <w:marRight w:val="0"/>
      <w:marTop w:val="0"/>
      <w:marBottom w:val="0"/>
      <w:divBdr>
        <w:top w:val="none" w:sz="0" w:space="0" w:color="auto"/>
        <w:left w:val="none" w:sz="0" w:space="0" w:color="auto"/>
        <w:bottom w:val="none" w:sz="0" w:space="0" w:color="auto"/>
        <w:right w:val="none" w:sz="0" w:space="0" w:color="auto"/>
      </w:divBdr>
    </w:div>
    <w:div w:id="1988318843">
      <w:bodyDiv w:val="1"/>
      <w:marLeft w:val="0"/>
      <w:marRight w:val="0"/>
      <w:marTop w:val="0"/>
      <w:marBottom w:val="0"/>
      <w:divBdr>
        <w:top w:val="none" w:sz="0" w:space="0" w:color="auto"/>
        <w:left w:val="none" w:sz="0" w:space="0" w:color="auto"/>
        <w:bottom w:val="none" w:sz="0" w:space="0" w:color="auto"/>
        <w:right w:val="none" w:sz="0" w:space="0" w:color="auto"/>
      </w:divBdr>
    </w:div>
    <w:div w:id="1989507632">
      <w:bodyDiv w:val="1"/>
      <w:marLeft w:val="0"/>
      <w:marRight w:val="0"/>
      <w:marTop w:val="0"/>
      <w:marBottom w:val="0"/>
      <w:divBdr>
        <w:top w:val="none" w:sz="0" w:space="0" w:color="auto"/>
        <w:left w:val="none" w:sz="0" w:space="0" w:color="auto"/>
        <w:bottom w:val="none" w:sz="0" w:space="0" w:color="auto"/>
        <w:right w:val="none" w:sz="0" w:space="0" w:color="auto"/>
      </w:divBdr>
    </w:div>
    <w:div w:id="1992249737">
      <w:bodyDiv w:val="1"/>
      <w:marLeft w:val="0"/>
      <w:marRight w:val="0"/>
      <w:marTop w:val="0"/>
      <w:marBottom w:val="0"/>
      <w:divBdr>
        <w:top w:val="none" w:sz="0" w:space="0" w:color="auto"/>
        <w:left w:val="none" w:sz="0" w:space="0" w:color="auto"/>
        <w:bottom w:val="none" w:sz="0" w:space="0" w:color="auto"/>
        <w:right w:val="none" w:sz="0" w:space="0" w:color="auto"/>
      </w:divBdr>
    </w:div>
    <w:div w:id="1993023526">
      <w:bodyDiv w:val="1"/>
      <w:marLeft w:val="0"/>
      <w:marRight w:val="0"/>
      <w:marTop w:val="0"/>
      <w:marBottom w:val="0"/>
      <w:divBdr>
        <w:top w:val="none" w:sz="0" w:space="0" w:color="auto"/>
        <w:left w:val="none" w:sz="0" w:space="0" w:color="auto"/>
        <w:bottom w:val="none" w:sz="0" w:space="0" w:color="auto"/>
        <w:right w:val="none" w:sz="0" w:space="0" w:color="auto"/>
      </w:divBdr>
    </w:div>
    <w:div w:id="1993097374">
      <w:bodyDiv w:val="1"/>
      <w:marLeft w:val="0"/>
      <w:marRight w:val="0"/>
      <w:marTop w:val="0"/>
      <w:marBottom w:val="0"/>
      <w:divBdr>
        <w:top w:val="none" w:sz="0" w:space="0" w:color="auto"/>
        <w:left w:val="none" w:sz="0" w:space="0" w:color="auto"/>
        <w:bottom w:val="none" w:sz="0" w:space="0" w:color="auto"/>
        <w:right w:val="none" w:sz="0" w:space="0" w:color="auto"/>
      </w:divBdr>
      <w:divsChild>
        <w:div w:id="782312340">
          <w:marLeft w:val="0"/>
          <w:marRight w:val="0"/>
          <w:marTop w:val="0"/>
          <w:marBottom w:val="0"/>
          <w:divBdr>
            <w:top w:val="none" w:sz="0" w:space="0" w:color="auto"/>
            <w:left w:val="none" w:sz="0" w:space="0" w:color="auto"/>
            <w:bottom w:val="none" w:sz="0" w:space="0" w:color="auto"/>
            <w:right w:val="none" w:sz="0" w:space="0" w:color="auto"/>
          </w:divBdr>
        </w:div>
      </w:divsChild>
    </w:div>
    <w:div w:id="1993218841">
      <w:bodyDiv w:val="1"/>
      <w:marLeft w:val="0"/>
      <w:marRight w:val="0"/>
      <w:marTop w:val="0"/>
      <w:marBottom w:val="0"/>
      <w:divBdr>
        <w:top w:val="none" w:sz="0" w:space="0" w:color="auto"/>
        <w:left w:val="none" w:sz="0" w:space="0" w:color="auto"/>
        <w:bottom w:val="none" w:sz="0" w:space="0" w:color="auto"/>
        <w:right w:val="none" w:sz="0" w:space="0" w:color="auto"/>
      </w:divBdr>
    </w:div>
    <w:div w:id="1994407909">
      <w:bodyDiv w:val="1"/>
      <w:marLeft w:val="0"/>
      <w:marRight w:val="0"/>
      <w:marTop w:val="0"/>
      <w:marBottom w:val="0"/>
      <w:divBdr>
        <w:top w:val="none" w:sz="0" w:space="0" w:color="auto"/>
        <w:left w:val="none" w:sz="0" w:space="0" w:color="auto"/>
        <w:bottom w:val="none" w:sz="0" w:space="0" w:color="auto"/>
        <w:right w:val="none" w:sz="0" w:space="0" w:color="auto"/>
      </w:divBdr>
    </w:div>
    <w:div w:id="1996834110">
      <w:bodyDiv w:val="1"/>
      <w:marLeft w:val="0"/>
      <w:marRight w:val="0"/>
      <w:marTop w:val="0"/>
      <w:marBottom w:val="0"/>
      <w:divBdr>
        <w:top w:val="none" w:sz="0" w:space="0" w:color="auto"/>
        <w:left w:val="none" w:sz="0" w:space="0" w:color="auto"/>
        <w:bottom w:val="none" w:sz="0" w:space="0" w:color="auto"/>
        <w:right w:val="none" w:sz="0" w:space="0" w:color="auto"/>
      </w:divBdr>
    </w:div>
    <w:div w:id="1997607759">
      <w:bodyDiv w:val="1"/>
      <w:marLeft w:val="0"/>
      <w:marRight w:val="0"/>
      <w:marTop w:val="0"/>
      <w:marBottom w:val="0"/>
      <w:divBdr>
        <w:top w:val="none" w:sz="0" w:space="0" w:color="auto"/>
        <w:left w:val="none" w:sz="0" w:space="0" w:color="auto"/>
        <w:bottom w:val="none" w:sz="0" w:space="0" w:color="auto"/>
        <w:right w:val="none" w:sz="0" w:space="0" w:color="auto"/>
      </w:divBdr>
    </w:div>
    <w:div w:id="1998455120">
      <w:bodyDiv w:val="1"/>
      <w:marLeft w:val="0"/>
      <w:marRight w:val="0"/>
      <w:marTop w:val="0"/>
      <w:marBottom w:val="0"/>
      <w:divBdr>
        <w:top w:val="none" w:sz="0" w:space="0" w:color="auto"/>
        <w:left w:val="none" w:sz="0" w:space="0" w:color="auto"/>
        <w:bottom w:val="none" w:sz="0" w:space="0" w:color="auto"/>
        <w:right w:val="none" w:sz="0" w:space="0" w:color="auto"/>
      </w:divBdr>
    </w:div>
    <w:div w:id="2000770267">
      <w:bodyDiv w:val="1"/>
      <w:marLeft w:val="0"/>
      <w:marRight w:val="0"/>
      <w:marTop w:val="0"/>
      <w:marBottom w:val="0"/>
      <w:divBdr>
        <w:top w:val="none" w:sz="0" w:space="0" w:color="auto"/>
        <w:left w:val="none" w:sz="0" w:space="0" w:color="auto"/>
        <w:bottom w:val="none" w:sz="0" w:space="0" w:color="auto"/>
        <w:right w:val="none" w:sz="0" w:space="0" w:color="auto"/>
      </w:divBdr>
      <w:divsChild>
        <w:div w:id="353575751">
          <w:marLeft w:val="0"/>
          <w:marRight w:val="0"/>
          <w:marTop w:val="0"/>
          <w:marBottom w:val="0"/>
          <w:divBdr>
            <w:top w:val="none" w:sz="0" w:space="0" w:color="auto"/>
            <w:left w:val="none" w:sz="0" w:space="0" w:color="auto"/>
            <w:bottom w:val="none" w:sz="0" w:space="0" w:color="auto"/>
            <w:right w:val="none" w:sz="0" w:space="0" w:color="auto"/>
          </w:divBdr>
          <w:divsChild>
            <w:div w:id="802963721">
              <w:marLeft w:val="0"/>
              <w:marRight w:val="0"/>
              <w:marTop w:val="251"/>
              <w:marBottom w:val="0"/>
              <w:divBdr>
                <w:top w:val="none" w:sz="0" w:space="0" w:color="auto"/>
                <w:left w:val="none" w:sz="0" w:space="0" w:color="auto"/>
                <w:bottom w:val="none" w:sz="0" w:space="0" w:color="auto"/>
                <w:right w:val="none" w:sz="0" w:space="0" w:color="auto"/>
              </w:divBdr>
              <w:divsChild>
                <w:div w:id="1463965440">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2002156209">
      <w:bodyDiv w:val="1"/>
      <w:marLeft w:val="0"/>
      <w:marRight w:val="0"/>
      <w:marTop w:val="0"/>
      <w:marBottom w:val="0"/>
      <w:divBdr>
        <w:top w:val="none" w:sz="0" w:space="0" w:color="auto"/>
        <w:left w:val="none" w:sz="0" w:space="0" w:color="auto"/>
        <w:bottom w:val="none" w:sz="0" w:space="0" w:color="auto"/>
        <w:right w:val="none" w:sz="0" w:space="0" w:color="auto"/>
      </w:divBdr>
    </w:div>
    <w:div w:id="2003196541">
      <w:bodyDiv w:val="1"/>
      <w:marLeft w:val="0"/>
      <w:marRight w:val="0"/>
      <w:marTop w:val="0"/>
      <w:marBottom w:val="0"/>
      <w:divBdr>
        <w:top w:val="none" w:sz="0" w:space="0" w:color="auto"/>
        <w:left w:val="none" w:sz="0" w:space="0" w:color="auto"/>
        <w:bottom w:val="none" w:sz="0" w:space="0" w:color="auto"/>
        <w:right w:val="none" w:sz="0" w:space="0" w:color="auto"/>
      </w:divBdr>
    </w:div>
    <w:div w:id="2007517847">
      <w:bodyDiv w:val="1"/>
      <w:marLeft w:val="0"/>
      <w:marRight w:val="0"/>
      <w:marTop w:val="0"/>
      <w:marBottom w:val="0"/>
      <w:divBdr>
        <w:top w:val="none" w:sz="0" w:space="0" w:color="auto"/>
        <w:left w:val="none" w:sz="0" w:space="0" w:color="auto"/>
        <w:bottom w:val="none" w:sz="0" w:space="0" w:color="auto"/>
        <w:right w:val="none" w:sz="0" w:space="0" w:color="auto"/>
      </w:divBdr>
    </w:div>
    <w:div w:id="2014143240">
      <w:bodyDiv w:val="1"/>
      <w:marLeft w:val="0"/>
      <w:marRight w:val="0"/>
      <w:marTop w:val="0"/>
      <w:marBottom w:val="0"/>
      <w:divBdr>
        <w:top w:val="none" w:sz="0" w:space="0" w:color="auto"/>
        <w:left w:val="none" w:sz="0" w:space="0" w:color="auto"/>
        <w:bottom w:val="none" w:sz="0" w:space="0" w:color="auto"/>
        <w:right w:val="none" w:sz="0" w:space="0" w:color="auto"/>
      </w:divBdr>
    </w:div>
    <w:div w:id="2015691789">
      <w:bodyDiv w:val="1"/>
      <w:marLeft w:val="0"/>
      <w:marRight w:val="0"/>
      <w:marTop w:val="0"/>
      <w:marBottom w:val="0"/>
      <w:divBdr>
        <w:top w:val="none" w:sz="0" w:space="0" w:color="auto"/>
        <w:left w:val="none" w:sz="0" w:space="0" w:color="auto"/>
        <w:bottom w:val="none" w:sz="0" w:space="0" w:color="auto"/>
        <w:right w:val="none" w:sz="0" w:space="0" w:color="auto"/>
      </w:divBdr>
    </w:div>
    <w:div w:id="2018575613">
      <w:bodyDiv w:val="1"/>
      <w:marLeft w:val="0"/>
      <w:marRight w:val="0"/>
      <w:marTop w:val="0"/>
      <w:marBottom w:val="0"/>
      <w:divBdr>
        <w:top w:val="none" w:sz="0" w:space="0" w:color="auto"/>
        <w:left w:val="none" w:sz="0" w:space="0" w:color="auto"/>
        <w:bottom w:val="none" w:sz="0" w:space="0" w:color="auto"/>
        <w:right w:val="none" w:sz="0" w:space="0" w:color="auto"/>
      </w:divBdr>
    </w:div>
    <w:div w:id="2019427700">
      <w:bodyDiv w:val="1"/>
      <w:marLeft w:val="0"/>
      <w:marRight w:val="0"/>
      <w:marTop w:val="0"/>
      <w:marBottom w:val="0"/>
      <w:divBdr>
        <w:top w:val="none" w:sz="0" w:space="0" w:color="auto"/>
        <w:left w:val="none" w:sz="0" w:space="0" w:color="auto"/>
        <w:bottom w:val="none" w:sz="0" w:space="0" w:color="auto"/>
        <w:right w:val="none" w:sz="0" w:space="0" w:color="auto"/>
      </w:divBdr>
    </w:div>
    <w:div w:id="2025209558">
      <w:bodyDiv w:val="1"/>
      <w:marLeft w:val="0"/>
      <w:marRight w:val="0"/>
      <w:marTop w:val="0"/>
      <w:marBottom w:val="0"/>
      <w:divBdr>
        <w:top w:val="none" w:sz="0" w:space="0" w:color="auto"/>
        <w:left w:val="none" w:sz="0" w:space="0" w:color="auto"/>
        <w:bottom w:val="none" w:sz="0" w:space="0" w:color="auto"/>
        <w:right w:val="none" w:sz="0" w:space="0" w:color="auto"/>
      </w:divBdr>
    </w:div>
    <w:div w:id="2033257963">
      <w:bodyDiv w:val="1"/>
      <w:marLeft w:val="0"/>
      <w:marRight w:val="0"/>
      <w:marTop w:val="0"/>
      <w:marBottom w:val="0"/>
      <w:divBdr>
        <w:top w:val="none" w:sz="0" w:space="0" w:color="auto"/>
        <w:left w:val="none" w:sz="0" w:space="0" w:color="auto"/>
        <w:bottom w:val="none" w:sz="0" w:space="0" w:color="auto"/>
        <w:right w:val="none" w:sz="0" w:space="0" w:color="auto"/>
      </w:divBdr>
    </w:div>
    <w:div w:id="2035185866">
      <w:bodyDiv w:val="1"/>
      <w:marLeft w:val="0"/>
      <w:marRight w:val="0"/>
      <w:marTop w:val="0"/>
      <w:marBottom w:val="0"/>
      <w:divBdr>
        <w:top w:val="none" w:sz="0" w:space="0" w:color="auto"/>
        <w:left w:val="none" w:sz="0" w:space="0" w:color="auto"/>
        <w:bottom w:val="none" w:sz="0" w:space="0" w:color="auto"/>
        <w:right w:val="none" w:sz="0" w:space="0" w:color="auto"/>
      </w:divBdr>
    </w:div>
    <w:div w:id="2043478968">
      <w:bodyDiv w:val="1"/>
      <w:marLeft w:val="0"/>
      <w:marRight w:val="0"/>
      <w:marTop w:val="0"/>
      <w:marBottom w:val="0"/>
      <w:divBdr>
        <w:top w:val="none" w:sz="0" w:space="0" w:color="auto"/>
        <w:left w:val="none" w:sz="0" w:space="0" w:color="auto"/>
        <w:bottom w:val="none" w:sz="0" w:space="0" w:color="auto"/>
        <w:right w:val="none" w:sz="0" w:space="0" w:color="auto"/>
      </w:divBdr>
    </w:div>
    <w:div w:id="2052341653">
      <w:bodyDiv w:val="1"/>
      <w:marLeft w:val="0"/>
      <w:marRight w:val="0"/>
      <w:marTop w:val="0"/>
      <w:marBottom w:val="0"/>
      <w:divBdr>
        <w:top w:val="none" w:sz="0" w:space="0" w:color="auto"/>
        <w:left w:val="none" w:sz="0" w:space="0" w:color="auto"/>
        <w:bottom w:val="none" w:sz="0" w:space="0" w:color="auto"/>
        <w:right w:val="none" w:sz="0" w:space="0" w:color="auto"/>
      </w:divBdr>
    </w:div>
    <w:div w:id="2054648007">
      <w:bodyDiv w:val="1"/>
      <w:marLeft w:val="0"/>
      <w:marRight w:val="0"/>
      <w:marTop w:val="0"/>
      <w:marBottom w:val="0"/>
      <w:divBdr>
        <w:top w:val="none" w:sz="0" w:space="0" w:color="auto"/>
        <w:left w:val="none" w:sz="0" w:space="0" w:color="auto"/>
        <w:bottom w:val="none" w:sz="0" w:space="0" w:color="auto"/>
        <w:right w:val="none" w:sz="0" w:space="0" w:color="auto"/>
      </w:divBdr>
    </w:div>
    <w:div w:id="2055423303">
      <w:bodyDiv w:val="1"/>
      <w:marLeft w:val="0"/>
      <w:marRight w:val="0"/>
      <w:marTop w:val="0"/>
      <w:marBottom w:val="0"/>
      <w:divBdr>
        <w:top w:val="none" w:sz="0" w:space="0" w:color="auto"/>
        <w:left w:val="none" w:sz="0" w:space="0" w:color="auto"/>
        <w:bottom w:val="none" w:sz="0" w:space="0" w:color="auto"/>
        <w:right w:val="none" w:sz="0" w:space="0" w:color="auto"/>
      </w:divBdr>
    </w:div>
    <w:div w:id="2056194524">
      <w:bodyDiv w:val="1"/>
      <w:marLeft w:val="0"/>
      <w:marRight w:val="0"/>
      <w:marTop w:val="0"/>
      <w:marBottom w:val="0"/>
      <w:divBdr>
        <w:top w:val="none" w:sz="0" w:space="0" w:color="auto"/>
        <w:left w:val="none" w:sz="0" w:space="0" w:color="auto"/>
        <w:bottom w:val="none" w:sz="0" w:space="0" w:color="auto"/>
        <w:right w:val="none" w:sz="0" w:space="0" w:color="auto"/>
      </w:divBdr>
      <w:divsChild>
        <w:div w:id="79719985">
          <w:marLeft w:val="-1500"/>
          <w:marRight w:val="0"/>
          <w:marTop w:val="0"/>
          <w:marBottom w:val="450"/>
          <w:divBdr>
            <w:top w:val="none" w:sz="0" w:space="0" w:color="auto"/>
            <w:left w:val="none" w:sz="0" w:space="0" w:color="auto"/>
            <w:bottom w:val="none" w:sz="0" w:space="0" w:color="auto"/>
            <w:right w:val="none" w:sz="0" w:space="0" w:color="auto"/>
          </w:divBdr>
          <w:divsChild>
            <w:div w:id="285237041">
              <w:marLeft w:val="-165"/>
              <w:marRight w:val="0"/>
              <w:marTop w:val="75"/>
              <w:marBottom w:val="0"/>
              <w:divBdr>
                <w:top w:val="none" w:sz="0" w:space="0" w:color="auto"/>
                <w:left w:val="dotted" w:sz="6" w:space="0" w:color="CCCCCC"/>
                <w:bottom w:val="single" w:sz="6" w:space="0" w:color="EBEBEB"/>
                <w:right w:val="single" w:sz="6" w:space="0" w:color="EBEBEB"/>
              </w:divBdr>
            </w:div>
          </w:divsChild>
        </w:div>
      </w:divsChild>
    </w:div>
    <w:div w:id="2058624290">
      <w:bodyDiv w:val="1"/>
      <w:marLeft w:val="0"/>
      <w:marRight w:val="0"/>
      <w:marTop w:val="0"/>
      <w:marBottom w:val="0"/>
      <w:divBdr>
        <w:top w:val="none" w:sz="0" w:space="0" w:color="auto"/>
        <w:left w:val="none" w:sz="0" w:space="0" w:color="auto"/>
        <w:bottom w:val="none" w:sz="0" w:space="0" w:color="auto"/>
        <w:right w:val="none" w:sz="0" w:space="0" w:color="auto"/>
      </w:divBdr>
    </w:div>
    <w:div w:id="2058966917">
      <w:bodyDiv w:val="1"/>
      <w:marLeft w:val="0"/>
      <w:marRight w:val="0"/>
      <w:marTop w:val="0"/>
      <w:marBottom w:val="0"/>
      <w:divBdr>
        <w:top w:val="none" w:sz="0" w:space="0" w:color="auto"/>
        <w:left w:val="none" w:sz="0" w:space="0" w:color="auto"/>
        <w:bottom w:val="none" w:sz="0" w:space="0" w:color="auto"/>
        <w:right w:val="none" w:sz="0" w:space="0" w:color="auto"/>
      </w:divBdr>
    </w:div>
    <w:div w:id="2061394562">
      <w:bodyDiv w:val="1"/>
      <w:marLeft w:val="0"/>
      <w:marRight w:val="0"/>
      <w:marTop w:val="0"/>
      <w:marBottom w:val="0"/>
      <w:divBdr>
        <w:top w:val="none" w:sz="0" w:space="0" w:color="auto"/>
        <w:left w:val="none" w:sz="0" w:space="0" w:color="auto"/>
        <w:bottom w:val="none" w:sz="0" w:space="0" w:color="auto"/>
        <w:right w:val="none" w:sz="0" w:space="0" w:color="auto"/>
      </w:divBdr>
    </w:div>
    <w:div w:id="2061903252">
      <w:bodyDiv w:val="1"/>
      <w:marLeft w:val="0"/>
      <w:marRight w:val="0"/>
      <w:marTop w:val="0"/>
      <w:marBottom w:val="0"/>
      <w:divBdr>
        <w:top w:val="none" w:sz="0" w:space="0" w:color="auto"/>
        <w:left w:val="none" w:sz="0" w:space="0" w:color="auto"/>
        <w:bottom w:val="none" w:sz="0" w:space="0" w:color="auto"/>
        <w:right w:val="none" w:sz="0" w:space="0" w:color="auto"/>
      </w:divBdr>
    </w:div>
    <w:div w:id="2062438724">
      <w:bodyDiv w:val="1"/>
      <w:marLeft w:val="0"/>
      <w:marRight w:val="0"/>
      <w:marTop w:val="0"/>
      <w:marBottom w:val="0"/>
      <w:divBdr>
        <w:top w:val="none" w:sz="0" w:space="0" w:color="auto"/>
        <w:left w:val="none" w:sz="0" w:space="0" w:color="auto"/>
        <w:bottom w:val="none" w:sz="0" w:space="0" w:color="auto"/>
        <w:right w:val="none" w:sz="0" w:space="0" w:color="auto"/>
      </w:divBdr>
    </w:div>
    <w:div w:id="2062629118">
      <w:bodyDiv w:val="1"/>
      <w:marLeft w:val="0"/>
      <w:marRight w:val="0"/>
      <w:marTop w:val="0"/>
      <w:marBottom w:val="0"/>
      <w:divBdr>
        <w:top w:val="none" w:sz="0" w:space="0" w:color="auto"/>
        <w:left w:val="none" w:sz="0" w:space="0" w:color="auto"/>
        <w:bottom w:val="none" w:sz="0" w:space="0" w:color="auto"/>
        <w:right w:val="none" w:sz="0" w:space="0" w:color="auto"/>
      </w:divBdr>
    </w:div>
    <w:div w:id="2063629762">
      <w:bodyDiv w:val="1"/>
      <w:marLeft w:val="0"/>
      <w:marRight w:val="0"/>
      <w:marTop w:val="0"/>
      <w:marBottom w:val="0"/>
      <w:divBdr>
        <w:top w:val="none" w:sz="0" w:space="0" w:color="auto"/>
        <w:left w:val="none" w:sz="0" w:space="0" w:color="auto"/>
        <w:bottom w:val="none" w:sz="0" w:space="0" w:color="auto"/>
        <w:right w:val="none" w:sz="0" w:space="0" w:color="auto"/>
      </w:divBdr>
    </w:div>
    <w:div w:id="2063746469">
      <w:bodyDiv w:val="1"/>
      <w:marLeft w:val="0"/>
      <w:marRight w:val="0"/>
      <w:marTop w:val="0"/>
      <w:marBottom w:val="0"/>
      <w:divBdr>
        <w:top w:val="none" w:sz="0" w:space="0" w:color="auto"/>
        <w:left w:val="none" w:sz="0" w:space="0" w:color="auto"/>
        <w:bottom w:val="none" w:sz="0" w:space="0" w:color="auto"/>
        <w:right w:val="none" w:sz="0" w:space="0" w:color="auto"/>
      </w:divBdr>
    </w:div>
    <w:div w:id="2069303186">
      <w:bodyDiv w:val="1"/>
      <w:marLeft w:val="0"/>
      <w:marRight w:val="0"/>
      <w:marTop w:val="0"/>
      <w:marBottom w:val="0"/>
      <w:divBdr>
        <w:top w:val="none" w:sz="0" w:space="0" w:color="auto"/>
        <w:left w:val="none" w:sz="0" w:space="0" w:color="auto"/>
        <w:bottom w:val="none" w:sz="0" w:space="0" w:color="auto"/>
        <w:right w:val="none" w:sz="0" w:space="0" w:color="auto"/>
      </w:divBdr>
    </w:div>
    <w:div w:id="2073382356">
      <w:bodyDiv w:val="1"/>
      <w:marLeft w:val="0"/>
      <w:marRight w:val="0"/>
      <w:marTop w:val="0"/>
      <w:marBottom w:val="0"/>
      <w:divBdr>
        <w:top w:val="none" w:sz="0" w:space="0" w:color="auto"/>
        <w:left w:val="none" w:sz="0" w:space="0" w:color="auto"/>
        <w:bottom w:val="none" w:sz="0" w:space="0" w:color="auto"/>
        <w:right w:val="none" w:sz="0" w:space="0" w:color="auto"/>
      </w:divBdr>
    </w:div>
    <w:div w:id="2073505703">
      <w:bodyDiv w:val="1"/>
      <w:marLeft w:val="0"/>
      <w:marRight w:val="0"/>
      <w:marTop w:val="0"/>
      <w:marBottom w:val="0"/>
      <w:divBdr>
        <w:top w:val="none" w:sz="0" w:space="0" w:color="auto"/>
        <w:left w:val="none" w:sz="0" w:space="0" w:color="auto"/>
        <w:bottom w:val="none" w:sz="0" w:space="0" w:color="auto"/>
        <w:right w:val="none" w:sz="0" w:space="0" w:color="auto"/>
      </w:divBdr>
    </w:div>
    <w:div w:id="2081056232">
      <w:bodyDiv w:val="1"/>
      <w:marLeft w:val="0"/>
      <w:marRight w:val="0"/>
      <w:marTop w:val="0"/>
      <w:marBottom w:val="0"/>
      <w:divBdr>
        <w:top w:val="none" w:sz="0" w:space="0" w:color="auto"/>
        <w:left w:val="none" w:sz="0" w:space="0" w:color="auto"/>
        <w:bottom w:val="none" w:sz="0" w:space="0" w:color="auto"/>
        <w:right w:val="none" w:sz="0" w:space="0" w:color="auto"/>
      </w:divBdr>
    </w:div>
    <w:div w:id="2088765994">
      <w:bodyDiv w:val="1"/>
      <w:marLeft w:val="0"/>
      <w:marRight w:val="0"/>
      <w:marTop w:val="0"/>
      <w:marBottom w:val="0"/>
      <w:divBdr>
        <w:top w:val="none" w:sz="0" w:space="0" w:color="auto"/>
        <w:left w:val="none" w:sz="0" w:space="0" w:color="auto"/>
        <w:bottom w:val="none" w:sz="0" w:space="0" w:color="auto"/>
        <w:right w:val="none" w:sz="0" w:space="0" w:color="auto"/>
      </w:divBdr>
    </w:div>
    <w:div w:id="2092385732">
      <w:bodyDiv w:val="1"/>
      <w:marLeft w:val="0"/>
      <w:marRight w:val="0"/>
      <w:marTop w:val="0"/>
      <w:marBottom w:val="0"/>
      <w:divBdr>
        <w:top w:val="none" w:sz="0" w:space="0" w:color="auto"/>
        <w:left w:val="none" w:sz="0" w:space="0" w:color="auto"/>
        <w:bottom w:val="none" w:sz="0" w:space="0" w:color="auto"/>
        <w:right w:val="none" w:sz="0" w:space="0" w:color="auto"/>
      </w:divBdr>
    </w:div>
    <w:div w:id="2103407424">
      <w:bodyDiv w:val="1"/>
      <w:marLeft w:val="0"/>
      <w:marRight w:val="0"/>
      <w:marTop w:val="0"/>
      <w:marBottom w:val="0"/>
      <w:divBdr>
        <w:top w:val="none" w:sz="0" w:space="0" w:color="auto"/>
        <w:left w:val="none" w:sz="0" w:space="0" w:color="auto"/>
        <w:bottom w:val="none" w:sz="0" w:space="0" w:color="auto"/>
        <w:right w:val="none" w:sz="0" w:space="0" w:color="auto"/>
      </w:divBdr>
    </w:div>
    <w:div w:id="2108427790">
      <w:bodyDiv w:val="1"/>
      <w:marLeft w:val="0"/>
      <w:marRight w:val="0"/>
      <w:marTop w:val="0"/>
      <w:marBottom w:val="0"/>
      <w:divBdr>
        <w:top w:val="none" w:sz="0" w:space="0" w:color="auto"/>
        <w:left w:val="none" w:sz="0" w:space="0" w:color="auto"/>
        <w:bottom w:val="none" w:sz="0" w:space="0" w:color="auto"/>
        <w:right w:val="none" w:sz="0" w:space="0" w:color="auto"/>
      </w:divBdr>
    </w:div>
    <w:div w:id="2126650679">
      <w:bodyDiv w:val="1"/>
      <w:marLeft w:val="0"/>
      <w:marRight w:val="0"/>
      <w:marTop w:val="0"/>
      <w:marBottom w:val="0"/>
      <w:divBdr>
        <w:top w:val="none" w:sz="0" w:space="0" w:color="auto"/>
        <w:left w:val="none" w:sz="0" w:space="0" w:color="auto"/>
        <w:bottom w:val="none" w:sz="0" w:space="0" w:color="auto"/>
        <w:right w:val="none" w:sz="0" w:space="0" w:color="auto"/>
      </w:divBdr>
      <w:divsChild>
        <w:div w:id="303512987">
          <w:marLeft w:val="0"/>
          <w:marRight w:val="0"/>
          <w:marTop w:val="0"/>
          <w:marBottom w:val="0"/>
          <w:divBdr>
            <w:top w:val="none" w:sz="0" w:space="0" w:color="auto"/>
            <w:left w:val="none" w:sz="0" w:space="0" w:color="auto"/>
            <w:bottom w:val="none" w:sz="0" w:space="0" w:color="auto"/>
            <w:right w:val="none" w:sz="0" w:space="0" w:color="auto"/>
          </w:divBdr>
          <w:divsChild>
            <w:div w:id="415246159">
              <w:marLeft w:val="0"/>
              <w:marRight w:val="0"/>
              <w:marTop w:val="251"/>
              <w:marBottom w:val="0"/>
              <w:divBdr>
                <w:top w:val="none" w:sz="0" w:space="0" w:color="auto"/>
                <w:left w:val="none" w:sz="0" w:space="0" w:color="auto"/>
                <w:bottom w:val="none" w:sz="0" w:space="0" w:color="auto"/>
                <w:right w:val="none" w:sz="0" w:space="0" w:color="auto"/>
              </w:divBdr>
              <w:divsChild>
                <w:div w:id="1283458489">
                  <w:marLeft w:val="0"/>
                  <w:marRight w:val="0"/>
                  <w:marTop w:val="368"/>
                  <w:marBottom w:val="201"/>
                  <w:divBdr>
                    <w:top w:val="none" w:sz="0" w:space="0" w:color="auto"/>
                    <w:left w:val="none" w:sz="0" w:space="0" w:color="auto"/>
                    <w:bottom w:val="none" w:sz="0" w:space="0" w:color="auto"/>
                    <w:right w:val="none" w:sz="0" w:space="0" w:color="auto"/>
                  </w:divBdr>
                </w:div>
              </w:divsChild>
            </w:div>
          </w:divsChild>
        </w:div>
      </w:divsChild>
    </w:div>
    <w:div w:id="2137722627">
      <w:bodyDiv w:val="1"/>
      <w:marLeft w:val="0"/>
      <w:marRight w:val="0"/>
      <w:marTop w:val="0"/>
      <w:marBottom w:val="0"/>
      <w:divBdr>
        <w:top w:val="none" w:sz="0" w:space="0" w:color="auto"/>
        <w:left w:val="none" w:sz="0" w:space="0" w:color="auto"/>
        <w:bottom w:val="none" w:sz="0" w:space="0" w:color="auto"/>
        <w:right w:val="none" w:sz="0" w:space="0" w:color="auto"/>
      </w:divBdr>
    </w:div>
    <w:div w:id="2140143842">
      <w:bodyDiv w:val="1"/>
      <w:marLeft w:val="0"/>
      <w:marRight w:val="0"/>
      <w:marTop w:val="0"/>
      <w:marBottom w:val="0"/>
      <w:divBdr>
        <w:top w:val="none" w:sz="0" w:space="0" w:color="auto"/>
        <w:left w:val="none" w:sz="0" w:space="0" w:color="auto"/>
        <w:bottom w:val="none" w:sz="0" w:space="0" w:color="auto"/>
        <w:right w:val="none" w:sz="0" w:space="0" w:color="auto"/>
      </w:divBdr>
    </w:div>
    <w:div w:id="2143427730">
      <w:bodyDiv w:val="1"/>
      <w:marLeft w:val="0"/>
      <w:marRight w:val="0"/>
      <w:marTop w:val="0"/>
      <w:marBottom w:val="0"/>
      <w:divBdr>
        <w:top w:val="none" w:sz="0" w:space="0" w:color="auto"/>
        <w:left w:val="none" w:sz="0" w:space="0" w:color="auto"/>
        <w:bottom w:val="none" w:sz="0" w:space="0" w:color="auto"/>
        <w:right w:val="none" w:sz="0" w:space="0" w:color="auto"/>
      </w:divBdr>
    </w:div>
    <w:div w:id="214469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juntadeandalucia.es/servicioandaluzdeempleo/web/websae/portal/es/index.html" TargetMode="External"/><Relationship Id="rId26" Type="http://schemas.openxmlformats.org/officeDocument/2006/relationships/hyperlink" Target="http://www.cge.es/upload/convenios_colabora/21964CURSOS%20CGE%202015_DEF.pdf" TargetMode="External"/><Relationship Id="rId39" Type="http://schemas.openxmlformats.org/officeDocument/2006/relationships/hyperlink" Target="http://www.juntadeandalucia.es/institutodelajuventud/patiojoven/cursos" TargetMode="External"/><Relationship Id="rId21" Type="http://schemas.openxmlformats.org/officeDocument/2006/relationships/hyperlink" Target="http://www.adecco.es" TargetMode="External"/><Relationship Id="rId34" Type="http://schemas.openxmlformats.org/officeDocument/2006/relationships/hyperlink" Target="http://www.ugr.es/" TargetMode="External"/><Relationship Id="rId42" Type="http://schemas.openxmlformats.org/officeDocument/2006/relationships/hyperlink" Target="http://www.forem.es/catalogo/1" TargetMode="External"/><Relationship Id="rId47" Type="http://schemas.openxmlformats.org/officeDocument/2006/relationships/image" Target="media/image9.png"/><Relationship Id="rId50" Type="http://schemas.openxmlformats.org/officeDocument/2006/relationships/image" Target="media/image10.png"/><Relationship Id="rId55" Type="http://schemas.openxmlformats.org/officeDocument/2006/relationships/hyperlink" Target="mailto:arca@arcaempleo.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burgerking.es/contacto/trabajaconnosotros" TargetMode="External"/><Relationship Id="rId25" Type="http://schemas.openxmlformats.org/officeDocument/2006/relationships/hyperlink" Target="http://www.juntadeandalucia.es/educacion/webportal/web/formacion-profesional-empleo" TargetMode="External"/><Relationship Id="rId33" Type="http://schemas.openxmlformats.org/officeDocument/2006/relationships/hyperlink" Target="http://secretariageneral.ugr.es/pages/tablon/*/noticias-canal-ugr/el-centro-mediterraneo-de-la-universidad-de-granada-ha-programado-nuevos-cursos-entre-junio-y-noviembre" TargetMode="External"/><Relationship Id="rId38" Type="http://schemas.openxmlformats.org/officeDocument/2006/relationships/hyperlink" Target="http://www.ugr.es/~cm/"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foroactivacionempleo.com/" TargetMode="External"/><Relationship Id="rId20" Type="http://schemas.openxmlformats.org/officeDocument/2006/relationships/hyperlink" Target="http://www.infojobs.net" TargetMode="External"/><Relationship Id="rId29" Type="http://schemas.openxmlformats.org/officeDocument/2006/relationships/hyperlink" Target="http://escuelaposgrado.ugr.es/pages/titulos_propios/oferta_formativa/cursos_complementarios" TargetMode="External"/><Relationship Id="rId41" Type="http://schemas.openxmlformats.org/officeDocument/2006/relationships/hyperlink" Target="http://www.academiaintegral.com.es/cursos-gratis-online-cursos-gratis-trabajadores.html" TargetMode="Externa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aempleo.org" TargetMode="External"/><Relationship Id="rId24" Type="http://schemas.openxmlformats.org/officeDocument/2006/relationships/header" Target="header2.xml"/><Relationship Id="rId32" Type="http://schemas.openxmlformats.org/officeDocument/2006/relationships/image" Target="media/image6.jpeg"/><Relationship Id="rId37" Type="http://schemas.openxmlformats.org/officeDocument/2006/relationships/hyperlink" Target="mailto:cemed@ugr.es" TargetMode="External"/><Relationship Id="rId40" Type="http://schemas.openxmlformats.org/officeDocument/2006/relationships/hyperlink" Target="http://www.academiaintegral.com.es/cursos-gratis-online-cursos-gratis-trabajadores.html" TargetMode="External"/><Relationship Id="rId45" Type="http://schemas.openxmlformats.org/officeDocument/2006/relationships/image" Target="media/image7.png"/><Relationship Id="rId53" Type="http://schemas.openxmlformats.org/officeDocument/2006/relationships/image" Target="media/image12.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tve.es/noticias/20150424/los-autonomos-economicamente-dependientes-podran-contratar-para-poder-conciliar/1135108.shtml" TargetMode="External"/><Relationship Id="rId23" Type="http://schemas.openxmlformats.org/officeDocument/2006/relationships/hyperlink" Target="http://administracion.gob.es/pag_Home/empleoBecas/empleo/buscador.html" TargetMode="External"/><Relationship Id="rId28" Type="http://schemas.openxmlformats.org/officeDocument/2006/relationships/hyperlink" Target="http://novedades.eoidegranada.org/index.php?blog/show/HORARIO-SECRETARIA-THATS-ENGLISH-1.html" TargetMode="External"/><Relationship Id="rId36" Type="http://schemas.openxmlformats.org/officeDocument/2006/relationships/hyperlink" Target="http://www.ugr.es/" TargetMode="External"/><Relationship Id="rId49" Type="http://schemas.openxmlformats.org/officeDocument/2006/relationships/header" Target="header5.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computrabajo.es" TargetMode="External"/><Relationship Id="rId31" Type="http://schemas.openxmlformats.org/officeDocument/2006/relationships/hyperlink" Target="http://tallerescasaporras.blogspot.com.es/" TargetMode="External"/><Relationship Id="rId44" Type="http://schemas.openxmlformats.org/officeDocument/2006/relationships/header" Target="header3.xml"/><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e.es/boe/dias/2015/09/10/pdfs/BOE-A-2015-9735.pdf" TargetMode="External"/><Relationship Id="rId22" Type="http://schemas.openxmlformats.org/officeDocument/2006/relationships/hyperlink" Target="http://www.randstad.es" TargetMode="External"/><Relationship Id="rId27" Type="http://schemas.openxmlformats.org/officeDocument/2006/relationships/hyperlink" Target="mailto:mfajardo@cge.es" TargetMode="External"/><Relationship Id="rId30" Type="http://schemas.openxmlformats.org/officeDocument/2006/relationships/hyperlink" Target="http://ve.ugr.es/pages/casa-de-porras" TargetMode="External"/><Relationship Id="rId35" Type="http://schemas.openxmlformats.org/officeDocument/2006/relationships/hyperlink" Target="http://www.ugr.es/" TargetMode="External"/><Relationship Id="rId43" Type="http://schemas.openxmlformats.org/officeDocument/2006/relationships/hyperlink" Target="http://www.formacioncontinuaonline.com/formacion-online.html" TargetMode="External"/><Relationship Id="rId48" Type="http://schemas.openxmlformats.org/officeDocument/2006/relationships/header" Target="header4.xml"/><Relationship Id="rId56"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hyperlink" Target="mailto:informacion@arcaempleo.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864C1-D846-4C09-BCC9-7E32A95BD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29</Pages>
  <Words>6587</Words>
  <Characters>36231</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cp:lastModifiedBy>
  <cp:revision>16</cp:revision>
  <cp:lastPrinted>2015-07-27T10:18:00Z</cp:lastPrinted>
  <dcterms:created xsi:type="dcterms:W3CDTF">2015-09-17T10:12:00Z</dcterms:created>
  <dcterms:modified xsi:type="dcterms:W3CDTF">2015-09-22T12:01:00Z</dcterms:modified>
</cp:coreProperties>
</file>